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1A" w:rsidRDefault="00707880" w:rsidP="0064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D3">
        <w:rPr>
          <w:rFonts w:ascii="Times New Roman" w:hAnsi="Times New Roman" w:cs="Times New Roman"/>
          <w:sz w:val="24"/>
          <w:szCs w:val="24"/>
        </w:rPr>
        <w:t>УДК</w:t>
      </w:r>
      <w:r w:rsidR="00A75D05" w:rsidRPr="0064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D3" w:rsidRPr="00640BD3" w:rsidRDefault="00640BD3" w:rsidP="0064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EF8" w:rsidRPr="00DB7138" w:rsidRDefault="00DB7138" w:rsidP="00640B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7138">
        <w:rPr>
          <w:rFonts w:ascii="Times New Roman" w:hAnsi="Times New Roman" w:cs="Times New Roman"/>
          <w:b/>
          <w:caps/>
          <w:sz w:val="24"/>
          <w:szCs w:val="24"/>
        </w:rPr>
        <w:t>НАЗВАНИЕ СТАТЬИ</w:t>
      </w:r>
    </w:p>
    <w:p w:rsidR="00640BD3" w:rsidRPr="006A0A77" w:rsidRDefault="00640BD3" w:rsidP="0064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D3" w:rsidRPr="008E41B8" w:rsidRDefault="00DB7138" w:rsidP="00640B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И.И., Иванов И.И.</w:t>
      </w:r>
    </w:p>
    <w:p w:rsidR="00640BD3" w:rsidRDefault="00640BD3" w:rsidP="00640B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1B8">
        <w:rPr>
          <w:rFonts w:ascii="Times New Roman" w:hAnsi="Times New Roman" w:cs="Times New Roman"/>
          <w:i/>
          <w:sz w:val="24"/>
          <w:szCs w:val="24"/>
        </w:rPr>
        <w:t>Омский государственный технический университет, г. Омск</w:t>
      </w:r>
      <w:r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D558C4" w:rsidRPr="000B73A3" w:rsidRDefault="00D558C4" w:rsidP="00640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30" w:rsidRPr="00DB7138" w:rsidRDefault="008A5FCA" w:rsidP="00BC7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CA">
        <w:rPr>
          <w:rFonts w:ascii="Times New Roman" w:hAnsi="Times New Roman" w:cs="Times New Roman"/>
          <w:i/>
          <w:color w:val="000000" w:themeColor="text1"/>
        </w:rPr>
        <w:t>Введение.</w:t>
      </w:r>
      <w:r w:rsidR="004F6CA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C7430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верхнем левом углу представляется индекс УДК. После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УДК</w:t>
      </w:r>
      <w:r w:rsidR="00BC7430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пропуск строки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7430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Далее, через отступ названия статьи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7430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нное</w:t>
      </w:r>
      <w:r w:rsidR="00BC7430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центре и набранного </w:t>
      </w:r>
      <w:r w:rsidR="00BC7430" w:rsidRPr="00DB7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полужирным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430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шрифтом Times New Roman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BC7430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="00BC7430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прописными буквами, точка в конце не ставится.</w:t>
      </w:r>
    </w:p>
    <w:p w:rsidR="00BC7430" w:rsidRDefault="00BC7430" w:rsidP="00BC7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После названия статьи следует пропуск строки. Ф.И.O. авторов указываются в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ентре, курсивом, шрифт – Times New Roman 12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. В следующей строке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работают авторы (соавторы). Если статья имеет несколько соавторов, работающих в разных организациях, то все организации указываются одна под другой. Для указания принадлежности конкретного автора к конкретной организации используется система цифровых надстрочных индексов. Шрифт для указания организаций – Times New Roman курсив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138" w:rsidRPr="00DB7138" w:rsidRDefault="00DB7138" w:rsidP="00DB713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7138">
        <w:rPr>
          <w:rFonts w:ascii="Times New Roman" w:hAnsi="Times New Roman" w:cs="Times New Roman"/>
          <w:color w:val="000000" w:themeColor="text1"/>
        </w:rPr>
        <w:t>Текст статьи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«Обсуждение результатов», «Выводы и</w:t>
      </w:r>
      <w:r w:rsidR="00BC7430">
        <w:rPr>
          <w:rFonts w:ascii="Times New Roman" w:hAnsi="Times New Roman" w:cs="Times New Roman"/>
          <w:color w:val="000000" w:themeColor="text1"/>
        </w:rPr>
        <w:t>/или</w:t>
      </w:r>
      <w:r w:rsidRPr="00DB7138">
        <w:rPr>
          <w:rFonts w:ascii="Times New Roman" w:hAnsi="Times New Roman" w:cs="Times New Roman"/>
          <w:color w:val="000000" w:themeColor="text1"/>
        </w:rPr>
        <w:t xml:space="preserve"> заключение».</w:t>
      </w:r>
    </w:p>
    <w:p w:rsidR="00275BC8" w:rsidRDefault="00DB7138" w:rsidP="00DB7138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B7138">
        <w:rPr>
          <w:rFonts w:ascii="Times New Roman" w:hAnsi="Times New Roman" w:cs="Times New Roman"/>
          <w:color w:val="000000" w:themeColor="text1"/>
        </w:rPr>
        <w:t>В разделе «Введение» должен быть дан литературный обзор по теме статьи,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экспериментов». В разделе «Обсуждение результатов» авторы предлагают на обсуждение все, либо часть полученных ими научных результатов. Не допускается публикация ранее известных результатов, текстов, иллюстраций без ссылки на источник цитирования.</w:t>
      </w:r>
    </w:p>
    <w:p w:rsidR="00DB7138" w:rsidRPr="00DB7138" w:rsidRDefault="00BC7430" w:rsidP="00DB7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E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Постановка задачи</w:t>
      </w:r>
      <w:r w:rsidRPr="002F5E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Текст публикации должен быть представлен в виде одного файла. Редактор</w:t>
      </w:r>
      <w:r w:rsidR="00053A57" w:rsidRPr="0010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="00053A57" w:rsidRPr="0010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A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DB7138" w:rsidRPr="0010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DB7138" w:rsidRPr="0010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="00DB7138" w:rsidRPr="0010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Формат А-4. Шр</w:t>
      </w:r>
      <w:r w:rsidR="00436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ифт -  Times New Roman. кегель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36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12 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пт, межстрочный интервал одинарный. Поля: верхнее – 2,5 см, нижнее – 2,5 см, левое – 2 см, правое – 2 см, абзац 1,25 см. Выравнивание по ширине. Автоматический перенос слов. Рисунки, карты, таблицы и другие графические объекты должны быть вставлены в текст</w:t>
      </w:r>
      <w:r w:rsidR="001050F2">
        <w:rPr>
          <w:rFonts w:ascii="Times New Roman" w:hAnsi="Times New Roman" w:cs="Times New Roman"/>
          <w:color w:val="000000" w:themeColor="text1"/>
          <w:sz w:val="24"/>
          <w:szCs w:val="24"/>
        </w:rPr>
        <w:t>. На все рисунки, таблицы в тексте должны быть ссылки в тексте публикации. Таблицы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Файлу рекомендуется присвоить имя по фамилиям авторов.</w:t>
      </w:r>
    </w:p>
    <w:p w:rsidR="00DB7138" w:rsidRDefault="008A5FCA" w:rsidP="00DB7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CA">
        <w:rPr>
          <w:rFonts w:ascii="Times New Roman" w:hAnsi="Times New Roman" w:cs="Times New Roman"/>
          <w:i/>
          <w:sz w:val="24"/>
          <w:szCs w:val="24"/>
        </w:rPr>
        <w:t>Теория.</w:t>
      </w:r>
      <w:r w:rsidR="004E43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138" w:rsidRPr="00DB7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Рисунки и фотографии должны быть четкие, хорошего качества.</w:t>
      </w:r>
      <w:r w:rsidR="00105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50F2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Рисунки должны быть сгруппированы с </w:t>
      </w:r>
      <w:r w:rsidR="0010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подрисуночными </w:t>
      </w:r>
      <w:r w:rsidR="001050F2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подписями.</w:t>
      </w:r>
      <w:r w:rsidR="00105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Рисунок должен быть сохранен к</w:t>
      </w:r>
      <w:r w:rsid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рисунок в отдельном файле и 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вставлен в текст статьи.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</w:t>
      </w:r>
      <w:r w:rsidR="00DB7138">
        <w:rPr>
          <w:rFonts w:ascii="Times New Roman" w:hAnsi="Times New Roman" w:cs="Times New Roman"/>
          <w:color w:val="000000" w:themeColor="text1"/>
          <w:sz w:val="24"/>
          <w:szCs w:val="24"/>
        </w:rPr>
        <w:t>ванием шрифта Times New Roman 12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. Подписи к рисункам должны быть отформатированы по центру. После подписи к рисунку следует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сделать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отступ 6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="00DB7138"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ссылке на рисунок в тексте статьи допускается только сокращение «pис.», которое пишется со строчной буквы. </w:t>
      </w:r>
    </w:p>
    <w:p w:rsidR="00DB7138" w:rsidRDefault="00BC7430" w:rsidP="00DB71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34640" cy="1737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38" w:rsidRDefault="00DB7138" w:rsidP="001C4EF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35B">
        <w:rPr>
          <w:rFonts w:ascii="Times New Roman" w:eastAsia="Times New Roman" w:hAnsi="Times New Roman" w:cs="Times New Roman"/>
          <w:i/>
          <w:sz w:val="24"/>
          <w:szCs w:val="24"/>
        </w:rPr>
        <w:t>Рис. 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7138">
        <w:rPr>
          <w:rFonts w:ascii="Times New Roman" w:eastAsia="Times New Roman" w:hAnsi="Times New Roman" w:cs="Times New Roman"/>
          <w:sz w:val="24"/>
          <w:szCs w:val="24"/>
        </w:rPr>
        <w:t>Пример оформления рисунка</w:t>
      </w:r>
    </w:p>
    <w:p w:rsidR="00DB7138" w:rsidRPr="00DB7138" w:rsidRDefault="00DB7138" w:rsidP="00DB7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Таблицы нумеруются арабскими цифрами по порядку следования в тексте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Слово «Таблица» пишется </w:t>
      </w:r>
      <w:r w:rsidR="00A722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A722EA" w:rsidRPr="00A7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2EA">
        <w:rPr>
          <w:rFonts w:ascii="Times New Roman" w:hAnsi="Times New Roman" w:cs="Times New Roman"/>
          <w:color w:val="000000" w:themeColor="text1"/>
          <w:sz w:val="24"/>
          <w:szCs w:val="24"/>
        </w:rPr>
        <w:t>заглавной буквы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, шрифт Times New Roman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располагается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правому краю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. На следующей строке пишется название таблицы шрифтом Times New Roman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7138" w:rsidRDefault="00DB7138" w:rsidP="00DB7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столбцов и строк в таблице определяется автором. Шрифт для содержимого таблицы устанавливается Times New Roman 1</w:t>
      </w:r>
      <w:r w:rsidR="00A722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см. Табл. </w:t>
      </w:r>
      <w:r w:rsidR="00A722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. Таблица располагается по центру, перед таблицей отступ 1</w:t>
      </w:r>
      <w:r w:rsidR="00A722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430">
        <w:rPr>
          <w:rFonts w:ascii="Times New Roman" w:hAnsi="Times New Roman" w:cs="Times New Roman"/>
          <w:color w:val="000000" w:themeColor="text1"/>
          <w:sz w:val="24"/>
          <w:szCs w:val="24"/>
        </w:rPr>
        <w:t>пт</w:t>
      </w:r>
      <w:r w:rsidRPr="00DB7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18D" w:rsidRPr="00616EF1" w:rsidRDefault="001556E2" w:rsidP="0081797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F1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A722EA" w:rsidRDefault="00A722EA" w:rsidP="001556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2EA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таблицы</w:t>
      </w:r>
    </w:p>
    <w:p w:rsidR="00A722EA" w:rsidRDefault="00A722EA" w:rsidP="001556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036"/>
        <w:gridCol w:w="755"/>
        <w:gridCol w:w="900"/>
      </w:tblGrid>
      <w:tr w:rsidR="00A722EA" w:rsidRPr="00A722EA" w:rsidTr="00195E6F">
        <w:trPr>
          <w:jc w:val="center"/>
        </w:trPr>
        <w:tc>
          <w:tcPr>
            <w:tcW w:w="2239" w:type="dxa"/>
            <w:vMerge w:val="restart"/>
            <w:vAlign w:val="center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Стили</w:t>
            </w:r>
          </w:p>
        </w:tc>
        <w:tc>
          <w:tcPr>
            <w:tcW w:w="974" w:type="dxa"/>
            <w:vMerge w:val="restart"/>
            <w:vAlign w:val="center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1655" w:type="dxa"/>
            <w:gridSpan w:val="2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символов</w:t>
            </w: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  <w:vMerge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Bold</w:t>
            </w: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Italic</w:t>
            </w: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>٧</w:t>
            </w: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Переменная</w:t>
            </w: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>٧</w:t>
            </w: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греческие</w:t>
            </w: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>٧</w:t>
            </w: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Пр. греческие</w:t>
            </w: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>٧</w:t>
            </w: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>٧</w:t>
            </w: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Матрица-вектор</w:t>
            </w: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>٧</w:t>
            </w: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2EA" w:rsidRPr="00A722EA" w:rsidTr="00195E6F">
        <w:trPr>
          <w:jc w:val="center"/>
        </w:trPr>
        <w:tc>
          <w:tcPr>
            <w:tcW w:w="2239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974" w:type="dxa"/>
          </w:tcPr>
          <w:p w:rsidR="00A722EA" w:rsidRPr="00A722EA" w:rsidRDefault="00A722EA" w:rsidP="00A722E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72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2EA" w:rsidRPr="00A722EA" w:rsidRDefault="00A722EA" w:rsidP="00A722E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6E2" w:rsidRDefault="001556E2" w:rsidP="00797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EA" w:rsidRDefault="00D51D56" w:rsidP="00A722E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56">
        <w:rPr>
          <w:rFonts w:ascii="Times New Roman" w:hAnsi="Times New Roman" w:cs="Times New Roman"/>
          <w:i/>
          <w:color w:val="000000" w:themeColor="text1"/>
        </w:rPr>
        <w:t>Обсуждение результатов</w:t>
      </w:r>
      <w:r w:rsidRPr="00D51D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2EA" w:rsidRPr="00A722E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Формулы набираются в стандартном редакторе </w:t>
      </w:r>
      <w:r w:rsidR="00A722EA" w:rsidRPr="00A722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Microsoft</w:t>
      </w:r>
      <w:r w:rsidR="00A722EA" w:rsidRPr="00A722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2EA" w:rsidRPr="00A722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Equation</w:t>
      </w:r>
      <w:r w:rsidR="00A722EA" w:rsidRPr="00A722EA">
        <w:rPr>
          <w:rFonts w:ascii="Times New Roman" w:eastAsia="Times New Roman" w:hAnsi="Times New Roman" w:cs="Times New Roman"/>
          <w:b/>
          <w:sz w:val="24"/>
          <w:szCs w:val="24"/>
        </w:rPr>
        <w:t xml:space="preserve"> 1 или 2</w:t>
      </w:r>
      <w:r w:rsidR="00A722EA" w:rsidRPr="00A722EA">
        <w:rPr>
          <w:rFonts w:ascii="Times New Roman" w:eastAsia="Times New Roman" w:hAnsi="Times New Roman" w:cs="Times New Roman"/>
          <w:sz w:val="24"/>
          <w:szCs w:val="24"/>
        </w:rPr>
        <w:t xml:space="preserve"> (Обычный размер 1</w:t>
      </w:r>
      <w:r w:rsidR="00A722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22EA" w:rsidRPr="00A722EA">
        <w:rPr>
          <w:rFonts w:ascii="Times New Roman" w:eastAsia="Times New Roman" w:hAnsi="Times New Roman" w:cs="Times New Roman"/>
          <w:sz w:val="24"/>
          <w:szCs w:val="24"/>
        </w:rPr>
        <w:t xml:space="preserve"> пт, Крупный индекс </w:t>
      </w:r>
      <w:r w:rsidR="00A722EA">
        <w:rPr>
          <w:rFonts w:ascii="Times New Roman" w:eastAsia="Times New Roman" w:hAnsi="Times New Roman" w:cs="Times New Roman"/>
          <w:sz w:val="24"/>
          <w:szCs w:val="24"/>
        </w:rPr>
        <w:t>9</w:t>
      </w:r>
      <w:r w:rsidR="00A722EA" w:rsidRPr="00A722EA">
        <w:rPr>
          <w:rFonts w:ascii="Times New Roman" w:eastAsia="Times New Roman" w:hAnsi="Times New Roman" w:cs="Times New Roman"/>
          <w:sz w:val="24"/>
          <w:szCs w:val="24"/>
        </w:rPr>
        <w:t xml:space="preserve"> пт, Мелкий индекс </w:t>
      </w:r>
      <w:r w:rsidR="00A722EA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22EA" w:rsidRPr="00A722EA">
        <w:rPr>
          <w:rFonts w:ascii="Times New Roman" w:eastAsia="Times New Roman" w:hAnsi="Times New Roman" w:cs="Times New Roman"/>
          <w:sz w:val="24"/>
          <w:szCs w:val="24"/>
        </w:rPr>
        <w:t xml:space="preserve"> пт, Крупный символ 1</w:t>
      </w:r>
      <w:r w:rsidR="00A722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22EA" w:rsidRPr="00A722EA">
        <w:rPr>
          <w:rFonts w:ascii="Times New Roman" w:eastAsia="Times New Roman" w:hAnsi="Times New Roman" w:cs="Times New Roman"/>
          <w:sz w:val="24"/>
          <w:szCs w:val="24"/>
        </w:rPr>
        <w:t xml:space="preserve"> пт, Мелкий символ 1</w:t>
      </w:r>
      <w:r w:rsidR="00A722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22EA" w:rsidRPr="00A722EA">
        <w:rPr>
          <w:rFonts w:ascii="Times New Roman" w:eastAsia="Times New Roman" w:hAnsi="Times New Roman" w:cs="Times New Roman"/>
          <w:sz w:val="24"/>
          <w:szCs w:val="24"/>
        </w:rPr>
        <w:t xml:space="preserve"> пт.). </w:t>
      </w:r>
      <w:r w:rsidR="00053A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должны</w:t>
      </w:r>
      <w:r w:rsidR="00A722EA" w:rsidRPr="00A72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располагаться по центру. </w:t>
      </w:r>
      <w:r w:rsidR="00B528D0" w:rsidRPr="00B52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A722EA" w:rsidRPr="00B52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и после формулы</w:t>
      </w:r>
      <w:r w:rsidR="00B5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28D0" w:rsidRPr="00B52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отступ</w:t>
      </w:r>
      <w:r w:rsidR="00A722EA" w:rsidRPr="00B52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 </w:t>
      </w:r>
      <w:r w:rsidR="00BC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пт</w:t>
      </w:r>
      <w:r w:rsidR="00A72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22EA" w:rsidRPr="00A722EA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A722EA" w:rsidRPr="00A722EA" w:rsidRDefault="00A722EA" w:rsidP="00A722E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2EA" w:rsidRDefault="00A722EA" w:rsidP="00A722EA">
      <w:pPr>
        <w:tabs>
          <w:tab w:val="left" w:pos="5670"/>
          <w:tab w:val="right" w:pos="8364"/>
        </w:tabs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22E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9" o:title=""/>
          </v:shape>
          <o:OLEObject Type="Embed" ProgID="Unknown" ShapeID="_x0000_i1025" DrawAspect="Content" ObjectID="_1705563881" r:id="rId10"/>
        </w:object>
      </w:r>
      <w:r w:rsidRPr="00A722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2EA"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:rsidR="00A722EA" w:rsidRPr="00A722EA" w:rsidRDefault="00A722EA" w:rsidP="00A722EA">
      <w:pPr>
        <w:tabs>
          <w:tab w:val="left" w:pos="5670"/>
          <w:tab w:val="right" w:pos="8364"/>
        </w:tabs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2EA" w:rsidRPr="00A722EA" w:rsidRDefault="00A722EA" w:rsidP="00A722EA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2E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A722EA" w:rsidRDefault="004C1DC3" w:rsidP="00A72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FCA">
        <w:rPr>
          <w:rFonts w:ascii="Times New Roman" w:hAnsi="Times New Roman" w:cs="Times New Roman"/>
          <w:i/>
          <w:sz w:val="24"/>
          <w:szCs w:val="24"/>
        </w:rPr>
        <w:lastRenderedPageBreak/>
        <w:t>Выводы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21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2EA" w:rsidRPr="00A722EA">
        <w:rPr>
          <w:rFonts w:ascii="Times New Roman" w:hAnsi="Times New Roman" w:cs="Times New Roman"/>
          <w:sz w:val="24"/>
          <w:szCs w:val="24"/>
        </w:rPr>
        <w:t xml:space="preserve">Для указания размерности физических величин в тексте статьи </w:t>
      </w:r>
      <w:r w:rsidR="00053A57">
        <w:rPr>
          <w:rFonts w:ascii="Times New Roman" w:hAnsi="Times New Roman" w:cs="Times New Roman"/>
          <w:sz w:val="24"/>
          <w:szCs w:val="24"/>
        </w:rPr>
        <w:t>рекомендуется</w:t>
      </w:r>
      <w:r w:rsidR="00A722EA" w:rsidRPr="00A722EA">
        <w:rPr>
          <w:rFonts w:ascii="Times New Roman" w:hAnsi="Times New Roman" w:cs="Times New Roman"/>
          <w:sz w:val="24"/>
          <w:szCs w:val="24"/>
        </w:rPr>
        <w:t xml:space="preserve">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</w:t>
      </w:r>
      <w:r w:rsidR="00A722EA">
        <w:rPr>
          <w:rFonts w:ascii="Times New Roman" w:hAnsi="Times New Roman" w:cs="Times New Roman"/>
          <w:sz w:val="24"/>
          <w:szCs w:val="24"/>
        </w:rPr>
        <w:t>.</w:t>
      </w:r>
    </w:p>
    <w:p w:rsidR="00A722EA" w:rsidRPr="00A722EA" w:rsidRDefault="00A722EA" w:rsidP="00A72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2EA">
        <w:rPr>
          <w:rFonts w:ascii="Times New Roman" w:hAnsi="Times New Roman" w:cs="Times New Roman"/>
          <w:sz w:val="24"/>
          <w:szCs w:val="24"/>
        </w:rPr>
        <w:t>В числовых интервалах физических величин вместо дефиса ставится многоточие (например, 40…50 см).</w:t>
      </w:r>
    </w:p>
    <w:p w:rsidR="00A722EA" w:rsidRPr="00A722EA" w:rsidRDefault="00A722EA" w:rsidP="00A72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2EA">
        <w:rPr>
          <w:rFonts w:ascii="Times New Roman" w:hAnsi="Times New Roman" w:cs="Times New Roman"/>
          <w:sz w:val="24"/>
          <w:szCs w:val="24"/>
        </w:rPr>
        <w:t>Аббревиатуры, употребляемые как прилагательные, пишутся через дефис (например: ИК-спектроскопия, ПЭ-пленка, ЖК-состояние).</w:t>
      </w:r>
    </w:p>
    <w:p w:rsidR="00A722EA" w:rsidRDefault="00A722EA" w:rsidP="00A72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2EA">
        <w:rPr>
          <w:rFonts w:ascii="Times New Roman" w:hAnsi="Times New Roman" w:cs="Times New Roman"/>
          <w:sz w:val="24"/>
          <w:szCs w:val="24"/>
        </w:rPr>
        <w:t>Аббревиатуры пишутся единообразно по всей статье (например: ЭДС или э.д.с.; КПД или к.п.д.).</w:t>
      </w:r>
    </w:p>
    <w:p w:rsidR="00A722EA" w:rsidRDefault="00A722EA" w:rsidP="00A72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2EA">
        <w:rPr>
          <w:rFonts w:ascii="Times New Roman" w:hAnsi="Times New Roman" w:cs="Times New Roman"/>
          <w:sz w:val="24"/>
          <w:szCs w:val="24"/>
        </w:rPr>
        <w:t>В качестве десятичного символа всегда используется точка: 5.25. Градусы Цельсия: 5°C, а не 5°. Угловые градусы никогда не опускаются: 5° – 10°, а не 5 – 10°; на осях рисунков: θ, град, а не θ°. Размерности переменных пишутся через запятую (E, кДж/моль).</w:t>
      </w:r>
    </w:p>
    <w:p w:rsidR="00A722EA" w:rsidRPr="00A722EA" w:rsidRDefault="004C1DC3" w:rsidP="00A722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97D">
        <w:rPr>
          <w:rFonts w:ascii="Times New Roman" w:hAnsi="Times New Roman" w:cs="Times New Roman"/>
          <w:i/>
          <w:sz w:val="24"/>
          <w:szCs w:val="24"/>
        </w:rPr>
        <w:t>Заключение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5AF1">
        <w:rPr>
          <w:rFonts w:ascii="Times New Roman" w:hAnsi="Times New Roman" w:cs="Times New Roman"/>
          <w:sz w:val="24"/>
          <w:szCs w:val="24"/>
        </w:rPr>
        <w:t xml:space="preserve">Список литературы необходимо оформить согласно ГОСТ </w:t>
      </w:r>
      <w:r w:rsidR="00A722EA" w:rsidRPr="00A7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литературы указывается отдельным ненумерованным разделом.  </w:t>
      </w:r>
    </w:p>
    <w:p w:rsidR="004C1DC3" w:rsidRDefault="00A722EA" w:rsidP="00A722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 [1, 2]. Нумерация источников производится в порядке </w:t>
      </w:r>
      <w:r w:rsidR="00053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A722EA">
        <w:rPr>
          <w:rFonts w:ascii="Times New Roman" w:hAnsi="Times New Roman" w:cs="Times New Roman"/>
          <w:color w:val="000000" w:themeColor="text1"/>
          <w:sz w:val="24"/>
          <w:szCs w:val="24"/>
        </w:rPr>
        <w:t>цитирования и указывается в квадратных скобках.</w:t>
      </w:r>
    </w:p>
    <w:p w:rsidR="004C1DC3" w:rsidRPr="0057545B" w:rsidRDefault="004C1DC3" w:rsidP="004C1D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2EA" w:rsidRPr="00A722EA" w:rsidRDefault="001C4EFF" w:rsidP="00A722EA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литературы:</w:t>
      </w:r>
      <w:bookmarkStart w:id="0" w:name="_GoBack"/>
      <w:bookmarkEnd w:id="0"/>
    </w:p>
    <w:p w:rsidR="00A722EA" w:rsidRPr="00A722EA" w:rsidRDefault="00A722EA" w:rsidP="00A722EA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2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Бакут П.А., Жулина Ю.В., Иванчук Н.А. Обнаружение движущихся объектов / Под ред. П.А. Бакута. М.: Сов. радио, 1980. 288 с.</w:t>
      </w:r>
    </w:p>
    <w:p w:rsidR="00A722EA" w:rsidRPr="00A722EA" w:rsidRDefault="00A722EA" w:rsidP="00A722EA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72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Khludnev A. M., Kovtunenko V. A. Analysis of cracks in solids. Southampton. Boston: WIT Press, 2000. 120 p.</w:t>
      </w:r>
    </w:p>
    <w:p w:rsidR="00A722EA" w:rsidRPr="00A722EA" w:rsidRDefault="00A722EA" w:rsidP="00A722EA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72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Реутов С., Сафронов Е. Комплектные поставки орудий труда как средство создания системы машин // Вопросы Экономики. </w:t>
      </w:r>
      <w:r w:rsidRPr="00A72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1985. № 1. </w:t>
      </w:r>
      <w:r w:rsidRPr="00A72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A72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57-67.</w:t>
      </w:r>
    </w:p>
    <w:p w:rsidR="004C1DC3" w:rsidRPr="00A722EA" w:rsidRDefault="00A722EA" w:rsidP="00A722EA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en-US"/>
        </w:rPr>
      </w:pPr>
      <w:r w:rsidRPr="00A72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Khludnev A. M., Kovtunenko V. A. Analysis of cracks in solids. Southampton // Eur. J. 2017. Vol. 2. Pp. 1-3.</w:t>
      </w:r>
    </w:p>
    <w:sectPr w:rsidR="004C1DC3" w:rsidRPr="00A722EA" w:rsidSect="0079718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B4" w:rsidRDefault="001702B4" w:rsidP="00CF596C">
      <w:pPr>
        <w:spacing w:after="0" w:line="240" w:lineRule="auto"/>
      </w:pPr>
      <w:r>
        <w:separator/>
      </w:r>
    </w:p>
  </w:endnote>
  <w:endnote w:type="continuationSeparator" w:id="0">
    <w:p w:rsidR="001702B4" w:rsidRDefault="001702B4" w:rsidP="00C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B4" w:rsidRDefault="001702B4" w:rsidP="00CF596C">
      <w:pPr>
        <w:spacing w:after="0" w:line="240" w:lineRule="auto"/>
      </w:pPr>
      <w:r>
        <w:separator/>
      </w:r>
    </w:p>
  </w:footnote>
  <w:footnote w:type="continuationSeparator" w:id="0">
    <w:p w:rsidR="001702B4" w:rsidRDefault="001702B4" w:rsidP="00CF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BE"/>
    <w:multiLevelType w:val="hybridMultilevel"/>
    <w:tmpl w:val="1B68EA02"/>
    <w:lvl w:ilvl="0" w:tplc="91FE56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4A2"/>
    <w:multiLevelType w:val="hybridMultilevel"/>
    <w:tmpl w:val="2CE6E056"/>
    <w:lvl w:ilvl="0" w:tplc="C8E0B8E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F62D9"/>
    <w:multiLevelType w:val="hybridMultilevel"/>
    <w:tmpl w:val="E086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49D"/>
    <w:multiLevelType w:val="hybridMultilevel"/>
    <w:tmpl w:val="E49A7FC2"/>
    <w:lvl w:ilvl="0" w:tplc="40AC8D92">
      <w:start w:val="1"/>
      <w:numFmt w:val="bullet"/>
      <w:lvlText w:val="ˉ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6618A4"/>
    <w:multiLevelType w:val="hybridMultilevel"/>
    <w:tmpl w:val="6F0C76E0"/>
    <w:lvl w:ilvl="0" w:tplc="84A65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058"/>
    <w:multiLevelType w:val="hybridMultilevel"/>
    <w:tmpl w:val="4BDEE254"/>
    <w:lvl w:ilvl="0" w:tplc="4EC694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DA0"/>
    <w:multiLevelType w:val="hybridMultilevel"/>
    <w:tmpl w:val="B46076E6"/>
    <w:lvl w:ilvl="0" w:tplc="5D96B1E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EC33BD"/>
    <w:multiLevelType w:val="hybridMultilevel"/>
    <w:tmpl w:val="A68E4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22375D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AE7"/>
    <w:multiLevelType w:val="hybridMultilevel"/>
    <w:tmpl w:val="BCC2D3C0"/>
    <w:lvl w:ilvl="0" w:tplc="40AC8D92">
      <w:start w:val="1"/>
      <w:numFmt w:val="bullet"/>
      <w:lvlText w:val="ˉ"/>
      <w:lvlJc w:val="left"/>
      <w:pPr>
        <w:ind w:left="724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10" w15:restartNumberingAfterBreak="0">
    <w:nsid w:val="297643DE"/>
    <w:multiLevelType w:val="hybridMultilevel"/>
    <w:tmpl w:val="B1F451B6"/>
    <w:lvl w:ilvl="0" w:tplc="40AC8D92">
      <w:start w:val="1"/>
      <w:numFmt w:val="bullet"/>
      <w:lvlText w:val="ˉ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F83C21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35E6"/>
    <w:multiLevelType w:val="hybridMultilevel"/>
    <w:tmpl w:val="CBB8CC5E"/>
    <w:lvl w:ilvl="0" w:tplc="91FE5680">
      <w:start w:val="1"/>
      <w:numFmt w:val="bullet"/>
      <w:lvlText w:val="˗"/>
      <w:lvlJc w:val="left"/>
      <w:pPr>
        <w:ind w:left="667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13" w15:restartNumberingAfterBreak="0">
    <w:nsid w:val="351B12FF"/>
    <w:multiLevelType w:val="hybridMultilevel"/>
    <w:tmpl w:val="E9E48734"/>
    <w:lvl w:ilvl="0" w:tplc="7C900262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4" w15:restartNumberingAfterBreak="0">
    <w:nsid w:val="38141885"/>
    <w:multiLevelType w:val="hybridMultilevel"/>
    <w:tmpl w:val="D668D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F821EE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D4049"/>
    <w:multiLevelType w:val="hybridMultilevel"/>
    <w:tmpl w:val="CFE665E4"/>
    <w:lvl w:ilvl="0" w:tplc="91FE5680">
      <w:start w:val="1"/>
      <w:numFmt w:val="bullet"/>
      <w:lvlText w:val="˗"/>
      <w:lvlJc w:val="left"/>
      <w:pPr>
        <w:ind w:left="135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 w15:restartNumberingAfterBreak="0">
    <w:nsid w:val="48860670"/>
    <w:multiLevelType w:val="hybridMultilevel"/>
    <w:tmpl w:val="325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92C12"/>
    <w:multiLevelType w:val="hybridMultilevel"/>
    <w:tmpl w:val="DF66DF66"/>
    <w:lvl w:ilvl="0" w:tplc="40AC8D92">
      <w:start w:val="1"/>
      <w:numFmt w:val="bullet"/>
      <w:lvlText w:val="ˉ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04E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6548C"/>
    <w:multiLevelType w:val="hybridMultilevel"/>
    <w:tmpl w:val="92369BE0"/>
    <w:lvl w:ilvl="0" w:tplc="7C900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C59CA"/>
    <w:multiLevelType w:val="hybridMultilevel"/>
    <w:tmpl w:val="B00A20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8563087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A402E"/>
    <w:multiLevelType w:val="hybridMultilevel"/>
    <w:tmpl w:val="DAF22FF4"/>
    <w:lvl w:ilvl="0" w:tplc="84A65454">
      <w:start w:val="1"/>
      <w:numFmt w:val="upperRoman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2A176F"/>
    <w:multiLevelType w:val="hybridMultilevel"/>
    <w:tmpl w:val="67E6581C"/>
    <w:lvl w:ilvl="0" w:tplc="91FE5680">
      <w:start w:val="1"/>
      <w:numFmt w:val="bullet"/>
      <w:lvlText w:val="˗"/>
      <w:lvlJc w:val="left"/>
      <w:pPr>
        <w:ind w:left="639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5" w15:restartNumberingAfterBreak="0">
    <w:nsid w:val="5DB82EE6"/>
    <w:multiLevelType w:val="hybridMultilevel"/>
    <w:tmpl w:val="E10C1D36"/>
    <w:lvl w:ilvl="0" w:tplc="5D96B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09B3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B7B9F"/>
    <w:multiLevelType w:val="hybridMultilevel"/>
    <w:tmpl w:val="A68E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7270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A192C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565E7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6E45"/>
    <w:multiLevelType w:val="hybridMultilevel"/>
    <w:tmpl w:val="DC9CDE66"/>
    <w:lvl w:ilvl="0" w:tplc="D62E1F44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D600AF"/>
    <w:multiLevelType w:val="hybridMultilevel"/>
    <w:tmpl w:val="18609868"/>
    <w:lvl w:ilvl="0" w:tplc="EF7C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61459"/>
    <w:multiLevelType w:val="hybridMultilevel"/>
    <w:tmpl w:val="81EA58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6079D9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5E9D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5111F"/>
    <w:multiLevelType w:val="hybridMultilevel"/>
    <w:tmpl w:val="24BA435E"/>
    <w:lvl w:ilvl="0" w:tplc="91FE5680">
      <w:start w:val="1"/>
      <w:numFmt w:val="bullet"/>
      <w:lvlText w:val="˗"/>
      <w:lvlJc w:val="left"/>
      <w:pPr>
        <w:ind w:left="742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78604A2E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D0FDF"/>
    <w:multiLevelType w:val="hybridMultilevel"/>
    <w:tmpl w:val="8A8A52FA"/>
    <w:lvl w:ilvl="0" w:tplc="DF3A57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4A5D12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A5AF5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06B67"/>
    <w:multiLevelType w:val="hybridMultilevel"/>
    <w:tmpl w:val="1C904142"/>
    <w:lvl w:ilvl="0" w:tplc="91FE5680">
      <w:start w:val="1"/>
      <w:numFmt w:val="bullet"/>
      <w:lvlText w:val="˗"/>
      <w:lvlJc w:val="left"/>
      <w:pPr>
        <w:ind w:left="724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42" w15:restartNumberingAfterBreak="0">
    <w:nsid w:val="7E7A6B89"/>
    <w:multiLevelType w:val="hybridMultilevel"/>
    <w:tmpl w:val="771018BC"/>
    <w:lvl w:ilvl="0" w:tplc="91FE568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0C53FC"/>
    <w:multiLevelType w:val="hybridMultilevel"/>
    <w:tmpl w:val="A6AEF84C"/>
    <w:lvl w:ilvl="0" w:tplc="127EE9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F1343EF"/>
    <w:multiLevelType w:val="hybridMultilevel"/>
    <w:tmpl w:val="A4106B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3"/>
  </w:num>
  <w:num w:numId="4">
    <w:abstractNumId w:val="4"/>
  </w:num>
  <w:num w:numId="5">
    <w:abstractNumId w:val="10"/>
  </w:num>
  <w:num w:numId="6">
    <w:abstractNumId w:val="3"/>
  </w:num>
  <w:num w:numId="7">
    <w:abstractNumId w:val="23"/>
  </w:num>
  <w:num w:numId="8">
    <w:abstractNumId w:val="42"/>
  </w:num>
  <w:num w:numId="9">
    <w:abstractNumId w:val="18"/>
  </w:num>
  <w:num w:numId="10">
    <w:abstractNumId w:val="0"/>
  </w:num>
  <w:num w:numId="11">
    <w:abstractNumId w:val="24"/>
  </w:num>
  <w:num w:numId="12">
    <w:abstractNumId w:val="9"/>
  </w:num>
  <w:num w:numId="13">
    <w:abstractNumId w:val="12"/>
  </w:num>
  <w:num w:numId="14">
    <w:abstractNumId w:val="41"/>
  </w:num>
  <w:num w:numId="15">
    <w:abstractNumId w:val="6"/>
  </w:num>
  <w:num w:numId="16">
    <w:abstractNumId w:val="33"/>
  </w:num>
  <w:num w:numId="17">
    <w:abstractNumId w:val="21"/>
  </w:num>
  <w:num w:numId="18">
    <w:abstractNumId w:val="26"/>
  </w:num>
  <w:num w:numId="19">
    <w:abstractNumId w:val="36"/>
  </w:num>
  <w:num w:numId="20">
    <w:abstractNumId w:val="11"/>
  </w:num>
  <w:num w:numId="21">
    <w:abstractNumId w:val="14"/>
  </w:num>
  <w:num w:numId="22">
    <w:abstractNumId w:val="8"/>
  </w:num>
  <w:num w:numId="23">
    <w:abstractNumId w:val="28"/>
  </w:num>
  <w:num w:numId="24">
    <w:abstractNumId w:val="19"/>
  </w:num>
  <w:num w:numId="25">
    <w:abstractNumId w:val="44"/>
  </w:num>
  <w:num w:numId="26">
    <w:abstractNumId w:val="15"/>
  </w:num>
  <w:num w:numId="27">
    <w:abstractNumId w:val="40"/>
  </w:num>
  <w:num w:numId="28">
    <w:abstractNumId w:val="39"/>
  </w:num>
  <w:num w:numId="29">
    <w:abstractNumId w:val="30"/>
  </w:num>
  <w:num w:numId="30">
    <w:abstractNumId w:val="37"/>
  </w:num>
  <w:num w:numId="31">
    <w:abstractNumId w:val="34"/>
  </w:num>
  <w:num w:numId="32">
    <w:abstractNumId w:val="22"/>
  </w:num>
  <w:num w:numId="33">
    <w:abstractNumId w:val="29"/>
  </w:num>
  <w:num w:numId="34">
    <w:abstractNumId w:val="35"/>
  </w:num>
  <w:num w:numId="35">
    <w:abstractNumId w:val="25"/>
  </w:num>
  <w:num w:numId="36">
    <w:abstractNumId w:val="2"/>
  </w:num>
  <w:num w:numId="37">
    <w:abstractNumId w:val="16"/>
  </w:num>
  <w:num w:numId="38">
    <w:abstractNumId w:val="27"/>
  </w:num>
  <w:num w:numId="39">
    <w:abstractNumId w:val="17"/>
  </w:num>
  <w:num w:numId="40">
    <w:abstractNumId w:val="1"/>
  </w:num>
  <w:num w:numId="41">
    <w:abstractNumId w:val="7"/>
  </w:num>
  <w:num w:numId="42">
    <w:abstractNumId w:val="32"/>
  </w:num>
  <w:num w:numId="43">
    <w:abstractNumId w:val="5"/>
  </w:num>
  <w:num w:numId="44">
    <w:abstractNumId w:val="3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50"/>
    <w:rsid w:val="00012E75"/>
    <w:rsid w:val="000204A7"/>
    <w:rsid w:val="00021A92"/>
    <w:rsid w:val="000246EA"/>
    <w:rsid w:val="00031DE1"/>
    <w:rsid w:val="00041911"/>
    <w:rsid w:val="000419DC"/>
    <w:rsid w:val="0004593B"/>
    <w:rsid w:val="00051693"/>
    <w:rsid w:val="00053A57"/>
    <w:rsid w:val="00056BFF"/>
    <w:rsid w:val="00072DFE"/>
    <w:rsid w:val="000B73A3"/>
    <w:rsid w:val="000C13DE"/>
    <w:rsid w:val="000C294C"/>
    <w:rsid w:val="000D2D87"/>
    <w:rsid w:val="000D7550"/>
    <w:rsid w:val="000E1C95"/>
    <w:rsid w:val="000E2599"/>
    <w:rsid w:val="000E570C"/>
    <w:rsid w:val="000F4FB0"/>
    <w:rsid w:val="0010199A"/>
    <w:rsid w:val="001050F2"/>
    <w:rsid w:val="00116D92"/>
    <w:rsid w:val="00117BA9"/>
    <w:rsid w:val="001416C7"/>
    <w:rsid w:val="00154448"/>
    <w:rsid w:val="001556E2"/>
    <w:rsid w:val="00157583"/>
    <w:rsid w:val="00162C61"/>
    <w:rsid w:val="001702B4"/>
    <w:rsid w:val="001762DB"/>
    <w:rsid w:val="00176BAC"/>
    <w:rsid w:val="001809A0"/>
    <w:rsid w:val="0018469F"/>
    <w:rsid w:val="001C4EFF"/>
    <w:rsid w:val="001D2465"/>
    <w:rsid w:val="001F6FBF"/>
    <w:rsid w:val="00204AA9"/>
    <w:rsid w:val="00210E07"/>
    <w:rsid w:val="00214499"/>
    <w:rsid w:val="00254426"/>
    <w:rsid w:val="00275BC8"/>
    <w:rsid w:val="00282C30"/>
    <w:rsid w:val="002A6BE4"/>
    <w:rsid w:val="002B3723"/>
    <w:rsid w:val="002B411B"/>
    <w:rsid w:val="002B5389"/>
    <w:rsid w:val="002E2B9E"/>
    <w:rsid w:val="002F210A"/>
    <w:rsid w:val="002F5EAD"/>
    <w:rsid w:val="003029E2"/>
    <w:rsid w:val="00310CB5"/>
    <w:rsid w:val="003568BD"/>
    <w:rsid w:val="00363090"/>
    <w:rsid w:val="003666B8"/>
    <w:rsid w:val="0037567F"/>
    <w:rsid w:val="003910F6"/>
    <w:rsid w:val="00393349"/>
    <w:rsid w:val="003C4DED"/>
    <w:rsid w:val="003E1987"/>
    <w:rsid w:val="003E20D1"/>
    <w:rsid w:val="003E5E6D"/>
    <w:rsid w:val="003E6384"/>
    <w:rsid w:val="003E77A1"/>
    <w:rsid w:val="0040432C"/>
    <w:rsid w:val="00411D9F"/>
    <w:rsid w:val="00413574"/>
    <w:rsid w:val="004203F2"/>
    <w:rsid w:val="00422222"/>
    <w:rsid w:val="00436B69"/>
    <w:rsid w:val="00454211"/>
    <w:rsid w:val="00463B9B"/>
    <w:rsid w:val="004763A9"/>
    <w:rsid w:val="004821BB"/>
    <w:rsid w:val="00484E97"/>
    <w:rsid w:val="00491DD5"/>
    <w:rsid w:val="004A26BE"/>
    <w:rsid w:val="004A5B4D"/>
    <w:rsid w:val="004B3CA3"/>
    <w:rsid w:val="004C1DC3"/>
    <w:rsid w:val="004D1C0D"/>
    <w:rsid w:val="004D2F85"/>
    <w:rsid w:val="004D3021"/>
    <w:rsid w:val="004E435E"/>
    <w:rsid w:val="004E62CC"/>
    <w:rsid w:val="004F6CA1"/>
    <w:rsid w:val="00501A89"/>
    <w:rsid w:val="005206FB"/>
    <w:rsid w:val="00532FE6"/>
    <w:rsid w:val="005572DC"/>
    <w:rsid w:val="005620BE"/>
    <w:rsid w:val="00562F75"/>
    <w:rsid w:val="00565939"/>
    <w:rsid w:val="00570BD7"/>
    <w:rsid w:val="0057545B"/>
    <w:rsid w:val="005774CB"/>
    <w:rsid w:val="0059041A"/>
    <w:rsid w:val="005A1B27"/>
    <w:rsid w:val="005B26DC"/>
    <w:rsid w:val="005C61AB"/>
    <w:rsid w:val="005D5598"/>
    <w:rsid w:val="005E216F"/>
    <w:rsid w:val="005F3223"/>
    <w:rsid w:val="005F6EF8"/>
    <w:rsid w:val="0060184F"/>
    <w:rsid w:val="00604642"/>
    <w:rsid w:val="00604FE2"/>
    <w:rsid w:val="006106BC"/>
    <w:rsid w:val="00613DC3"/>
    <w:rsid w:val="00615AF1"/>
    <w:rsid w:val="00616EF1"/>
    <w:rsid w:val="00640BD3"/>
    <w:rsid w:val="006453B3"/>
    <w:rsid w:val="006462A9"/>
    <w:rsid w:val="00651C90"/>
    <w:rsid w:val="006540D2"/>
    <w:rsid w:val="0067032D"/>
    <w:rsid w:val="00670C52"/>
    <w:rsid w:val="006738AF"/>
    <w:rsid w:val="00687DF1"/>
    <w:rsid w:val="00697455"/>
    <w:rsid w:val="006A0A77"/>
    <w:rsid w:val="006A5077"/>
    <w:rsid w:val="006D7A1A"/>
    <w:rsid w:val="006F7B3F"/>
    <w:rsid w:val="00707880"/>
    <w:rsid w:val="007106EB"/>
    <w:rsid w:val="007230E8"/>
    <w:rsid w:val="00746434"/>
    <w:rsid w:val="00746A46"/>
    <w:rsid w:val="007472B3"/>
    <w:rsid w:val="00750CAE"/>
    <w:rsid w:val="00752720"/>
    <w:rsid w:val="00775209"/>
    <w:rsid w:val="00781D2E"/>
    <w:rsid w:val="00783D78"/>
    <w:rsid w:val="00784944"/>
    <w:rsid w:val="00791784"/>
    <w:rsid w:val="0079718D"/>
    <w:rsid w:val="007A2C4A"/>
    <w:rsid w:val="007A7012"/>
    <w:rsid w:val="007C1011"/>
    <w:rsid w:val="007D507A"/>
    <w:rsid w:val="007D5A6D"/>
    <w:rsid w:val="007F0578"/>
    <w:rsid w:val="00804D5C"/>
    <w:rsid w:val="00817975"/>
    <w:rsid w:val="00833842"/>
    <w:rsid w:val="00857BBC"/>
    <w:rsid w:val="008617DD"/>
    <w:rsid w:val="00873406"/>
    <w:rsid w:val="00876CCD"/>
    <w:rsid w:val="008775B0"/>
    <w:rsid w:val="0088121A"/>
    <w:rsid w:val="008A5FCA"/>
    <w:rsid w:val="008B0FEC"/>
    <w:rsid w:val="008B395F"/>
    <w:rsid w:val="008F1DC5"/>
    <w:rsid w:val="00934B9E"/>
    <w:rsid w:val="00941814"/>
    <w:rsid w:val="00943629"/>
    <w:rsid w:val="009531DC"/>
    <w:rsid w:val="00956280"/>
    <w:rsid w:val="00963D1D"/>
    <w:rsid w:val="0097720D"/>
    <w:rsid w:val="009842AF"/>
    <w:rsid w:val="00993069"/>
    <w:rsid w:val="009B379F"/>
    <w:rsid w:val="00A05095"/>
    <w:rsid w:val="00A1516C"/>
    <w:rsid w:val="00A21B92"/>
    <w:rsid w:val="00A34803"/>
    <w:rsid w:val="00A41C8E"/>
    <w:rsid w:val="00A47722"/>
    <w:rsid w:val="00A52DF7"/>
    <w:rsid w:val="00A66319"/>
    <w:rsid w:val="00A722EA"/>
    <w:rsid w:val="00A72C36"/>
    <w:rsid w:val="00A75D05"/>
    <w:rsid w:val="00A820A9"/>
    <w:rsid w:val="00A86A31"/>
    <w:rsid w:val="00AD3D8C"/>
    <w:rsid w:val="00AE5C9B"/>
    <w:rsid w:val="00AE65AA"/>
    <w:rsid w:val="00B04142"/>
    <w:rsid w:val="00B13D6E"/>
    <w:rsid w:val="00B212E1"/>
    <w:rsid w:val="00B301CA"/>
    <w:rsid w:val="00B40DC9"/>
    <w:rsid w:val="00B429C5"/>
    <w:rsid w:val="00B50E8D"/>
    <w:rsid w:val="00B528D0"/>
    <w:rsid w:val="00B82648"/>
    <w:rsid w:val="00B8771A"/>
    <w:rsid w:val="00B929F2"/>
    <w:rsid w:val="00BA5D40"/>
    <w:rsid w:val="00BC6EA8"/>
    <w:rsid w:val="00BC6F21"/>
    <w:rsid w:val="00BC7430"/>
    <w:rsid w:val="00BD11C0"/>
    <w:rsid w:val="00BE341F"/>
    <w:rsid w:val="00BF7F77"/>
    <w:rsid w:val="00C57271"/>
    <w:rsid w:val="00C60F9F"/>
    <w:rsid w:val="00C6267A"/>
    <w:rsid w:val="00C75940"/>
    <w:rsid w:val="00C75B6F"/>
    <w:rsid w:val="00C84B0E"/>
    <w:rsid w:val="00C90813"/>
    <w:rsid w:val="00CA3854"/>
    <w:rsid w:val="00CB6143"/>
    <w:rsid w:val="00CB7057"/>
    <w:rsid w:val="00CD6E3D"/>
    <w:rsid w:val="00CE3B4E"/>
    <w:rsid w:val="00CF596C"/>
    <w:rsid w:val="00CF6B02"/>
    <w:rsid w:val="00D035FC"/>
    <w:rsid w:val="00D06075"/>
    <w:rsid w:val="00D12E68"/>
    <w:rsid w:val="00D17ACA"/>
    <w:rsid w:val="00D26ECD"/>
    <w:rsid w:val="00D51D56"/>
    <w:rsid w:val="00D558C4"/>
    <w:rsid w:val="00D609BA"/>
    <w:rsid w:val="00D60B34"/>
    <w:rsid w:val="00DA2373"/>
    <w:rsid w:val="00DB01C5"/>
    <w:rsid w:val="00DB1A17"/>
    <w:rsid w:val="00DB7138"/>
    <w:rsid w:val="00DC0F97"/>
    <w:rsid w:val="00DC2A01"/>
    <w:rsid w:val="00DC3E2F"/>
    <w:rsid w:val="00DC4148"/>
    <w:rsid w:val="00DD01CE"/>
    <w:rsid w:val="00DD7934"/>
    <w:rsid w:val="00DE4694"/>
    <w:rsid w:val="00DF4619"/>
    <w:rsid w:val="00E13AE5"/>
    <w:rsid w:val="00E32B40"/>
    <w:rsid w:val="00E35E92"/>
    <w:rsid w:val="00E40C84"/>
    <w:rsid w:val="00E44CB3"/>
    <w:rsid w:val="00E62832"/>
    <w:rsid w:val="00E976CE"/>
    <w:rsid w:val="00EA7C8E"/>
    <w:rsid w:val="00EC1E78"/>
    <w:rsid w:val="00EC2CD7"/>
    <w:rsid w:val="00EC4F2C"/>
    <w:rsid w:val="00ED422C"/>
    <w:rsid w:val="00EE0363"/>
    <w:rsid w:val="00EE3FF6"/>
    <w:rsid w:val="00EF19BD"/>
    <w:rsid w:val="00EF256D"/>
    <w:rsid w:val="00F1647E"/>
    <w:rsid w:val="00F34C96"/>
    <w:rsid w:val="00F4587F"/>
    <w:rsid w:val="00F53340"/>
    <w:rsid w:val="00F55699"/>
    <w:rsid w:val="00F779E9"/>
    <w:rsid w:val="00F80C3D"/>
    <w:rsid w:val="00F815CF"/>
    <w:rsid w:val="00F878C9"/>
    <w:rsid w:val="00F90E80"/>
    <w:rsid w:val="00FA685C"/>
    <w:rsid w:val="00FB726F"/>
    <w:rsid w:val="00FC5D40"/>
    <w:rsid w:val="00FD45E4"/>
    <w:rsid w:val="00FD5DB7"/>
    <w:rsid w:val="00FD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741D"/>
  <w15:docId w15:val="{C69AEA5C-65DC-4F0E-AD2A-12D7F4B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2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8C4"/>
    <w:rPr>
      <w:color w:val="0000FF"/>
      <w:u w:val="single"/>
    </w:rPr>
  </w:style>
  <w:style w:type="paragraph" w:customStyle="1" w:styleId="Default">
    <w:name w:val="Default"/>
    <w:rsid w:val="00BC6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3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DC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E216F"/>
    <w:pPr>
      <w:spacing w:after="0" w:line="240" w:lineRule="auto"/>
    </w:pPr>
  </w:style>
  <w:style w:type="character" w:customStyle="1" w:styleId="w">
    <w:name w:val="w"/>
    <w:basedOn w:val="a0"/>
    <w:rsid w:val="00570BD7"/>
  </w:style>
  <w:style w:type="character" w:styleId="a9">
    <w:name w:val="Strong"/>
    <w:basedOn w:val="a0"/>
    <w:uiPriority w:val="22"/>
    <w:qFormat/>
    <w:rsid w:val="005F6EF8"/>
    <w:rPr>
      <w:b/>
      <w:bCs/>
    </w:rPr>
  </w:style>
  <w:style w:type="paragraph" w:styleId="aa">
    <w:name w:val="header"/>
    <w:basedOn w:val="a"/>
    <w:link w:val="ab"/>
    <w:uiPriority w:val="99"/>
    <w:unhideWhenUsed/>
    <w:rsid w:val="00CF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596C"/>
  </w:style>
  <w:style w:type="paragraph" w:styleId="ac">
    <w:name w:val="footer"/>
    <w:basedOn w:val="a"/>
    <w:link w:val="ad"/>
    <w:uiPriority w:val="99"/>
    <w:unhideWhenUsed/>
    <w:rsid w:val="00CF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4044-8C07-484F-89F7-5304E969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scorpion-vovan@mail.ru</cp:lastModifiedBy>
  <cp:revision>10</cp:revision>
  <cp:lastPrinted>2020-09-17T02:36:00Z</cp:lastPrinted>
  <dcterms:created xsi:type="dcterms:W3CDTF">2021-03-12T09:28:00Z</dcterms:created>
  <dcterms:modified xsi:type="dcterms:W3CDTF">2022-02-05T04:58:00Z</dcterms:modified>
</cp:coreProperties>
</file>