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B937" w14:textId="77777777" w:rsidR="007E585F" w:rsidRPr="007E2E26" w:rsidRDefault="007E585F" w:rsidP="00FB6B01">
      <w:pPr>
        <w:pStyle w:val="ConsPlusNormal"/>
        <w:jc w:val="right"/>
        <w:outlineLvl w:val="0"/>
        <w:rPr>
          <w:rFonts w:ascii="Times New Roman" w:hAnsi="Times New Roman" w:cs="Times New Roman"/>
          <w:sz w:val="28"/>
          <w:szCs w:val="28"/>
        </w:rPr>
      </w:pPr>
      <w:r w:rsidRPr="007E2E26">
        <w:rPr>
          <w:rFonts w:ascii="Times New Roman" w:hAnsi="Times New Roman" w:cs="Times New Roman"/>
          <w:sz w:val="28"/>
          <w:szCs w:val="28"/>
        </w:rPr>
        <w:t>Проект</w:t>
      </w:r>
    </w:p>
    <w:p w14:paraId="6C1319B7" w14:textId="77777777" w:rsidR="007E585F" w:rsidRPr="007E2E26" w:rsidRDefault="007E585F" w:rsidP="00FB6B01">
      <w:pPr>
        <w:pStyle w:val="ConsPlusNormal"/>
        <w:jc w:val="both"/>
        <w:outlineLvl w:val="0"/>
        <w:rPr>
          <w:rFonts w:ascii="Calibri" w:hAnsi="Calibri" w:cs="Calibri"/>
          <w:sz w:val="22"/>
        </w:rPr>
      </w:pPr>
    </w:p>
    <w:p w14:paraId="33CE7E2A" w14:textId="77777777" w:rsidR="007E585F" w:rsidRPr="007E2E26" w:rsidRDefault="007E585F" w:rsidP="00FB6B01">
      <w:pPr>
        <w:pStyle w:val="ConsPlusTitle"/>
        <w:jc w:val="center"/>
        <w:rPr>
          <w:rFonts w:ascii="Times New Roman" w:hAnsi="Times New Roman" w:cs="Times New Roman"/>
          <w:sz w:val="28"/>
          <w:szCs w:val="28"/>
        </w:rPr>
      </w:pPr>
      <w:r w:rsidRPr="007E2E26">
        <w:rPr>
          <w:rFonts w:ascii="Times New Roman" w:hAnsi="Times New Roman" w:cs="Times New Roman"/>
          <w:sz w:val="28"/>
          <w:szCs w:val="28"/>
        </w:rPr>
        <w:t>ПРАВИТЕЛЬСТВО РОССИЙСКОЙ ФЕДЕРАЦИИ</w:t>
      </w:r>
    </w:p>
    <w:p w14:paraId="13CACE54" w14:textId="77777777" w:rsidR="007E585F" w:rsidRPr="007E2E26" w:rsidRDefault="007E585F" w:rsidP="00FB6B01">
      <w:pPr>
        <w:pStyle w:val="ConsPlusTitle"/>
        <w:jc w:val="both"/>
        <w:rPr>
          <w:rFonts w:ascii="Times New Roman" w:hAnsi="Times New Roman" w:cs="Times New Roman"/>
          <w:sz w:val="28"/>
          <w:szCs w:val="28"/>
        </w:rPr>
      </w:pPr>
    </w:p>
    <w:p w14:paraId="665A216A" w14:textId="77777777" w:rsidR="007E585F" w:rsidRPr="007E2E26" w:rsidRDefault="007E585F" w:rsidP="00FB6B01">
      <w:pPr>
        <w:pStyle w:val="ConsPlusTitle"/>
        <w:jc w:val="center"/>
        <w:rPr>
          <w:rFonts w:ascii="Times New Roman" w:hAnsi="Times New Roman" w:cs="Times New Roman"/>
          <w:sz w:val="28"/>
          <w:szCs w:val="28"/>
        </w:rPr>
      </w:pPr>
      <w:r w:rsidRPr="007E2E26">
        <w:rPr>
          <w:rFonts w:ascii="Times New Roman" w:hAnsi="Times New Roman" w:cs="Times New Roman"/>
          <w:sz w:val="28"/>
          <w:szCs w:val="28"/>
        </w:rPr>
        <w:t>П О С Т А Н О В Л Е Н И Е</w:t>
      </w:r>
    </w:p>
    <w:p w14:paraId="2AC0C27D" w14:textId="77777777" w:rsidR="007E585F" w:rsidRPr="007E2E26" w:rsidRDefault="007E585F" w:rsidP="00FB6B01">
      <w:pPr>
        <w:pStyle w:val="ConsPlusTitle"/>
        <w:jc w:val="center"/>
        <w:rPr>
          <w:rFonts w:ascii="Times New Roman" w:hAnsi="Times New Roman" w:cs="Times New Roman"/>
          <w:sz w:val="28"/>
          <w:szCs w:val="28"/>
        </w:rPr>
      </w:pPr>
    </w:p>
    <w:p w14:paraId="3FF20D3A" w14:textId="77777777" w:rsidR="007E585F" w:rsidRPr="007E2E26" w:rsidRDefault="007E585F" w:rsidP="00FB6B01">
      <w:pPr>
        <w:pStyle w:val="ConsPlusTitle"/>
        <w:jc w:val="center"/>
        <w:rPr>
          <w:rFonts w:ascii="Times New Roman" w:hAnsi="Times New Roman" w:cs="Times New Roman"/>
          <w:sz w:val="28"/>
          <w:szCs w:val="28"/>
        </w:rPr>
      </w:pPr>
    </w:p>
    <w:p w14:paraId="43F23F6A" w14:textId="77777777" w:rsidR="007E585F" w:rsidRPr="007E2E26" w:rsidRDefault="007E585F" w:rsidP="00FB6B01">
      <w:pPr>
        <w:pStyle w:val="ConsPlusTitle"/>
        <w:jc w:val="center"/>
        <w:rPr>
          <w:rFonts w:ascii="Times New Roman" w:hAnsi="Times New Roman" w:cs="Times New Roman"/>
          <w:b w:val="0"/>
          <w:sz w:val="28"/>
          <w:szCs w:val="28"/>
        </w:rPr>
      </w:pPr>
      <w:r w:rsidRPr="007E2E26">
        <w:rPr>
          <w:rFonts w:ascii="Times New Roman" w:hAnsi="Times New Roman" w:cs="Times New Roman"/>
          <w:b w:val="0"/>
          <w:sz w:val="28"/>
          <w:szCs w:val="28"/>
        </w:rPr>
        <w:t>от  «   »                         2021 г.     №</w:t>
      </w:r>
    </w:p>
    <w:p w14:paraId="3F779B14" w14:textId="77777777" w:rsidR="007E585F" w:rsidRPr="007E2E26" w:rsidRDefault="007E585F" w:rsidP="00FB6B01">
      <w:pPr>
        <w:pStyle w:val="ConsPlusTitle"/>
        <w:jc w:val="both"/>
        <w:rPr>
          <w:rFonts w:ascii="Times New Roman" w:hAnsi="Times New Roman" w:cs="Times New Roman"/>
          <w:sz w:val="28"/>
          <w:szCs w:val="28"/>
        </w:rPr>
      </w:pPr>
    </w:p>
    <w:p w14:paraId="6A851260" w14:textId="77777777" w:rsidR="007E585F" w:rsidRPr="007E2E26" w:rsidRDefault="007E585F" w:rsidP="00FB6B01">
      <w:pPr>
        <w:pStyle w:val="ConsPlusTitle"/>
        <w:jc w:val="center"/>
        <w:rPr>
          <w:rFonts w:ascii="Times New Roman" w:hAnsi="Times New Roman" w:cs="Times New Roman"/>
          <w:b w:val="0"/>
          <w:sz w:val="28"/>
          <w:szCs w:val="28"/>
        </w:rPr>
      </w:pPr>
      <w:r w:rsidRPr="007E2E26">
        <w:rPr>
          <w:rFonts w:ascii="Times New Roman" w:hAnsi="Times New Roman" w:cs="Times New Roman"/>
          <w:b w:val="0"/>
          <w:sz w:val="28"/>
          <w:szCs w:val="28"/>
        </w:rPr>
        <w:t>М О С К В А</w:t>
      </w:r>
    </w:p>
    <w:p w14:paraId="0E1ECAFD" w14:textId="77777777" w:rsidR="007E585F" w:rsidRPr="007E2E26" w:rsidRDefault="007E585F" w:rsidP="00FB6B01">
      <w:pPr>
        <w:pStyle w:val="ConsPlusTitle"/>
        <w:jc w:val="center"/>
        <w:rPr>
          <w:rFonts w:ascii="Times New Roman" w:hAnsi="Times New Roman" w:cs="Times New Roman"/>
          <w:b w:val="0"/>
          <w:sz w:val="28"/>
          <w:szCs w:val="28"/>
        </w:rPr>
      </w:pPr>
    </w:p>
    <w:p w14:paraId="4E5E04C8" w14:textId="77777777" w:rsidR="007E585F" w:rsidRPr="007E2E26" w:rsidRDefault="007E585F" w:rsidP="00FB6B01">
      <w:pPr>
        <w:pStyle w:val="ConsPlusTitle"/>
        <w:jc w:val="center"/>
        <w:rPr>
          <w:rFonts w:ascii="Times New Roman" w:hAnsi="Times New Roman" w:cs="Times New Roman"/>
          <w:b w:val="0"/>
          <w:sz w:val="28"/>
          <w:szCs w:val="28"/>
        </w:rPr>
      </w:pPr>
    </w:p>
    <w:p w14:paraId="07EA4154" w14:textId="77777777" w:rsidR="007E585F" w:rsidRPr="007E2E26" w:rsidRDefault="007E585F" w:rsidP="00FB6B01">
      <w:pPr>
        <w:pStyle w:val="ConsPlusTitle"/>
        <w:jc w:val="center"/>
        <w:rPr>
          <w:rFonts w:ascii="Times New Roman" w:hAnsi="Times New Roman" w:cs="Times New Roman"/>
          <w:sz w:val="28"/>
          <w:szCs w:val="28"/>
        </w:rPr>
      </w:pPr>
    </w:p>
    <w:p w14:paraId="40D8F0BB" w14:textId="3DBE62D0" w:rsidR="007E585F" w:rsidRPr="007E2E26" w:rsidRDefault="007E585F" w:rsidP="00FB6B01">
      <w:pPr>
        <w:pStyle w:val="ConsPlusTitle"/>
        <w:spacing w:line="276" w:lineRule="auto"/>
        <w:jc w:val="center"/>
        <w:rPr>
          <w:rFonts w:ascii="Times New Roman" w:hAnsi="Times New Roman" w:cs="Times New Roman"/>
          <w:sz w:val="28"/>
          <w:szCs w:val="28"/>
        </w:rPr>
      </w:pPr>
      <w:r w:rsidRPr="007E2E26">
        <w:rPr>
          <w:rFonts w:ascii="Times New Roman" w:hAnsi="Times New Roman" w:cs="Times New Roman"/>
          <w:sz w:val="28"/>
          <w:szCs w:val="28"/>
        </w:rPr>
        <w:t xml:space="preserve">Об утверждении Порядка </w:t>
      </w:r>
      <w:bookmarkStart w:id="0" w:name="_Hlk72988530"/>
      <w:r w:rsidRPr="007E2E26">
        <w:rPr>
          <w:rFonts w:ascii="Times New Roman" w:hAnsi="Times New Roman" w:cs="Times New Roman"/>
          <w:sz w:val="28"/>
          <w:szCs w:val="28"/>
        </w:rPr>
        <w:t>обучения по охране труда и проверки знания</w:t>
      </w:r>
      <w:r w:rsidRPr="007E2E26">
        <w:rPr>
          <w:rFonts w:ascii="Times New Roman" w:hAnsi="Times New Roman" w:cs="Times New Roman"/>
          <w:sz w:val="28"/>
          <w:szCs w:val="28"/>
        </w:rPr>
        <w:br/>
        <w:t xml:space="preserve">требований охраны труда </w:t>
      </w:r>
      <w:bookmarkEnd w:id="0"/>
      <w:r w:rsidRPr="007E2E26">
        <w:rPr>
          <w:rFonts w:ascii="Times New Roman" w:hAnsi="Times New Roman" w:cs="Times New Roman"/>
          <w:sz w:val="28"/>
          <w:szCs w:val="28"/>
        </w:rPr>
        <w:t xml:space="preserve">работников организаций </w:t>
      </w:r>
    </w:p>
    <w:p w14:paraId="5D981F22" w14:textId="77777777" w:rsidR="007E585F" w:rsidRPr="007E2E26" w:rsidRDefault="007E585F" w:rsidP="00FB6B01">
      <w:pPr>
        <w:pStyle w:val="ConsPlusNormal"/>
        <w:jc w:val="both"/>
        <w:rPr>
          <w:rFonts w:ascii="Times New Roman" w:hAnsi="Times New Roman" w:cs="Times New Roman"/>
          <w:sz w:val="28"/>
          <w:szCs w:val="28"/>
        </w:rPr>
      </w:pPr>
    </w:p>
    <w:p w14:paraId="2FEF3617" w14:textId="090885A9" w:rsidR="007E585F" w:rsidRPr="007E2E26" w:rsidRDefault="0071115E" w:rsidP="00FB6B01">
      <w:pPr>
        <w:autoSpaceDE w:val="0"/>
        <w:autoSpaceDN w:val="0"/>
        <w:adjustRightInd w:val="0"/>
        <w:spacing w:line="240" w:lineRule="auto"/>
        <w:rPr>
          <w:sz w:val="28"/>
          <w:szCs w:val="28"/>
        </w:rPr>
      </w:pPr>
      <w:r w:rsidRPr="007E2E26">
        <w:rPr>
          <w:sz w:val="28"/>
          <w:szCs w:val="28"/>
        </w:rPr>
        <w:t xml:space="preserve">В целях реализации норм </w:t>
      </w:r>
      <w:hyperlink r:id="rId11" w:history="1">
        <w:r w:rsidRPr="007E2E26">
          <w:rPr>
            <w:sz w:val="28"/>
            <w:szCs w:val="28"/>
          </w:rPr>
          <w:t>Трудового кодекса</w:t>
        </w:r>
      </w:hyperlink>
      <w:r w:rsidRPr="007E2E26">
        <w:rPr>
          <w:sz w:val="28"/>
          <w:szCs w:val="28"/>
        </w:rPr>
        <w:t xml:space="preserve"> Российской Федерации (Собрание законодательства Российской Федерации, 2002, № 1, (ч. 1), ст. 3) </w:t>
      </w:r>
      <w:r w:rsidR="007E585F" w:rsidRPr="007E2E26">
        <w:rPr>
          <w:sz w:val="28"/>
          <w:szCs w:val="28"/>
        </w:rPr>
        <w:t xml:space="preserve">Правительство Российской Федерации </w:t>
      </w:r>
      <w:r w:rsidR="007E585F" w:rsidRPr="007E2E26">
        <w:rPr>
          <w:b/>
          <w:sz w:val="28"/>
          <w:szCs w:val="28"/>
        </w:rPr>
        <w:t>п о с т а н о в л я е т</w:t>
      </w:r>
      <w:r w:rsidR="007E585F" w:rsidRPr="007E2E26">
        <w:rPr>
          <w:sz w:val="28"/>
          <w:szCs w:val="28"/>
        </w:rPr>
        <w:t>:</w:t>
      </w:r>
    </w:p>
    <w:p w14:paraId="725E4FFD" w14:textId="52AF6D21" w:rsidR="007E585F" w:rsidRPr="007E2E26" w:rsidRDefault="007E585F" w:rsidP="00FB6B01">
      <w:pPr>
        <w:pStyle w:val="afa"/>
        <w:numPr>
          <w:ilvl w:val="0"/>
          <w:numId w:val="5"/>
        </w:numPr>
        <w:autoSpaceDE w:val="0"/>
        <w:autoSpaceDN w:val="0"/>
        <w:adjustRightInd w:val="0"/>
        <w:spacing w:line="240" w:lineRule="auto"/>
        <w:ind w:left="0" w:firstLine="709"/>
        <w:rPr>
          <w:sz w:val="28"/>
          <w:szCs w:val="28"/>
        </w:rPr>
      </w:pPr>
      <w:r w:rsidRPr="007E2E26">
        <w:rPr>
          <w:sz w:val="28"/>
          <w:szCs w:val="28"/>
        </w:rPr>
        <w:t>Утвердить Порядок обучения по охране труда и проверки знания</w:t>
      </w:r>
      <w:r w:rsidR="0071115E" w:rsidRPr="007E2E26">
        <w:rPr>
          <w:sz w:val="28"/>
          <w:szCs w:val="28"/>
        </w:rPr>
        <w:t xml:space="preserve"> </w:t>
      </w:r>
      <w:r w:rsidRPr="007E2E26">
        <w:rPr>
          <w:sz w:val="28"/>
          <w:szCs w:val="28"/>
        </w:rPr>
        <w:t>требований охраны труда работников организаций согласно приложению.</w:t>
      </w:r>
    </w:p>
    <w:p w14:paraId="5D70AD79" w14:textId="58DE78C1" w:rsidR="005F611E" w:rsidRPr="007E2E26" w:rsidRDefault="00B61959" w:rsidP="005F611E">
      <w:pPr>
        <w:pStyle w:val="afa"/>
        <w:numPr>
          <w:ilvl w:val="0"/>
          <w:numId w:val="5"/>
        </w:numPr>
        <w:autoSpaceDE w:val="0"/>
        <w:autoSpaceDN w:val="0"/>
        <w:adjustRightInd w:val="0"/>
        <w:spacing w:line="240" w:lineRule="auto"/>
        <w:ind w:left="0" w:firstLine="709"/>
        <w:rPr>
          <w:sz w:val="28"/>
          <w:szCs w:val="28"/>
        </w:rPr>
      </w:pPr>
      <w:r w:rsidRPr="007E2E26">
        <w:rPr>
          <w:sz w:val="28"/>
          <w:szCs w:val="28"/>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69CB6C09" w14:textId="14A3AAE7" w:rsidR="005F611E" w:rsidRPr="003A55D6" w:rsidRDefault="005F611E" w:rsidP="005F611E">
      <w:pPr>
        <w:pStyle w:val="afa"/>
        <w:numPr>
          <w:ilvl w:val="0"/>
          <w:numId w:val="5"/>
        </w:numPr>
        <w:autoSpaceDE w:val="0"/>
        <w:autoSpaceDN w:val="0"/>
        <w:adjustRightInd w:val="0"/>
        <w:spacing w:line="240" w:lineRule="auto"/>
        <w:ind w:left="0" w:firstLine="709"/>
        <w:rPr>
          <w:sz w:val="28"/>
          <w:szCs w:val="28"/>
        </w:rPr>
      </w:pPr>
      <w:r w:rsidRPr="003A55D6">
        <w:rPr>
          <w:sz w:val="28"/>
          <w:szCs w:val="28"/>
        </w:rPr>
        <w:t xml:space="preserve">Настоящее постановление Правительства Российской Федерации вступает в силу с 1 марта 2021 года и действует до 1 </w:t>
      </w:r>
      <w:r w:rsidR="0089287F" w:rsidRPr="003A55D6">
        <w:rPr>
          <w:sz w:val="28"/>
          <w:szCs w:val="28"/>
        </w:rPr>
        <w:t>марта</w:t>
      </w:r>
      <w:r w:rsidRPr="003A55D6">
        <w:rPr>
          <w:sz w:val="28"/>
          <w:szCs w:val="28"/>
        </w:rPr>
        <w:t xml:space="preserve"> 202</w:t>
      </w:r>
      <w:r w:rsidR="0089287F" w:rsidRPr="003A55D6">
        <w:rPr>
          <w:sz w:val="28"/>
          <w:szCs w:val="28"/>
        </w:rPr>
        <w:t>7</w:t>
      </w:r>
      <w:r w:rsidRPr="003A55D6">
        <w:rPr>
          <w:sz w:val="28"/>
          <w:szCs w:val="28"/>
        </w:rPr>
        <w:t xml:space="preserve"> года.</w:t>
      </w:r>
    </w:p>
    <w:p w14:paraId="272F8B22" w14:textId="77777777" w:rsidR="007E585F" w:rsidRPr="003A55D6" w:rsidRDefault="007E585F" w:rsidP="00FB6B01">
      <w:pPr>
        <w:pStyle w:val="ConsPlusNormal"/>
        <w:spacing w:line="276" w:lineRule="auto"/>
        <w:jc w:val="both"/>
        <w:rPr>
          <w:rFonts w:ascii="Times New Roman" w:hAnsi="Times New Roman" w:cs="Times New Roman"/>
          <w:sz w:val="28"/>
          <w:szCs w:val="28"/>
        </w:rPr>
      </w:pPr>
    </w:p>
    <w:p w14:paraId="65F95251" w14:textId="77777777" w:rsidR="007E585F" w:rsidRPr="003A55D6" w:rsidRDefault="007E585F" w:rsidP="00FB6B01">
      <w:pPr>
        <w:pStyle w:val="ConsPlusNormal"/>
        <w:jc w:val="both"/>
        <w:rPr>
          <w:rFonts w:ascii="Times New Roman" w:hAnsi="Times New Roman" w:cs="Times New Roman"/>
          <w:sz w:val="28"/>
          <w:szCs w:val="28"/>
        </w:rPr>
      </w:pPr>
    </w:p>
    <w:p w14:paraId="28D7EBC2" w14:textId="77777777" w:rsidR="007E585F" w:rsidRPr="003A55D6" w:rsidRDefault="007E585F" w:rsidP="00FB6B01">
      <w:pPr>
        <w:pStyle w:val="ConsPlusNormal"/>
        <w:jc w:val="both"/>
        <w:rPr>
          <w:rFonts w:ascii="Times New Roman" w:hAnsi="Times New Roman" w:cs="Times New Roman"/>
          <w:sz w:val="28"/>
          <w:szCs w:val="28"/>
        </w:rPr>
      </w:pPr>
    </w:p>
    <w:p w14:paraId="7E7C2E64" w14:textId="77777777" w:rsidR="007E585F" w:rsidRPr="003A55D6" w:rsidRDefault="007E585F" w:rsidP="00FB6B01">
      <w:pPr>
        <w:pStyle w:val="ConsPlusNormal"/>
        <w:jc w:val="both"/>
        <w:rPr>
          <w:rFonts w:ascii="Times New Roman" w:hAnsi="Times New Roman" w:cs="Times New Roman"/>
          <w:sz w:val="28"/>
          <w:szCs w:val="28"/>
        </w:rPr>
      </w:pPr>
      <w:r w:rsidRPr="003A55D6">
        <w:rPr>
          <w:rFonts w:ascii="Times New Roman" w:hAnsi="Times New Roman" w:cs="Times New Roman"/>
          <w:sz w:val="28"/>
          <w:szCs w:val="28"/>
        </w:rPr>
        <w:t>Председатель Правительства</w:t>
      </w:r>
    </w:p>
    <w:p w14:paraId="7D0CA604" w14:textId="3586A266" w:rsidR="007E585F" w:rsidRPr="003A55D6" w:rsidRDefault="007E585F" w:rsidP="00FB6B01">
      <w:pPr>
        <w:pStyle w:val="ConsPlusNormal"/>
        <w:jc w:val="both"/>
        <w:rPr>
          <w:rFonts w:ascii="Times New Roman" w:hAnsi="Times New Roman" w:cs="Times New Roman"/>
          <w:sz w:val="28"/>
          <w:szCs w:val="28"/>
        </w:rPr>
      </w:pPr>
      <w:r w:rsidRPr="003A55D6">
        <w:rPr>
          <w:rFonts w:ascii="Times New Roman" w:hAnsi="Times New Roman" w:cs="Times New Roman"/>
          <w:sz w:val="28"/>
          <w:szCs w:val="28"/>
        </w:rPr>
        <w:t>Российской Федерации                                                                       М.</w:t>
      </w:r>
      <w:r w:rsidR="0071115E" w:rsidRPr="003A55D6">
        <w:rPr>
          <w:rFonts w:ascii="Times New Roman" w:hAnsi="Times New Roman" w:cs="Times New Roman"/>
          <w:sz w:val="28"/>
          <w:szCs w:val="28"/>
        </w:rPr>
        <w:t xml:space="preserve"> </w:t>
      </w:r>
      <w:r w:rsidRPr="003A55D6">
        <w:rPr>
          <w:rFonts w:ascii="Times New Roman" w:hAnsi="Times New Roman" w:cs="Times New Roman"/>
          <w:sz w:val="28"/>
          <w:szCs w:val="28"/>
        </w:rPr>
        <w:t>Мишустин</w:t>
      </w:r>
    </w:p>
    <w:p w14:paraId="6D7E0422" w14:textId="77777777" w:rsidR="007E585F" w:rsidRPr="003A55D6" w:rsidRDefault="007E585F" w:rsidP="00FB6B01">
      <w:pPr>
        <w:spacing w:line="240" w:lineRule="auto"/>
        <w:ind w:left="4536"/>
        <w:jc w:val="center"/>
        <w:rPr>
          <w:sz w:val="28"/>
          <w:szCs w:val="28"/>
        </w:rPr>
      </w:pPr>
    </w:p>
    <w:p w14:paraId="16717062" w14:textId="77777777" w:rsidR="007E585F" w:rsidRPr="003A55D6" w:rsidRDefault="007E585F" w:rsidP="00FB6B01">
      <w:pPr>
        <w:spacing w:line="240" w:lineRule="auto"/>
        <w:ind w:left="4536"/>
        <w:jc w:val="center"/>
        <w:rPr>
          <w:sz w:val="28"/>
          <w:szCs w:val="28"/>
        </w:rPr>
      </w:pPr>
    </w:p>
    <w:p w14:paraId="18F125F6" w14:textId="77777777" w:rsidR="007E585F" w:rsidRPr="003A55D6" w:rsidRDefault="007E585F" w:rsidP="00FB6B01">
      <w:pPr>
        <w:spacing w:line="240" w:lineRule="auto"/>
        <w:ind w:left="4536"/>
        <w:jc w:val="center"/>
        <w:rPr>
          <w:sz w:val="28"/>
          <w:szCs w:val="28"/>
        </w:rPr>
      </w:pPr>
    </w:p>
    <w:p w14:paraId="764A1758" w14:textId="77777777" w:rsidR="007E585F" w:rsidRPr="003A55D6" w:rsidRDefault="007E585F" w:rsidP="00FB6B01">
      <w:pPr>
        <w:spacing w:line="240" w:lineRule="auto"/>
        <w:ind w:left="4536"/>
        <w:jc w:val="center"/>
        <w:rPr>
          <w:sz w:val="28"/>
          <w:szCs w:val="28"/>
        </w:rPr>
      </w:pPr>
    </w:p>
    <w:p w14:paraId="136E8807" w14:textId="77777777" w:rsidR="007E585F" w:rsidRPr="003A55D6" w:rsidRDefault="007E585F" w:rsidP="00FB6B01">
      <w:pPr>
        <w:spacing w:line="240" w:lineRule="auto"/>
        <w:ind w:left="4536"/>
        <w:jc w:val="center"/>
        <w:rPr>
          <w:sz w:val="28"/>
          <w:szCs w:val="28"/>
        </w:rPr>
        <w:sectPr w:rsidR="007E585F" w:rsidRPr="003A55D6" w:rsidSect="007E585F">
          <w:headerReference w:type="default" r:id="rId12"/>
          <w:footerReference w:type="even" r:id="rId13"/>
          <w:pgSz w:w="11906" w:h="16838"/>
          <w:pgMar w:top="1134" w:right="567" w:bottom="567" w:left="1134" w:header="720" w:footer="709" w:gutter="0"/>
          <w:cols w:space="720"/>
          <w:titlePg/>
          <w:docGrid w:linePitch="360"/>
        </w:sectPr>
      </w:pPr>
    </w:p>
    <w:p w14:paraId="2721BBA0" w14:textId="3BDECD7D" w:rsidR="006104FD" w:rsidRPr="003A55D6" w:rsidRDefault="006104FD" w:rsidP="00FB6B01">
      <w:pPr>
        <w:spacing w:line="240" w:lineRule="auto"/>
        <w:ind w:left="4536"/>
        <w:jc w:val="center"/>
        <w:rPr>
          <w:sz w:val="28"/>
          <w:szCs w:val="28"/>
        </w:rPr>
      </w:pPr>
      <w:r w:rsidRPr="003A55D6">
        <w:rPr>
          <w:sz w:val="28"/>
          <w:szCs w:val="28"/>
        </w:rPr>
        <w:lastRenderedPageBreak/>
        <w:t>Приложение</w:t>
      </w:r>
      <w:r w:rsidRPr="003A55D6">
        <w:rPr>
          <w:sz w:val="28"/>
          <w:szCs w:val="28"/>
        </w:rPr>
        <w:br/>
        <w:t xml:space="preserve">к постановлению Правительства </w:t>
      </w:r>
      <w:r w:rsidR="007E585F" w:rsidRPr="003A55D6">
        <w:rPr>
          <w:sz w:val="28"/>
          <w:szCs w:val="28"/>
        </w:rPr>
        <w:br/>
      </w:r>
      <w:r w:rsidRPr="003A55D6">
        <w:rPr>
          <w:sz w:val="28"/>
          <w:szCs w:val="28"/>
        </w:rPr>
        <w:t xml:space="preserve">Российской Федерации </w:t>
      </w:r>
    </w:p>
    <w:p w14:paraId="5427AA9D" w14:textId="77777777" w:rsidR="006104FD" w:rsidRPr="003A55D6" w:rsidRDefault="006104FD" w:rsidP="00FB6B01">
      <w:pPr>
        <w:spacing w:line="240" w:lineRule="auto"/>
        <w:ind w:left="4536"/>
        <w:jc w:val="center"/>
        <w:rPr>
          <w:sz w:val="28"/>
          <w:szCs w:val="28"/>
        </w:rPr>
      </w:pPr>
      <w:r w:rsidRPr="003A55D6">
        <w:rPr>
          <w:sz w:val="28"/>
          <w:szCs w:val="28"/>
        </w:rPr>
        <w:t>от «___»___________ 2021 г. № ____</w:t>
      </w:r>
    </w:p>
    <w:p w14:paraId="10C91970" w14:textId="77777777" w:rsidR="006104FD" w:rsidRPr="003A55D6" w:rsidRDefault="006104FD" w:rsidP="00FB6B01">
      <w:pPr>
        <w:pStyle w:val="consplusnormal0"/>
        <w:ind w:firstLine="709"/>
        <w:jc w:val="center"/>
        <w:rPr>
          <w:rFonts w:ascii="Times New Roman" w:hAnsi="Times New Roman" w:cs="Times New Roman"/>
          <w:b/>
          <w:bCs/>
          <w:caps/>
          <w:sz w:val="28"/>
          <w:szCs w:val="28"/>
        </w:rPr>
      </w:pPr>
    </w:p>
    <w:p w14:paraId="20F83087" w14:textId="7171771F" w:rsidR="006104FD" w:rsidRPr="003A55D6" w:rsidRDefault="006104FD" w:rsidP="00BB444C">
      <w:pPr>
        <w:spacing w:line="240" w:lineRule="auto"/>
        <w:ind w:firstLine="0"/>
        <w:jc w:val="center"/>
        <w:rPr>
          <w:b/>
          <w:sz w:val="28"/>
          <w:szCs w:val="28"/>
        </w:rPr>
      </w:pPr>
      <w:r w:rsidRPr="003A55D6">
        <w:rPr>
          <w:b/>
          <w:sz w:val="28"/>
          <w:szCs w:val="28"/>
        </w:rPr>
        <w:t>Порядок обучения по охране труда и проверки знани</w:t>
      </w:r>
      <w:r w:rsidR="00E83D3D" w:rsidRPr="003A55D6">
        <w:rPr>
          <w:b/>
          <w:sz w:val="28"/>
          <w:szCs w:val="28"/>
        </w:rPr>
        <w:t>я</w:t>
      </w:r>
      <w:r w:rsidRPr="003A55D6">
        <w:rPr>
          <w:b/>
          <w:sz w:val="28"/>
          <w:szCs w:val="28"/>
        </w:rPr>
        <w:br/>
        <w:t>требований охраны труда работников организаций</w:t>
      </w:r>
    </w:p>
    <w:p w14:paraId="6C6A706D" w14:textId="77777777" w:rsidR="006104FD" w:rsidRPr="003A55D6" w:rsidRDefault="006104FD" w:rsidP="00FB6B01">
      <w:pPr>
        <w:spacing w:line="240" w:lineRule="auto"/>
        <w:jc w:val="center"/>
        <w:rPr>
          <w:b/>
          <w:caps/>
          <w:sz w:val="28"/>
          <w:szCs w:val="28"/>
        </w:rPr>
      </w:pPr>
    </w:p>
    <w:p w14:paraId="4A67E714" w14:textId="5B7C29AF" w:rsidR="006104FD" w:rsidRPr="003A55D6" w:rsidRDefault="006104FD" w:rsidP="00FB6B01">
      <w:pPr>
        <w:pStyle w:val="afa"/>
        <w:numPr>
          <w:ilvl w:val="0"/>
          <w:numId w:val="6"/>
        </w:numPr>
        <w:spacing w:line="240" w:lineRule="auto"/>
        <w:jc w:val="center"/>
        <w:rPr>
          <w:b/>
          <w:sz w:val="28"/>
          <w:szCs w:val="28"/>
        </w:rPr>
      </w:pPr>
      <w:bookmarkStart w:id="1" w:name="_Toc297717369"/>
      <w:bookmarkEnd w:id="1"/>
      <w:r w:rsidRPr="003A55D6">
        <w:rPr>
          <w:b/>
          <w:sz w:val="28"/>
          <w:szCs w:val="28"/>
        </w:rPr>
        <w:t>Общие положения</w:t>
      </w:r>
    </w:p>
    <w:p w14:paraId="0F18D03F" w14:textId="77777777" w:rsidR="006104FD" w:rsidRPr="003A55D6" w:rsidRDefault="006104FD" w:rsidP="00FB6B01">
      <w:pPr>
        <w:spacing w:line="240" w:lineRule="auto"/>
        <w:ind w:firstLine="720"/>
      </w:pPr>
    </w:p>
    <w:p w14:paraId="024C2D30" w14:textId="124369EE" w:rsidR="00904486" w:rsidRPr="003A55D6" w:rsidRDefault="00904486" w:rsidP="00DD5DEF">
      <w:pPr>
        <w:pStyle w:val="a1"/>
        <w:ind w:left="0" w:firstLine="709"/>
      </w:pPr>
      <w:bookmarkStart w:id="2" w:name="_Hlk68757634"/>
      <w:r w:rsidRPr="003A55D6">
        <w:t>Порядок обучения по охране труда и проверки знани</w:t>
      </w:r>
      <w:r w:rsidR="00AB0EBF" w:rsidRPr="003A55D6">
        <w:t>я</w:t>
      </w:r>
      <w:r w:rsidRPr="003A55D6">
        <w:t xml:space="preserve"> требований охраны труда работников организаций (далее </w:t>
      </w:r>
      <w:r w:rsidR="00AE5C88" w:rsidRPr="003A55D6">
        <w:t>–</w:t>
      </w:r>
      <w:r w:rsidRPr="003A55D6">
        <w:t xml:space="preserve"> Порядок) устанавливает обязательные требования к организации процесса обучения</w:t>
      </w:r>
      <w:r w:rsidR="0035266E" w:rsidRPr="003A55D6">
        <w:t xml:space="preserve"> по охране труда</w:t>
      </w:r>
      <w:r w:rsidRPr="003A55D6">
        <w:t xml:space="preserve"> и </w:t>
      </w:r>
      <w:r w:rsidR="005F611E" w:rsidRPr="003A55D6">
        <w:t>проверки знания требований охраны труда</w:t>
      </w:r>
      <w:r w:rsidRPr="003A55D6">
        <w:t xml:space="preserve"> у работников.</w:t>
      </w:r>
    </w:p>
    <w:p w14:paraId="3F6E3A3E" w14:textId="19CAE50B" w:rsidR="00904486" w:rsidRPr="003A55D6" w:rsidRDefault="00904486" w:rsidP="00DD5DEF">
      <w:pPr>
        <w:pStyle w:val="afa"/>
        <w:numPr>
          <w:ilvl w:val="0"/>
          <w:numId w:val="7"/>
        </w:numPr>
        <w:autoSpaceDE w:val="0"/>
        <w:autoSpaceDN w:val="0"/>
        <w:adjustRightInd w:val="0"/>
        <w:spacing w:line="240" w:lineRule="auto"/>
        <w:ind w:left="0" w:firstLine="709"/>
        <w:rPr>
          <w:sz w:val="28"/>
          <w:szCs w:val="28"/>
        </w:rPr>
      </w:pPr>
      <w:r w:rsidRPr="003A55D6">
        <w:rPr>
          <w:sz w:val="28"/>
          <w:szCs w:val="28"/>
        </w:rPr>
        <w:t>Обучение по охране труда</w:t>
      </w:r>
      <w:r w:rsidR="005F611E" w:rsidRPr="003A55D6">
        <w:rPr>
          <w:sz w:val="28"/>
          <w:szCs w:val="28"/>
        </w:rPr>
        <w:t xml:space="preserve"> и проверк</w:t>
      </w:r>
      <w:r w:rsidR="00001280" w:rsidRPr="003A55D6">
        <w:rPr>
          <w:sz w:val="28"/>
          <w:szCs w:val="28"/>
        </w:rPr>
        <w:t>а</w:t>
      </w:r>
      <w:r w:rsidR="005F611E" w:rsidRPr="003A55D6">
        <w:rPr>
          <w:sz w:val="28"/>
          <w:szCs w:val="28"/>
        </w:rPr>
        <w:t xml:space="preserve"> знания требований охраны труда</w:t>
      </w:r>
      <w:r w:rsidR="0035266E" w:rsidRPr="003A55D6">
        <w:rPr>
          <w:sz w:val="28"/>
          <w:szCs w:val="28"/>
        </w:rPr>
        <w:t xml:space="preserve"> относ</w:t>
      </w:r>
      <w:r w:rsidR="00B82986">
        <w:rPr>
          <w:sz w:val="28"/>
          <w:szCs w:val="28"/>
        </w:rPr>
        <w:t>и</w:t>
      </w:r>
      <w:r w:rsidR="0035266E" w:rsidRPr="003A55D6">
        <w:rPr>
          <w:sz w:val="28"/>
          <w:szCs w:val="28"/>
        </w:rPr>
        <w:t>тся к профилактическим мероприятиям по охране труда, направленным на сокращение случаев производственного травматизма и профессиональных заболеваний, снижение последствий травм и неотложных состояний и</w:t>
      </w:r>
      <w:r w:rsidRPr="003A55D6">
        <w:rPr>
          <w:sz w:val="28"/>
          <w:szCs w:val="28"/>
        </w:rPr>
        <w:t xml:space="preserve"> является специализированным процессом получения знаний, умений, навыков, </w:t>
      </w:r>
      <w:r w:rsidRPr="003A55D6">
        <w:rPr>
          <w:bCs/>
          <w:sz w:val="28"/>
          <w:szCs w:val="28"/>
        </w:rPr>
        <w:t>который регулируется Порядком.</w:t>
      </w:r>
    </w:p>
    <w:p w14:paraId="2A544CE4" w14:textId="0F7F047B" w:rsidR="00BC3013" w:rsidRPr="003A55D6" w:rsidRDefault="00BC3013" w:rsidP="0072627D">
      <w:pPr>
        <w:pStyle w:val="afa"/>
        <w:numPr>
          <w:ilvl w:val="0"/>
          <w:numId w:val="7"/>
        </w:numPr>
        <w:autoSpaceDE w:val="0"/>
        <w:autoSpaceDN w:val="0"/>
        <w:adjustRightInd w:val="0"/>
        <w:spacing w:line="240" w:lineRule="auto"/>
        <w:ind w:left="0" w:firstLine="709"/>
        <w:rPr>
          <w:sz w:val="28"/>
          <w:szCs w:val="28"/>
        </w:rPr>
      </w:pPr>
      <w:r w:rsidRPr="003A55D6">
        <w:rPr>
          <w:sz w:val="28"/>
          <w:szCs w:val="28"/>
        </w:rPr>
        <w:t xml:space="preserve">Обучение по охране труда осуществляется в </w:t>
      </w:r>
      <w:r w:rsidR="00AE5C88" w:rsidRPr="003A55D6">
        <w:rPr>
          <w:sz w:val="30"/>
          <w:szCs w:val="30"/>
        </w:rPr>
        <w:t>ходе проведения</w:t>
      </w:r>
      <w:r w:rsidRPr="003A55D6">
        <w:rPr>
          <w:sz w:val="28"/>
          <w:szCs w:val="28"/>
        </w:rPr>
        <w:t>:</w:t>
      </w:r>
    </w:p>
    <w:p w14:paraId="46137CCC" w14:textId="77777777" w:rsidR="00666AD8" w:rsidRPr="003A55D6" w:rsidRDefault="00AE5C88" w:rsidP="0072627D">
      <w:pPr>
        <w:pStyle w:val="20"/>
        <w:numPr>
          <w:ilvl w:val="1"/>
          <w:numId w:val="73"/>
        </w:numPr>
        <w:ind w:left="0" w:firstLine="709"/>
      </w:pPr>
      <w:r w:rsidRPr="003A55D6">
        <w:t>инструктажей по охране труда;</w:t>
      </w:r>
    </w:p>
    <w:p w14:paraId="253DC1B9" w14:textId="77777777" w:rsidR="00666AD8" w:rsidRPr="003A55D6" w:rsidRDefault="00AE5C88" w:rsidP="00DD5DEF">
      <w:pPr>
        <w:pStyle w:val="20"/>
        <w:numPr>
          <w:ilvl w:val="1"/>
          <w:numId w:val="73"/>
        </w:numPr>
        <w:ind w:left="0" w:firstLine="709"/>
      </w:pPr>
      <w:r w:rsidRPr="003A55D6">
        <w:t>стажировки на рабочем месте;</w:t>
      </w:r>
    </w:p>
    <w:p w14:paraId="6B2D46EF" w14:textId="77777777" w:rsidR="00666AD8" w:rsidRPr="003A55D6" w:rsidRDefault="00C85789" w:rsidP="00DD5DEF">
      <w:pPr>
        <w:pStyle w:val="20"/>
        <w:numPr>
          <w:ilvl w:val="1"/>
          <w:numId w:val="73"/>
        </w:numPr>
        <w:ind w:left="0" w:firstLine="709"/>
      </w:pPr>
      <w:r w:rsidRPr="003A55D6">
        <w:t>обучения оказанию первой помощи пострадавшим;</w:t>
      </w:r>
    </w:p>
    <w:p w14:paraId="55825031" w14:textId="77777777" w:rsidR="00666AD8" w:rsidRPr="003A55D6" w:rsidRDefault="00C85789" w:rsidP="00DD5DEF">
      <w:pPr>
        <w:pStyle w:val="20"/>
        <w:numPr>
          <w:ilvl w:val="1"/>
          <w:numId w:val="73"/>
        </w:numPr>
        <w:ind w:left="0" w:firstLine="709"/>
      </w:pPr>
      <w:r w:rsidRPr="003A55D6">
        <w:t>обучения использованию (применению) средств индивидуальной защиты;</w:t>
      </w:r>
    </w:p>
    <w:p w14:paraId="31A87818" w14:textId="7A624DAA" w:rsidR="00BC3013" w:rsidRPr="003A55D6" w:rsidRDefault="00BC3013" w:rsidP="00DD5DEF">
      <w:pPr>
        <w:pStyle w:val="20"/>
        <w:numPr>
          <w:ilvl w:val="1"/>
          <w:numId w:val="73"/>
        </w:numPr>
        <w:ind w:left="0" w:firstLine="709"/>
      </w:pPr>
      <w:r w:rsidRPr="003A55D6">
        <w:t xml:space="preserve">обучения </w:t>
      </w:r>
      <w:r w:rsidR="00CD0FD8" w:rsidRPr="003A55D6">
        <w:t>требованиям</w:t>
      </w:r>
      <w:r w:rsidR="00001280" w:rsidRPr="003A55D6">
        <w:t xml:space="preserve"> </w:t>
      </w:r>
      <w:r w:rsidRPr="003A55D6">
        <w:t>охран</w:t>
      </w:r>
      <w:r w:rsidR="00001280" w:rsidRPr="003A55D6">
        <w:t>ы</w:t>
      </w:r>
      <w:r w:rsidRPr="003A55D6">
        <w:t xml:space="preserve"> труда у работодателя или в организациях, оказывающих услуги обучения по охране труда</w:t>
      </w:r>
      <w:r w:rsidR="00CD0FD8" w:rsidRPr="003A55D6">
        <w:t xml:space="preserve"> (далее</w:t>
      </w:r>
      <w:r w:rsidR="008D6ABE" w:rsidRPr="003A55D6">
        <w:t xml:space="preserve"> -</w:t>
      </w:r>
      <w:r w:rsidR="00CD0FD8" w:rsidRPr="003A55D6">
        <w:t xml:space="preserve"> </w:t>
      </w:r>
      <w:r w:rsidR="008D6ABE" w:rsidRPr="003A55D6">
        <w:t>обучение требованиям</w:t>
      </w:r>
      <w:r w:rsidR="00CD0FD8" w:rsidRPr="003A55D6">
        <w:t xml:space="preserve"> охраны труда)</w:t>
      </w:r>
      <w:r w:rsidR="00C85789" w:rsidRPr="003A55D6">
        <w:t>.</w:t>
      </w:r>
    </w:p>
    <w:p w14:paraId="30EDCC24" w14:textId="284A6B18" w:rsidR="00904486" w:rsidRPr="003A55D6" w:rsidRDefault="00904486" w:rsidP="00DD5DEF">
      <w:pPr>
        <w:pStyle w:val="afa"/>
        <w:numPr>
          <w:ilvl w:val="0"/>
          <w:numId w:val="7"/>
        </w:numPr>
        <w:autoSpaceDE w:val="0"/>
        <w:autoSpaceDN w:val="0"/>
        <w:adjustRightInd w:val="0"/>
        <w:spacing w:line="240" w:lineRule="auto"/>
        <w:ind w:left="0" w:firstLine="709"/>
        <w:rPr>
          <w:sz w:val="28"/>
          <w:szCs w:val="28"/>
        </w:rPr>
      </w:pPr>
      <w:r w:rsidRPr="003A55D6">
        <w:rPr>
          <w:sz w:val="28"/>
          <w:szCs w:val="28"/>
        </w:rPr>
        <w:t xml:space="preserve">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работодателями </w:t>
      </w:r>
      <w:r w:rsidR="00C85789" w:rsidRPr="003A55D6">
        <w:rPr>
          <w:sz w:val="28"/>
          <w:szCs w:val="28"/>
        </w:rPr>
        <w:t>–</w:t>
      </w:r>
      <w:r w:rsidRPr="003A55D6">
        <w:rPr>
          <w:sz w:val="28"/>
          <w:szCs w:val="28"/>
        </w:rPr>
        <w:t xml:space="preserve">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sidR="00EF7EE9" w:rsidRPr="003A55D6">
        <w:rPr>
          <w:sz w:val="28"/>
          <w:szCs w:val="28"/>
        </w:rPr>
        <w:t xml:space="preserve"> (уполномоченным лицом)</w:t>
      </w:r>
      <w:r w:rsidRPr="003A55D6">
        <w:rPr>
          <w:sz w:val="28"/>
          <w:szCs w:val="28"/>
        </w:rPr>
        <w:t>.</w:t>
      </w:r>
    </w:p>
    <w:p w14:paraId="4EB29114" w14:textId="147398E6" w:rsidR="0083126D" w:rsidRPr="003A55D6" w:rsidRDefault="00904486" w:rsidP="00FB6B01">
      <w:pPr>
        <w:pStyle w:val="afa"/>
        <w:numPr>
          <w:ilvl w:val="0"/>
          <w:numId w:val="7"/>
        </w:numPr>
        <w:autoSpaceDE w:val="0"/>
        <w:autoSpaceDN w:val="0"/>
        <w:adjustRightInd w:val="0"/>
        <w:spacing w:line="240" w:lineRule="auto"/>
        <w:ind w:left="0" w:firstLine="709"/>
        <w:rPr>
          <w:sz w:val="28"/>
          <w:szCs w:val="28"/>
        </w:rPr>
      </w:pPr>
      <w:r w:rsidRPr="003A55D6">
        <w:rPr>
          <w:sz w:val="28"/>
          <w:szCs w:val="28"/>
        </w:rPr>
        <w:t>Порядок не заменяет специальных требований к проведению обучения по охране труда, установленных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w:t>
      </w:r>
      <w:r w:rsidR="00AB0EBF" w:rsidRPr="003A55D6">
        <w:rPr>
          <w:sz w:val="28"/>
          <w:szCs w:val="28"/>
        </w:rPr>
        <w:t xml:space="preserve"> (надзора)</w:t>
      </w:r>
      <w:r w:rsidRPr="003A55D6">
        <w:rPr>
          <w:sz w:val="28"/>
          <w:szCs w:val="28"/>
        </w:rPr>
        <w:t>.</w:t>
      </w:r>
      <w:bookmarkEnd w:id="2"/>
    </w:p>
    <w:p w14:paraId="546C31CE" w14:textId="77777777" w:rsidR="006104FD" w:rsidRPr="003A55D6" w:rsidRDefault="006104FD" w:rsidP="00FB6B01">
      <w:pPr>
        <w:spacing w:line="240" w:lineRule="auto"/>
        <w:jc w:val="center"/>
        <w:rPr>
          <w:sz w:val="28"/>
          <w:szCs w:val="28"/>
        </w:rPr>
      </w:pPr>
    </w:p>
    <w:p w14:paraId="2C110CFC" w14:textId="4C4A74EE" w:rsidR="00350A77" w:rsidRPr="003A55D6" w:rsidRDefault="00C85789" w:rsidP="00FB6B01">
      <w:pPr>
        <w:pStyle w:val="afa"/>
        <w:numPr>
          <w:ilvl w:val="0"/>
          <w:numId w:val="6"/>
        </w:numPr>
        <w:spacing w:line="240" w:lineRule="auto"/>
        <w:jc w:val="center"/>
        <w:rPr>
          <w:b/>
          <w:sz w:val="28"/>
          <w:szCs w:val="28"/>
        </w:rPr>
      </w:pPr>
      <w:r w:rsidRPr="003A55D6">
        <w:rPr>
          <w:b/>
          <w:sz w:val="28"/>
          <w:szCs w:val="28"/>
        </w:rPr>
        <w:t xml:space="preserve">Организация </w:t>
      </w:r>
      <w:r w:rsidR="00996ADD" w:rsidRPr="003A55D6">
        <w:rPr>
          <w:b/>
          <w:sz w:val="28"/>
          <w:szCs w:val="28"/>
        </w:rPr>
        <w:t xml:space="preserve">и </w:t>
      </w:r>
      <w:r w:rsidRPr="003A55D6">
        <w:rPr>
          <w:b/>
          <w:sz w:val="28"/>
          <w:szCs w:val="28"/>
        </w:rPr>
        <w:t>проведени</w:t>
      </w:r>
      <w:r w:rsidR="00996ADD" w:rsidRPr="003A55D6">
        <w:rPr>
          <w:b/>
          <w:sz w:val="28"/>
          <w:szCs w:val="28"/>
        </w:rPr>
        <w:t>е</w:t>
      </w:r>
      <w:r w:rsidRPr="003A55D6">
        <w:rPr>
          <w:b/>
          <w:sz w:val="28"/>
          <w:szCs w:val="28"/>
        </w:rPr>
        <w:t xml:space="preserve"> инструктажей</w:t>
      </w:r>
      <w:r w:rsidR="007D4D90" w:rsidRPr="003A55D6">
        <w:rPr>
          <w:b/>
          <w:sz w:val="28"/>
          <w:szCs w:val="28"/>
        </w:rPr>
        <w:t xml:space="preserve"> по охране труда</w:t>
      </w:r>
    </w:p>
    <w:p w14:paraId="3282B00A" w14:textId="77777777" w:rsidR="00FD3613" w:rsidRPr="003A55D6" w:rsidRDefault="00FD3613" w:rsidP="00FB6B01">
      <w:pPr>
        <w:pStyle w:val="afa"/>
        <w:spacing w:line="240" w:lineRule="auto"/>
        <w:ind w:left="1429" w:firstLine="0"/>
        <w:rPr>
          <w:sz w:val="28"/>
          <w:szCs w:val="28"/>
        </w:rPr>
      </w:pPr>
    </w:p>
    <w:p w14:paraId="36C77160" w14:textId="30D3B633" w:rsidR="008D0B4C" w:rsidRPr="003A55D6" w:rsidRDefault="00F10BF3" w:rsidP="003A55D6">
      <w:pPr>
        <w:pStyle w:val="afa"/>
        <w:numPr>
          <w:ilvl w:val="0"/>
          <w:numId w:val="7"/>
        </w:numPr>
        <w:autoSpaceDE w:val="0"/>
        <w:autoSpaceDN w:val="0"/>
        <w:adjustRightInd w:val="0"/>
        <w:spacing w:line="240" w:lineRule="auto"/>
        <w:ind w:left="0" w:firstLine="709"/>
        <w:rPr>
          <w:sz w:val="28"/>
          <w:szCs w:val="28"/>
        </w:rPr>
      </w:pPr>
      <w:r w:rsidRPr="003A55D6">
        <w:rPr>
          <w:sz w:val="28"/>
          <w:szCs w:val="28"/>
        </w:rPr>
        <w:t>Порядком предусматривается организация и проведение следующих видов инструктажей</w:t>
      </w:r>
      <w:r w:rsidR="00996ADD" w:rsidRPr="003A55D6">
        <w:rPr>
          <w:sz w:val="28"/>
          <w:szCs w:val="28"/>
        </w:rPr>
        <w:t xml:space="preserve"> по охране труда</w:t>
      </w:r>
      <w:r w:rsidRPr="003A55D6">
        <w:rPr>
          <w:sz w:val="28"/>
          <w:szCs w:val="28"/>
        </w:rPr>
        <w:t>:</w:t>
      </w:r>
    </w:p>
    <w:p w14:paraId="5FB15C5A" w14:textId="1C324393" w:rsidR="008D0B4C" w:rsidRPr="003A55D6" w:rsidRDefault="00F81E1C" w:rsidP="00DF60FD">
      <w:pPr>
        <w:pStyle w:val="20"/>
        <w:numPr>
          <w:ilvl w:val="1"/>
          <w:numId w:val="74"/>
        </w:numPr>
        <w:ind w:left="0" w:firstLine="709"/>
      </w:pPr>
      <w:r w:rsidRPr="003A55D6">
        <w:t>в</w:t>
      </w:r>
      <w:r w:rsidR="00001280" w:rsidRPr="003A55D6">
        <w:t>в</w:t>
      </w:r>
      <w:r w:rsidRPr="003A55D6">
        <w:t>одный инструктаж по охране труда;</w:t>
      </w:r>
    </w:p>
    <w:p w14:paraId="6254E2C4" w14:textId="5C555F64" w:rsidR="008D0B4C" w:rsidRPr="003A55D6" w:rsidRDefault="00001280" w:rsidP="00DF60FD">
      <w:pPr>
        <w:pStyle w:val="afa"/>
        <w:numPr>
          <w:ilvl w:val="1"/>
          <w:numId w:val="74"/>
        </w:numPr>
        <w:autoSpaceDE w:val="0"/>
        <w:autoSpaceDN w:val="0"/>
        <w:adjustRightInd w:val="0"/>
        <w:spacing w:line="240" w:lineRule="auto"/>
        <w:ind w:left="0" w:firstLine="709"/>
        <w:rPr>
          <w:sz w:val="28"/>
          <w:szCs w:val="28"/>
        </w:rPr>
      </w:pPr>
      <w:r w:rsidRPr="003A55D6">
        <w:rPr>
          <w:sz w:val="28"/>
          <w:szCs w:val="28"/>
        </w:rPr>
        <w:lastRenderedPageBreak/>
        <w:t>и</w:t>
      </w:r>
      <w:r w:rsidR="00F81E1C" w:rsidRPr="003A55D6">
        <w:rPr>
          <w:sz w:val="28"/>
          <w:szCs w:val="28"/>
        </w:rPr>
        <w:t>нструктаж по охране труда на рабочем месте;</w:t>
      </w:r>
    </w:p>
    <w:p w14:paraId="1C270EF7" w14:textId="52395412" w:rsidR="00F81E1C" w:rsidRPr="003A55D6" w:rsidRDefault="00001280" w:rsidP="00DF60FD">
      <w:pPr>
        <w:pStyle w:val="afa"/>
        <w:numPr>
          <w:ilvl w:val="1"/>
          <w:numId w:val="74"/>
        </w:numPr>
        <w:autoSpaceDE w:val="0"/>
        <w:autoSpaceDN w:val="0"/>
        <w:adjustRightInd w:val="0"/>
        <w:spacing w:line="240" w:lineRule="auto"/>
        <w:ind w:left="0" w:firstLine="709"/>
        <w:rPr>
          <w:sz w:val="28"/>
          <w:szCs w:val="28"/>
        </w:rPr>
      </w:pPr>
      <w:r w:rsidRPr="003A55D6">
        <w:rPr>
          <w:sz w:val="28"/>
          <w:szCs w:val="28"/>
        </w:rPr>
        <w:t xml:space="preserve">целевой </w:t>
      </w:r>
      <w:r w:rsidR="00F81E1C" w:rsidRPr="003A55D6">
        <w:rPr>
          <w:sz w:val="28"/>
          <w:szCs w:val="28"/>
        </w:rPr>
        <w:t>инструктаж по охране труда.</w:t>
      </w:r>
    </w:p>
    <w:p w14:paraId="59C05820" w14:textId="5A1FAB88" w:rsidR="008D0B4C" w:rsidRPr="003A55D6" w:rsidRDefault="008D0B4C" w:rsidP="00DF60FD">
      <w:pPr>
        <w:pStyle w:val="a1"/>
        <w:ind w:left="0" w:firstLine="709"/>
      </w:pPr>
      <w:r w:rsidRPr="003A55D6">
        <w:t>Вводный инструктаж по охране труда проводится до начала выполнения трудовых функций всем вновь принятым работникам</w:t>
      </w:r>
      <w:r w:rsidR="00996ADD" w:rsidRPr="003A55D6">
        <w:t xml:space="preserve"> и иным </w:t>
      </w:r>
      <w:r w:rsidRPr="003A55D6">
        <w:t xml:space="preserve">лицам, участвующим в производственной деятельности организации </w:t>
      </w:r>
      <w:r w:rsidR="00996ADD" w:rsidRPr="003A55D6">
        <w:t>(</w:t>
      </w:r>
      <w:r w:rsidR="00EE6D5C" w:rsidRPr="003A55D6">
        <w:t>работникам</w:t>
      </w:r>
      <w:r w:rsidR="00996ADD" w:rsidRPr="003A55D6">
        <w:t xml:space="preserve">, </w:t>
      </w:r>
      <w:r w:rsidRPr="003A55D6">
        <w:t>командированным в организацию (подразделение организации), лицам, проходящим производственную практику</w:t>
      </w:r>
      <w:r w:rsidR="00996ADD" w:rsidRPr="003A55D6">
        <w:t>)</w:t>
      </w:r>
      <w:r w:rsidRPr="003A55D6">
        <w:t>.</w:t>
      </w:r>
    </w:p>
    <w:p w14:paraId="26AF44F4" w14:textId="15C0B6FB" w:rsidR="008D0B4C" w:rsidRPr="003A55D6" w:rsidRDefault="008D0B4C" w:rsidP="00DF60FD">
      <w:pPr>
        <w:pStyle w:val="a1"/>
        <w:ind w:left="0" w:firstLine="709"/>
      </w:pPr>
      <w:r w:rsidRPr="003A55D6">
        <w:rPr>
          <w:color w:val="000000"/>
          <w:shd w:val="clear" w:color="auto" w:fill="FFFFFF"/>
        </w:rPr>
        <w:t xml:space="preserve">Вводный инструктаж по охране труда проводится по программе вводного инструктажа. </w:t>
      </w:r>
      <w:r w:rsidRPr="003A55D6">
        <w:t>Программ</w:t>
      </w:r>
      <w:r w:rsidR="00996ADD" w:rsidRPr="003A55D6">
        <w:t>а</w:t>
      </w:r>
      <w:r w:rsidRPr="003A55D6">
        <w:t xml:space="preserve"> вводного инструктажа разрабатыва</w:t>
      </w:r>
      <w:r w:rsidR="00996ADD" w:rsidRPr="003A55D6">
        <w:t>е</w:t>
      </w:r>
      <w:r w:rsidRPr="003A55D6">
        <w:t>тся на основе примерного перечня тем для программы вводного инструктажа (приложение №1 к Порядку)</w:t>
      </w:r>
      <w:r w:rsidR="00795E2E" w:rsidRPr="003A55D6">
        <w:t xml:space="preserve"> с учетом специфики организации</w:t>
      </w:r>
      <w:r w:rsidRPr="003A55D6">
        <w:t xml:space="preserve"> и утвержда</w:t>
      </w:r>
      <w:r w:rsidR="00996ADD" w:rsidRPr="003A55D6">
        <w:t>е</w:t>
      </w:r>
      <w:r w:rsidRPr="003A55D6">
        <w:t xml:space="preserve">тся </w:t>
      </w:r>
      <w:bookmarkStart w:id="3" w:name="_Hlk73184880"/>
      <w:r w:rsidRPr="003A55D6">
        <w:t>работодателем</w:t>
      </w:r>
      <w:r w:rsidR="00CD0FD8" w:rsidRPr="003A55D6">
        <w:t xml:space="preserve"> (уполномоченным лицом)</w:t>
      </w:r>
      <w:r w:rsidRPr="003A55D6">
        <w:t>.</w:t>
      </w:r>
      <w:bookmarkEnd w:id="3"/>
    </w:p>
    <w:p w14:paraId="529A1F0D" w14:textId="7EB9E3B9" w:rsidR="008D0B4C" w:rsidRPr="003A55D6" w:rsidRDefault="008D0B4C" w:rsidP="00DF60FD">
      <w:pPr>
        <w:pStyle w:val="a1"/>
        <w:ind w:left="0" w:firstLine="709"/>
      </w:pPr>
      <w:r w:rsidRPr="003A55D6">
        <w:t>Вводный инструктаж по охране труда проводится</w:t>
      </w:r>
      <w:r w:rsidR="00845733" w:rsidRPr="003A55D6">
        <w:t xml:space="preserve"> </w:t>
      </w:r>
      <w:r w:rsidRPr="003A55D6">
        <w:t>специалист</w:t>
      </w:r>
      <w:r w:rsidR="00EE6D5C" w:rsidRPr="003A55D6">
        <w:t>ом</w:t>
      </w:r>
      <w:r w:rsidRPr="003A55D6">
        <w:t xml:space="preserve"> </w:t>
      </w:r>
      <w:r w:rsidR="00845733" w:rsidRPr="003A55D6">
        <w:t>по</w:t>
      </w:r>
      <w:r w:rsidRPr="003A55D6">
        <w:t xml:space="preserve"> охран</w:t>
      </w:r>
      <w:r w:rsidR="00845733" w:rsidRPr="003A55D6">
        <w:t>е</w:t>
      </w:r>
      <w:r w:rsidRPr="003A55D6">
        <w:t xml:space="preserve"> труда, а при отсутствии у работодателя специалиста по охране труда – уполномоченным</w:t>
      </w:r>
      <w:r w:rsidR="00845733" w:rsidRPr="003A55D6">
        <w:t xml:space="preserve"> работодателем</w:t>
      </w:r>
      <w:r w:rsidRPr="003A55D6">
        <w:t xml:space="preserve"> работником, на которого приказом работодателя возложены функции специалиста по охране труда, либо специалистом организации, аккредитованной в установленном порядке на осуществление  функций службы охраны труда, или специалистом, оказывающим услуги в области охраны труда, привлекаемым работодателем по гражданско-правовому договору.</w:t>
      </w:r>
    </w:p>
    <w:p w14:paraId="053FE205" w14:textId="3D1A0402" w:rsidR="0061740A" w:rsidRPr="003A55D6" w:rsidRDefault="00EE6D5C" w:rsidP="00DF60FD">
      <w:pPr>
        <w:pStyle w:val="a1"/>
        <w:ind w:left="0" w:firstLine="709"/>
      </w:pPr>
      <w:r w:rsidRPr="003A55D6">
        <w:t>Р</w:t>
      </w:r>
      <w:r w:rsidR="0061740A" w:rsidRPr="003A55D6">
        <w:t>аботникам проводят следующие виды инструктажей</w:t>
      </w:r>
      <w:r w:rsidRPr="003A55D6">
        <w:t xml:space="preserve"> по охране труда на рабочем месте</w:t>
      </w:r>
      <w:r w:rsidR="0061740A" w:rsidRPr="003A55D6">
        <w:t>:</w:t>
      </w:r>
    </w:p>
    <w:p w14:paraId="7ECE98AE" w14:textId="0C95625C" w:rsidR="0061740A" w:rsidRPr="003A55D6" w:rsidRDefault="00001280" w:rsidP="003A55D6">
      <w:pPr>
        <w:pStyle w:val="afa"/>
        <w:numPr>
          <w:ilvl w:val="2"/>
          <w:numId w:val="7"/>
        </w:numPr>
        <w:autoSpaceDE w:val="0"/>
        <w:autoSpaceDN w:val="0"/>
        <w:adjustRightInd w:val="0"/>
        <w:spacing w:line="240" w:lineRule="auto"/>
        <w:ind w:left="0" w:firstLine="709"/>
        <w:rPr>
          <w:sz w:val="28"/>
          <w:szCs w:val="28"/>
        </w:rPr>
      </w:pPr>
      <w:r w:rsidRPr="003A55D6">
        <w:rPr>
          <w:sz w:val="28"/>
          <w:szCs w:val="28"/>
        </w:rPr>
        <w:t>п</w:t>
      </w:r>
      <w:r w:rsidR="0061740A" w:rsidRPr="003A55D6">
        <w:rPr>
          <w:sz w:val="28"/>
          <w:szCs w:val="28"/>
        </w:rPr>
        <w:t>ервичный инструктаж по охране труда;</w:t>
      </w:r>
      <w:r w:rsidR="0061740A" w:rsidRPr="003A55D6">
        <w:rPr>
          <w:sz w:val="28"/>
          <w:szCs w:val="28"/>
        </w:rPr>
        <w:tab/>
      </w:r>
    </w:p>
    <w:p w14:paraId="56C43442" w14:textId="2CAED226" w:rsidR="0061740A" w:rsidRPr="003A55D6" w:rsidRDefault="00001280" w:rsidP="003A55D6">
      <w:pPr>
        <w:pStyle w:val="afa"/>
        <w:numPr>
          <w:ilvl w:val="2"/>
          <w:numId w:val="7"/>
        </w:numPr>
        <w:autoSpaceDE w:val="0"/>
        <w:autoSpaceDN w:val="0"/>
        <w:adjustRightInd w:val="0"/>
        <w:spacing w:line="240" w:lineRule="auto"/>
        <w:ind w:left="0" w:firstLine="709"/>
        <w:rPr>
          <w:sz w:val="28"/>
          <w:szCs w:val="28"/>
        </w:rPr>
      </w:pPr>
      <w:r w:rsidRPr="003A55D6">
        <w:rPr>
          <w:sz w:val="28"/>
          <w:szCs w:val="28"/>
        </w:rPr>
        <w:t>п</w:t>
      </w:r>
      <w:r w:rsidR="0061740A" w:rsidRPr="003A55D6">
        <w:rPr>
          <w:sz w:val="28"/>
          <w:szCs w:val="28"/>
        </w:rPr>
        <w:t>овторный инструктаж по охране труда;</w:t>
      </w:r>
      <w:r w:rsidR="0061740A" w:rsidRPr="003A55D6">
        <w:rPr>
          <w:sz w:val="28"/>
          <w:szCs w:val="28"/>
        </w:rPr>
        <w:tab/>
      </w:r>
    </w:p>
    <w:p w14:paraId="4015BB4B" w14:textId="02D16F26" w:rsidR="0061740A" w:rsidRPr="003A55D6" w:rsidRDefault="00001280" w:rsidP="003A55D6">
      <w:pPr>
        <w:pStyle w:val="afa"/>
        <w:numPr>
          <w:ilvl w:val="2"/>
          <w:numId w:val="7"/>
        </w:numPr>
        <w:autoSpaceDE w:val="0"/>
        <w:autoSpaceDN w:val="0"/>
        <w:adjustRightInd w:val="0"/>
        <w:spacing w:line="240" w:lineRule="auto"/>
        <w:ind w:left="0" w:firstLine="709"/>
        <w:rPr>
          <w:sz w:val="28"/>
          <w:szCs w:val="28"/>
        </w:rPr>
      </w:pPr>
      <w:r w:rsidRPr="003A55D6">
        <w:rPr>
          <w:sz w:val="28"/>
          <w:szCs w:val="28"/>
        </w:rPr>
        <w:t>в</w:t>
      </w:r>
      <w:r w:rsidR="0061740A" w:rsidRPr="003A55D6">
        <w:rPr>
          <w:sz w:val="28"/>
          <w:szCs w:val="28"/>
        </w:rPr>
        <w:t>неплановый инструктаж по охране труда.</w:t>
      </w:r>
    </w:p>
    <w:p w14:paraId="1CBEF4A1" w14:textId="798994E2" w:rsidR="0061740A" w:rsidRPr="003A55D6" w:rsidRDefault="0061740A" w:rsidP="00DF60FD">
      <w:pPr>
        <w:pStyle w:val="a1"/>
        <w:ind w:left="0" w:firstLine="709"/>
      </w:pPr>
      <w:r w:rsidRPr="003A55D6">
        <w:t>Первичный инструктаж по охране труда проводится разово всем работникам организации до начала самостоятельной работы, а также работникам, командированным в организацию</w:t>
      </w:r>
      <w:r w:rsidR="007854A6" w:rsidRPr="003A55D6">
        <w:t xml:space="preserve"> (подразделение организации)</w:t>
      </w:r>
      <w:r w:rsidRPr="003A55D6">
        <w:t xml:space="preserve">, лицам, проходящим производственную практику. Допускается освобождение </w:t>
      </w:r>
      <w:r w:rsidRPr="003A55D6">
        <w:rPr>
          <w:color w:val="000000"/>
          <w:shd w:val="clear" w:color="auto" w:fill="FFFFFF"/>
        </w:rPr>
        <w:t>отдельных категорий работников</w:t>
      </w:r>
      <w:r w:rsidRPr="003A55D6">
        <w:t xml:space="preserve"> от </w:t>
      </w:r>
      <w:r w:rsidR="00D5577F" w:rsidRPr="003A55D6">
        <w:t xml:space="preserve">прохождения </w:t>
      </w:r>
      <w:r w:rsidRPr="003A55D6">
        <w:t>первичного инструктажа</w:t>
      </w:r>
      <w:r w:rsidR="00D055F6" w:rsidRPr="003A55D6">
        <w:t xml:space="preserve"> по охране труда</w:t>
      </w:r>
      <w:r w:rsidRPr="003A55D6">
        <w:t xml:space="preserve"> в случае, е</w:t>
      </w:r>
      <w:r w:rsidRPr="003A55D6">
        <w:rPr>
          <w:color w:val="000000"/>
          <w:shd w:val="clear" w:color="auto" w:fill="FFFFFF"/>
        </w:rPr>
        <w:t xml:space="preserve">сли на их рабочих местах по результатам </w:t>
      </w:r>
      <w:r w:rsidR="00F332D4" w:rsidRPr="003A55D6">
        <w:rPr>
          <w:color w:val="000000"/>
          <w:shd w:val="clear" w:color="auto" w:fill="FFFFFF"/>
        </w:rPr>
        <w:t xml:space="preserve">специальной оценки условий труда (далее – </w:t>
      </w:r>
      <w:r w:rsidRPr="003A55D6">
        <w:rPr>
          <w:color w:val="000000"/>
          <w:shd w:val="clear" w:color="auto" w:fill="FFFFFF"/>
        </w:rPr>
        <w:t>СОУТ</w:t>
      </w:r>
      <w:r w:rsidR="00F332D4" w:rsidRPr="003A55D6">
        <w:rPr>
          <w:color w:val="000000"/>
          <w:shd w:val="clear" w:color="auto" w:fill="FFFFFF"/>
        </w:rPr>
        <w:t>)</w:t>
      </w:r>
      <w:r w:rsidRPr="003A55D6">
        <w:rPr>
          <w:color w:val="000000"/>
          <w:shd w:val="clear" w:color="auto" w:fill="FFFFFF"/>
        </w:rPr>
        <w:t xml:space="preserve"> </w:t>
      </w:r>
      <w:r w:rsidR="00EE6D5C" w:rsidRPr="003A55D6">
        <w:rPr>
          <w:color w:val="000000"/>
          <w:shd w:val="clear" w:color="auto" w:fill="FFFFFF"/>
        </w:rPr>
        <w:t xml:space="preserve">не выявлены </w:t>
      </w:r>
      <w:r w:rsidRPr="003A55D6">
        <w:rPr>
          <w:color w:val="000000"/>
          <w:shd w:val="clear" w:color="auto" w:fill="FFFFFF"/>
        </w:rPr>
        <w:t>вредные и (или) опасные производственные факторы,</w:t>
      </w:r>
      <w:r w:rsidR="00EE6D5C" w:rsidRPr="003A55D6">
        <w:rPr>
          <w:color w:val="000000"/>
          <w:shd w:val="clear" w:color="auto" w:fill="FFFFFF"/>
        </w:rPr>
        <w:t xml:space="preserve"> а</w:t>
      </w:r>
      <w:r w:rsidRPr="003A55D6">
        <w:rPr>
          <w:color w:val="000000"/>
          <w:shd w:val="clear" w:color="auto" w:fill="FFFFFF"/>
        </w:rPr>
        <w:t xml:space="preserve"> их трудовая деятельность связана с опасностями, источниками которых явля</w:t>
      </w:r>
      <w:r w:rsidR="00823694" w:rsidRPr="003A55D6">
        <w:rPr>
          <w:color w:val="000000"/>
          <w:shd w:val="clear" w:color="auto" w:fill="FFFFFF"/>
        </w:rPr>
        <w:t>ю</w:t>
      </w:r>
      <w:r w:rsidRPr="003A55D6">
        <w:rPr>
          <w:color w:val="000000"/>
          <w:shd w:val="clear" w:color="auto" w:fill="FFFFFF"/>
        </w:rPr>
        <w:t xml:space="preserve">тся </w:t>
      </w:r>
      <w:r w:rsidR="00823694" w:rsidRPr="003A55D6">
        <w:rPr>
          <w:color w:val="000000"/>
          <w:shd w:val="clear" w:color="auto" w:fill="FFFFFF"/>
        </w:rPr>
        <w:t>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w:t>
      </w:r>
      <w:r w:rsidR="005975A1" w:rsidRPr="003A55D6">
        <w:rPr>
          <w:color w:val="000000"/>
          <w:shd w:val="clear" w:color="auto" w:fill="FFFFFF"/>
        </w:rPr>
        <w:t>ая</w:t>
      </w:r>
      <w:r w:rsidR="00823694" w:rsidRPr="003A55D6">
        <w:rPr>
          <w:color w:val="000000"/>
          <w:shd w:val="clear" w:color="auto" w:fill="FFFFFF"/>
        </w:rPr>
        <w:t xml:space="preserve"> офисн</w:t>
      </w:r>
      <w:r w:rsidR="005975A1" w:rsidRPr="003A55D6">
        <w:rPr>
          <w:color w:val="000000"/>
          <w:shd w:val="clear" w:color="auto" w:fill="FFFFFF"/>
        </w:rPr>
        <w:t>ая</w:t>
      </w:r>
      <w:r w:rsidR="00823694" w:rsidRPr="003A55D6">
        <w:rPr>
          <w:color w:val="000000"/>
          <w:shd w:val="clear" w:color="auto" w:fill="FFFFFF"/>
        </w:rPr>
        <w:t xml:space="preserve"> организационн</w:t>
      </w:r>
      <w:r w:rsidR="005975A1" w:rsidRPr="003A55D6">
        <w:rPr>
          <w:color w:val="000000"/>
          <w:shd w:val="clear" w:color="auto" w:fill="FFFFFF"/>
        </w:rPr>
        <w:t>ая</w:t>
      </w:r>
      <w:r w:rsidR="00823694" w:rsidRPr="003A55D6">
        <w:rPr>
          <w:color w:val="000000"/>
          <w:shd w:val="clear" w:color="auto" w:fill="FFFFFF"/>
        </w:rPr>
        <w:t xml:space="preserve"> техник</w:t>
      </w:r>
      <w:r w:rsidR="005975A1" w:rsidRPr="003A55D6">
        <w:rPr>
          <w:color w:val="000000"/>
          <w:shd w:val="clear" w:color="auto" w:fill="FFFFFF"/>
        </w:rPr>
        <w:t>а</w:t>
      </w:r>
      <w:r w:rsidR="00823694" w:rsidRPr="003A55D6">
        <w:rPr>
          <w:color w:val="000000"/>
          <w:shd w:val="clear" w:color="auto" w:fill="FFFFFF"/>
        </w:rPr>
        <w:t>, а также бытов</w:t>
      </w:r>
      <w:r w:rsidR="005975A1" w:rsidRPr="003A55D6">
        <w:rPr>
          <w:color w:val="000000"/>
          <w:shd w:val="clear" w:color="auto" w:fill="FFFFFF"/>
        </w:rPr>
        <w:t>ая</w:t>
      </w:r>
      <w:r w:rsidR="00823694" w:rsidRPr="003A55D6">
        <w:rPr>
          <w:color w:val="000000"/>
          <w:shd w:val="clear" w:color="auto" w:fill="FFFFFF"/>
        </w:rPr>
        <w:t xml:space="preserve"> техник</w:t>
      </w:r>
      <w:r w:rsidR="005975A1" w:rsidRPr="003A55D6">
        <w:rPr>
          <w:color w:val="000000"/>
          <w:shd w:val="clear" w:color="auto" w:fill="FFFFFF"/>
        </w:rPr>
        <w:t>а</w:t>
      </w:r>
      <w:r w:rsidR="00823694" w:rsidRPr="003A55D6">
        <w:rPr>
          <w:color w:val="000000"/>
          <w:shd w:val="clear" w:color="auto" w:fill="FFFFFF"/>
        </w:rPr>
        <w:t>, не используем</w:t>
      </w:r>
      <w:r w:rsidR="005975A1" w:rsidRPr="003A55D6">
        <w:rPr>
          <w:color w:val="000000"/>
          <w:shd w:val="clear" w:color="auto" w:fill="FFFFFF"/>
        </w:rPr>
        <w:t>ая</w:t>
      </w:r>
      <w:r w:rsidR="00823694" w:rsidRPr="003A55D6">
        <w:rPr>
          <w:color w:val="000000"/>
          <w:shd w:val="clear" w:color="auto" w:fill="FFFFFF"/>
        </w:rPr>
        <w:t xml:space="preserve"> в технологическом процессе производства</w:t>
      </w:r>
      <w:r w:rsidR="00913D02">
        <w:rPr>
          <w:color w:val="000000"/>
          <w:shd w:val="clear" w:color="auto" w:fill="FFFFFF"/>
        </w:rPr>
        <w:t>.</w:t>
      </w:r>
      <w:r w:rsidR="00126EC1" w:rsidRPr="003A55D6">
        <w:rPr>
          <w:color w:val="000000"/>
          <w:shd w:val="clear" w:color="auto" w:fill="FFFFFF"/>
        </w:rPr>
        <w:t xml:space="preserve"> </w:t>
      </w:r>
      <w:r w:rsidR="00913D02">
        <w:rPr>
          <w:color w:val="000000"/>
          <w:shd w:val="clear" w:color="auto" w:fill="FFFFFF"/>
        </w:rPr>
        <w:t xml:space="preserve">При этом информация о безопасных методах и приемах выполнения при наличии таких опасностей </w:t>
      </w:r>
      <w:r w:rsidR="00126EC1" w:rsidRPr="003A55D6">
        <w:rPr>
          <w:color w:val="000000"/>
          <w:shd w:val="clear" w:color="auto" w:fill="FFFFFF"/>
        </w:rPr>
        <w:t>должна быть</w:t>
      </w:r>
      <w:r w:rsidR="00D055F6" w:rsidRPr="003A55D6">
        <w:rPr>
          <w:color w:val="000000"/>
          <w:shd w:val="clear" w:color="auto" w:fill="FFFFFF"/>
        </w:rPr>
        <w:t xml:space="preserve"> </w:t>
      </w:r>
      <w:r w:rsidRPr="003A55D6">
        <w:rPr>
          <w:color w:val="000000"/>
          <w:shd w:val="clear" w:color="auto" w:fill="FFFFFF"/>
        </w:rPr>
        <w:t xml:space="preserve">включена в программу вводного инструктажа по охране труда. </w:t>
      </w:r>
      <w:r w:rsidRPr="003A55D6">
        <w:t>Перечень профессий и должностей работников, освобожденных от прохождения первичного инструктажа</w:t>
      </w:r>
      <w:r w:rsidR="00D055F6" w:rsidRPr="003A55D6">
        <w:t xml:space="preserve"> по охране труда</w:t>
      </w:r>
      <w:r w:rsidR="00666AD8" w:rsidRPr="003A55D6">
        <w:t>,</w:t>
      </w:r>
      <w:r w:rsidRPr="003A55D6">
        <w:t xml:space="preserve"> </w:t>
      </w:r>
      <w:r w:rsidR="00D5577F" w:rsidRPr="003A55D6">
        <w:t>утверждается</w:t>
      </w:r>
      <w:r w:rsidRPr="003A55D6">
        <w:rPr>
          <w:color w:val="000000"/>
          <w:shd w:val="clear" w:color="auto" w:fill="FFFFFF"/>
        </w:rPr>
        <w:t xml:space="preserve"> работодателем</w:t>
      </w:r>
      <w:r w:rsidR="00CD0FD8" w:rsidRPr="003A55D6">
        <w:rPr>
          <w:color w:val="000000"/>
          <w:shd w:val="clear" w:color="auto" w:fill="FFFFFF"/>
        </w:rPr>
        <w:t xml:space="preserve"> (уполномоченным лицом)</w:t>
      </w:r>
      <w:r w:rsidRPr="003A55D6">
        <w:t>.</w:t>
      </w:r>
    </w:p>
    <w:p w14:paraId="64BB89CC" w14:textId="5C22B315" w:rsidR="0061740A" w:rsidRPr="003A55D6" w:rsidRDefault="00001280">
      <w:pPr>
        <w:pStyle w:val="a1"/>
        <w:ind w:left="0" w:firstLine="709"/>
      </w:pPr>
      <w:r w:rsidRPr="003A55D6">
        <w:t xml:space="preserve">Повторный инструктаж по охране труда проводится </w:t>
      </w:r>
      <w:r w:rsidR="006822D4" w:rsidRPr="003A55D6">
        <w:t xml:space="preserve">работникам организации </w:t>
      </w:r>
      <w:r w:rsidRPr="003A55D6">
        <w:t>в</w:t>
      </w:r>
      <w:r w:rsidR="0061740A" w:rsidRPr="003A55D6">
        <w:t xml:space="preserve"> процессе трудовой деятельности. в целях закрепления знаний, полученных в рамках первичного инструктажа</w:t>
      </w:r>
      <w:r w:rsidR="00D055F6" w:rsidRPr="003A55D6">
        <w:t xml:space="preserve"> по охране труда</w:t>
      </w:r>
      <w:r w:rsidR="0061740A" w:rsidRPr="003A55D6">
        <w:t>, не реже 1 раза в 6 месяцев.</w:t>
      </w:r>
    </w:p>
    <w:p w14:paraId="09A231A0" w14:textId="57241E22" w:rsidR="0061740A" w:rsidRPr="003A55D6" w:rsidRDefault="00D5577F" w:rsidP="00DF60FD">
      <w:pPr>
        <w:pStyle w:val="a1"/>
        <w:ind w:left="0" w:firstLine="709"/>
      </w:pPr>
      <w:r w:rsidRPr="003A55D6">
        <w:lastRenderedPageBreak/>
        <w:t>П</w:t>
      </w:r>
      <w:r w:rsidR="0061740A" w:rsidRPr="003A55D6">
        <w:t>овторный инструктаж</w:t>
      </w:r>
      <w:r w:rsidRPr="003A55D6">
        <w:t xml:space="preserve"> по охране труда </w:t>
      </w:r>
      <w:r w:rsidR="0061740A" w:rsidRPr="003A55D6">
        <w:t xml:space="preserve">не </w:t>
      </w:r>
      <w:r w:rsidR="00666AD8" w:rsidRPr="003A55D6">
        <w:t>проводится</w:t>
      </w:r>
      <w:r w:rsidRPr="003A55D6">
        <w:t xml:space="preserve"> работникам, освобожденным от прохождения первичного инструктажа по охране труда</w:t>
      </w:r>
      <w:r w:rsidR="0061740A" w:rsidRPr="003A55D6">
        <w:rPr>
          <w:color w:val="000000"/>
          <w:shd w:val="clear" w:color="auto" w:fill="FFFFFF"/>
        </w:rPr>
        <w:t>.</w:t>
      </w:r>
    </w:p>
    <w:p w14:paraId="168DDA2D" w14:textId="69010190" w:rsidR="0061740A" w:rsidRPr="003A55D6" w:rsidRDefault="0061740A" w:rsidP="00DF60FD">
      <w:pPr>
        <w:pStyle w:val="a1"/>
        <w:ind w:left="0" w:firstLine="709"/>
      </w:pPr>
      <w:r w:rsidRPr="003A55D6">
        <w:t>Внеплановый инструктаж по охране труда проводится работникам организации</w:t>
      </w:r>
      <w:r w:rsidR="00CD0FD8" w:rsidRPr="003A55D6">
        <w:t xml:space="preserve"> </w:t>
      </w:r>
      <w:r w:rsidR="00933024">
        <w:t>в случаях</w:t>
      </w:r>
      <w:r w:rsidRPr="003A55D6">
        <w:t>, обусловленных:</w:t>
      </w:r>
    </w:p>
    <w:p w14:paraId="5AF79C67" w14:textId="6CB3EA33" w:rsidR="0061740A" w:rsidRPr="00DF60FD" w:rsidRDefault="0061740A" w:rsidP="00DF60FD">
      <w:pPr>
        <w:pStyle w:val="afa"/>
        <w:numPr>
          <w:ilvl w:val="0"/>
          <w:numId w:val="54"/>
        </w:numPr>
        <w:spacing w:line="240" w:lineRule="auto"/>
        <w:ind w:left="0" w:firstLine="709"/>
        <w:rPr>
          <w:sz w:val="28"/>
          <w:szCs w:val="28"/>
        </w:rPr>
      </w:pPr>
      <w:r w:rsidRPr="00DF60FD">
        <w:rPr>
          <w:sz w:val="28"/>
          <w:szCs w:val="28"/>
        </w:rPr>
        <w:t>изменениями в эксплуатации оборудования, технологических процессов, использовании сырья и материалов</w:t>
      </w:r>
      <w:r w:rsidR="00933024">
        <w:rPr>
          <w:sz w:val="28"/>
          <w:szCs w:val="28"/>
        </w:rPr>
        <w:t xml:space="preserve">, которые привели к появлению </w:t>
      </w:r>
      <w:r w:rsidR="00933024" w:rsidRPr="003A55D6">
        <w:rPr>
          <w:color w:val="000000"/>
          <w:sz w:val="28"/>
          <w:szCs w:val="28"/>
        </w:rPr>
        <w:t>дополнительных к имеющимся на рабочем месте производственных факторов и опасностей</w:t>
      </w:r>
      <w:r w:rsidRPr="00DF60FD">
        <w:rPr>
          <w:sz w:val="28"/>
          <w:szCs w:val="28"/>
        </w:rPr>
        <w:t>;</w:t>
      </w:r>
    </w:p>
    <w:p w14:paraId="68381420" w14:textId="66A5E440" w:rsidR="0061740A" w:rsidRPr="003A55D6" w:rsidRDefault="0061740A" w:rsidP="00DF60FD">
      <w:pPr>
        <w:pStyle w:val="afa"/>
        <w:numPr>
          <w:ilvl w:val="0"/>
          <w:numId w:val="54"/>
        </w:numPr>
        <w:spacing w:line="240" w:lineRule="auto"/>
        <w:ind w:left="0" w:firstLine="709"/>
        <w:rPr>
          <w:sz w:val="28"/>
          <w:szCs w:val="28"/>
        </w:rPr>
      </w:pPr>
      <w:r w:rsidRPr="003A55D6">
        <w:rPr>
          <w:sz w:val="28"/>
          <w:szCs w:val="28"/>
        </w:rPr>
        <w:t>изменениями и дополнениями должностных (функциональных) обязанностей работник</w:t>
      </w:r>
      <w:r w:rsidR="007854A6" w:rsidRPr="003A55D6">
        <w:rPr>
          <w:sz w:val="28"/>
          <w:szCs w:val="28"/>
        </w:rPr>
        <w:t>ов</w:t>
      </w:r>
      <w:r w:rsidRPr="003A55D6">
        <w:rPr>
          <w:sz w:val="28"/>
          <w:szCs w:val="28"/>
        </w:rPr>
        <w:t>, непосредственно связанных с осуществлением производственной деятельности</w:t>
      </w:r>
      <w:r w:rsidR="00933024">
        <w:rPr>
          <w:sz w:val="28"/>
          <w:szCs w:val="28"/>
        </w:rPr>
        <w:t xml:space="preserve">, которые привели к появлению </w:t>
      </w:r>
      <w:r w:rsidR="00933024" w:rsidRPr="003A55D6">
        <w:rPr>
          <w:color w:val="000000"/>
          <w:sz w:val="28"/>
          <w:szCs w:val="28"/>
        </w:rPr>
        <w:t>дополнительных к имеющимся на рабочем месте производственных факторов и опасностей</w:t>
      </w:r>
      <w:r w:rsidR="00933024" w:rsidRPr="00DF60FD">
        <w:rPr>
          <w:sz w:val="28"/>
          <w:szCs w:val="28"/>
        </w:rPr>
        <w:t>;</w:t>
      </w:r>
    </w:p>
    <w:p w14:paraId="4A69015E" w14:textId="1B0FA8FF" w:rsidR="0061740A" w:rsidRPr="003A55D6" w:rsidRDefault="0061740A" w:rsidP="00DF60FD">
      <w:pPr>
        <w:pStyle w:val="afa"/>
        <w:numPr>
          <w:ilvl w:val="0"/>
          <w:numId w:val="54"/>
        </w:numPr>
        <w:spacing w:line="240" w:lineRule="auto"/>
        <w:ind w:left="0" w:firstLine="709"/>
        <w:rPr>
          <w:sz w:val="28"/>
          <w:szCs w:val="28"/>
        </w:rPr>
      </w:pPr>
      <w:r w:rsidRPr="003A55D6">
        <w:rPr>
          <w:sz w:val="28"/>
          <w:szCs w:val="28"/>
        </w:rPr>
        <w:t>изменениями и дополнениями в</w:t>
      </w:r>
      <w:r w:rsidR="00BA4AE2" w:rsidRPr="003A55D6">
        <w:rPr>
          <w:sz w:val="28"/>
          <w:szCs w:val="28"/>
        </w:rPr>
        <w:t xml:space="preserve"> </w:t>
      </w:r>
      <w:r w:rsidRPr="003A55D6">
        <w:rPr>
          <w:sz w:val="28"/>
          <w:szCs w:val="28"/>
        </w:rPr>
        <w:t>нормативные правовые акты, содержащие государственные нормативные требования охраны труда</w:t>
      </w:r>
      <w:r w:rsidR="00490B9F" w:rsidRPr="003A55D6">
        <w:rPr>
          <w:sz w:val="28"/>
          <w:szCs w:val="28"/>
        </w:rPr>
        <w:t>, затрагивающие непосредственно трудовые функции работника</w:t>
      </w:r>
      <w:r w:rsidRPr="003A55D6">
        <w:rPr>
          <w:sz w:val="28"/>
          <w:szCs w:val="28"/>
        </w:rPr>
        <w:t>;</w:t>
      </w:r>
    </w:p>
    <w:p w14:paraId="396642A6" w14:textId="6E20B8E6" w:rsidR="0061740A" w:rsidRPr="003A55D6" w:rsidRDefault="0061740A" w:rsidP="00DF60FD">
      <w:pPr>
        <w:pStyle w:val="afa"/>
        <w:numPr>
          <w:ilvl w:val="0"/>
          <w:numId w:val="54"/>
        </w:numPr>
        <w:spacing w:line="240" w:lineRule="auto"/>
        <w:ind w:left="0" w:firstLine="709"/>
        <w:rPr>
          <w:sz w:val="28"/>
          <w:szCs w:val="28"/>
        </w:rPr>
      </w:pPr>
      <w:r w:rsidRPr="003A55D6">
        <w:rPr>
          <w:color w:val="000000"/>
          <w:sz w:val="28"/>
          <w:szCs w:val="28"/>
        </w:rPr>
        <w:t xml:space="preserve">выявлением </w:t>
      </w:r>
      <w:r w:rsidR="003C25F0" w:rsidRPr="003A55D6">
        <w:rPr>
          <w:color w:val="000000"/>
          <w:sz w:val="28"/>
          <w:szCs w:val="28"/>
        </w:rPr>
        <w:t xml:space="preserve">дополнительных </w:t>
      </w:r>
      <w:r w:rsidR="00CD0FD8" w:rsidRPr="003A55D6">
        <w:rPr>
          <w:color w:val="000000"/>
          <w:sz w:val="28"/>
          <w:szCs w:val="28"/>
        </w:rPr>
        <w:t xml:space="preserve">к имеющимся на рабочем месте </w:t>
      </w:r>
      <w:r w:rsidR="003C25F0" w:rsidRPr="003A55D6">
        <w:rPr>
          <w:color w:val="000000"/>
          <w:sz w:val="28"/>
          <w:szCs w:val="28"/>
        </w:rPr>
        <w:t xml:space="preserve">производственных факторов и опасностей </w:t>
      </w:r>
      <w:r w:rsidRPr="003A55D6">
        <w:rPr>
          <w:color w:val="000000"/>
          <w:sz w:val="28"/>
          <w:szCs w:val="28"/>
        </w:rPr>
        <w:t xml:space="preserve">в рамках проведения СОУТ и </w:t>
      </w:r>
      <w:r w:rsidR="009C22DC" w:rsidRPr="003A55D6">
        <w:rPr>
          <w:color w:val="000000"/>
          <w:sz w:val="28"/>
          <w:szCs w:val="28"/>
        </w:rPr>
        <w:t xml:space="preserve">оценки профессиональных рисков (далее – </w:t>
      </w:r>
      <w:r w:rsidR="00CA4EB5" w:rsidRPr="003A55D6">
        <w:rPr>
          <w:color w:val="000000"/>
          <w:sz w:val="28"/>
          <w:szCs w:val="28"/>
        </w:rPr>
        <w:t>ОПР</w:t>
      </w:r>
      <w:r w:rsidR="009C22DC" w:rsidRPr="003A55D6">
        <w:rPr>
          <w:color w:val="000000"/>
          <w:sz w:val="28"/>
          <w:szCs w:val="28"/>
        </w:rPr>
        <w:t>)</w:t>
      </w:r>
      <w:r w:rsidR="003C25F0" w:rsidRPr="003A55D6">
        <w:rPr>
          <w:color w:val="000000"/>
          <w:sz w:val="28"/>
          <w:szCs w:val="28"/>
        </w:rPr>
        <w:t xml:space="preserve"> соответственно</w:t>
      </w:r>
      <w:r w:rsidRPr="003A55D6">
        <w:rPr>
          <w:color w:val="000000"/>
          <w:sz w:val="28"/>
          <w:szCs w:val="28"/>
        </w:rPr>
        <w:t>, представляющих угрозу жизни и здоровью работников;</w:t>
      </w:r>
    </w:p>
    <w:p w14:paraId="2317A96E" w14:textId="496077FB" w:rsidR="0061740A" w:rsidRPr="003A55D6" w:rsidRDefault="0061740A" w:rsidP="00DF60FD">
      <w:pPr>
        <w:pStyle w:val="afa"/>
        <w:numPr>
          <w:ilvl w:val="0"/>
          <w:numId w:val="54"/>
        </w:numPr>
        <w:spacing w:line="240" w:lineRule="auto"/>
        <w:ind w:left="0" w:firstLine="709"/>
        <w:rPr>
          <w:sz w:val="28"/>
          <w:szCs w:val="28"/>
        </w:rPr>
      </w:pPr>
      <w:r w:rsidRPr="003A55D6">
        <w:rPr>
          <w:sz w:val="28"/>
          <w:szCs w:val="28"/>
        </w:rPr>
        <w:t>требованиями должностных лиц федеральной инспекции труда</w:t>
      </w:r>
      <w:r w:rsidR="00CA4EB5" w:rsidRPr="003A55D6">
        <w:rPr>
          <w:sz w:val="28"/>
          <w:szCs w:val="28"/>
        </w:rPr>
        <w:t xml:space="preserve"> при установлении нарушений требований охраны труда</w:t>
      </w:r>
      <w:r w:rsidRPr="003A55D6">
        <w:rPr>
          <w:sz w:val="28"/>
          <w:szCs w:val="28"/>
        </w:rPr>
        <w:t>;</w:t>
      </w:r>
    </w:p>
    <w:p w14:paraId="67C9FCAC" w14:textId="77777777" w:rsidR="007854A6" w:rsidRPr="00DF60FD" w:rsidRDefault="007854A6" w:rsidP="00DF60FD">
      <w:pPr>
        <w:pStyle w:val="afa"/>
        <w:numPr>
          <w:ilvl w:val="0"/>
          <w:numId w:val="54"/>
        </w:numPr>
        <w:spacing w:line="240" w:lineRule="auto"/>
        <w:ind w:left="0" w:firstLine="709"/>
        <w:rPr>
          <w:sz w:val="28"/>
          <w:szCs w:val="28"/>
        </w:rPr>
      </w:pPr>
      <w:r w:rsidRPr="00DF60FD">
        <w:rPr>
          <w:sz w:val="28"/>
          <w:szCs w:val="28"/>
        </w:rPr>
        <w:t>происшедшими авариями и несчастными случаями на производстве;</w:t>
      </w:r>
    </w:p>
    <w:p w14:paraId="54EED443" w14:textId="62DC08CD" w:rsidR="00EE6D5C" w:rsidRPr="003A55D6" w:rsidRDefault="00490B9F" w:rsidP="00DF60FD">
      <w:pPr>
        <w:pStyle w:val="afa"/>
        <w:numPr>
          <w:ilvl w:val="0"/>
          <w:numId w:val="54"/>
        </w:numPr>
        <w:spacing w:line="240" w:lineRule="auto"/>
        <w:ind w:left="0" w:firstLine="709"/>
        <w:rPr>
          <w:color w:val="000000"/>
          <w:sz w:val="28"/>
          <w:szCs w:val="28"/>
        </w:rPr>
      </w:pPr>
      <w:r w:rsidRPr="003A55D6">
        <w:rPr>
          <w:sz w:val="28"/>
          <w:szCs w:val="28"/>
        </w:rPr>
        <w:t>перерывом</w:t>
      </w:r>
      <w:r w:rsidR="00EE6D5C" w:rsidRPr="003A55D6">
        <w:rPr>
          <w:sz w:val="28"/>
          <w:szCs w:val="28"/>
        </w:rPr>
        <w:t xml:space="preserve"> в работе продолжительностью более 60 календарных дней.</w:t>
      </w:r>
    </w:p>
    <w:p w14:paraId="693EDB53" w14:textId="102256CC" w:rsidR="0061740A" w:rsidRDefault="0061740A" w:rsidP="00DF60FD">
      <w:pPr>
        <w:pStyle w:val="a1"/>
        <w:ind w:left="0" w:firstLine="709"/>
      </w:pPr>
      <w:bookmarkStart w:id="4" w:name="_Hlk73186044"/>
      <w:r w:rsidRPr="003A55D6">
        <w:t xml:space="preserve">Внеплановый инструктаж </w:t>
      </w:r>
      <w:r w:rsidR="009D1150" w:rsidRPr="003A55D6">
        <w:t xml:space="preserve">по охране труда </w:t>
      </w:r>
      <w:r w:rsidRPr="003A55D6">
        <w:t>проводится в объеме мероприятий</w:t>
      </w:r>
      <w:r w:rsidR="00F27AA9" w:rsidRPr="003A55D6">
        <w:t xml:space="preserve"> и требований охраны труда</w:t>
      </w:r>
      <w:r w:rsidR="007854A6" w:rsidRPr="003A55D6">
        <w:t xml:space="preserve"> в сроки</w:t>
      </w:r>
      <w:r w:rsidRPr="003A55D6">
        <w:t>, указанны</w:t>
      </w:r>
      <w:r w:rsidR="007854A6" w:rsidRPr="003A55D6">
        <w:t xml:space="preserve">е в локальном нормативном акте работодателя </w:t>
      </w:r>
      <w:r w:rsidR="00EF7EE9" w:rsidRPr="003A55D6">
        <w:t>(</w:t>
      </w:r>
      <w:r w:rsidR="007854A6" w:rsidRPr="003A55D6">
        <w:t>уполномоченного лица</w:t>
      </w:r>
      <w:r w:rsidR="00EF7EE9" w:rsidRPr="003A55D6">
        <w:t>)</w:t>
      </w:r>
      <w:r w:rsidR="007854A6" w:rsidRPr="003A55D6">
        <w:t>.</w:t>
      </w:r>
      <w:r w:rsidR="0062285A" w:rsidRPr="003A55D6">
        <w:t xml:space="preserve"> </w:t>
      </w:r>
    </w:p>
    <w:p w14:paraId="10688F5A" w14:textId="783A6ADD" w:rsidR="001B1277" w:rsidRPr="003A55D6" w:rsidRDefault="001B1277" w:rsidP="00DD5DEF">
      <w:pPr>
        <w:pStyle w:val="a1"/>
        <w:numPr>
          <w:ilvl w:val="0"/>
          <w:numId w:val="7"/>
        </w:numPr>
        <w:ind w:left="0" w:firstLine="709"/>
      </w:pPr>
      <w:r>
        <w:t>И</w:t>
      </w:r>
      <w:r w:rsidRPr="003A55D6">
        <w:t>нструктажи по охране труда</w:t>
      </w:r>
      <w:r>
        <w:t xml:space="preserve"> на рабочем месте</w:t>
      </w:r>
      <w:r w:rsidRPr="003A55D6">
        <w:t xml:space="preserve"> проводятся в объеме мероприятий и требований охраны труда, содержащихся в инструкциях по охране труда для работников, и включают, в том числе вопросы оказания первой помощи пострадавшим.</w:t>
      </w:r>
    </w:p>
    <w:bookmarkEnd w:id="4"/>
    <w:p w14:paraId="1177C5BC" w14:textId="72B46D42" w:rsidR="00872A6E" w:rsidRPr="003A55D6" w:rsidRDefault="00872A6E" w:rsidP="00DF60FD">
      <w:pPr>
        <w:pStyle w:val="a1"/>
        <w:ind w:left="0" w:firstLine="709"/>
      </w:pPr>
      <w:r w:rsidRPr="003A55D6">
        <w:t>Целевой инструктаж по охране труда</w:t>
      </w:r>
      <w:r w:rsidR="00405516" w:rsidRPr="003A55D6">
        <w:t xml:space="preserve"> </w:t>
      </w:r>
      <w:r w:rsidRPr="003A55D6">
        <w:t>проводится работник</w:t>
      </w:r>
      <w:r w:rsidR="003C25F0" w:rsidRPr="003A55D6">
        <w:t>ам</w:t>
      </w:r>
      <w:r w:rsidRPr="003A55D6">
        <w:t xml:space="preserve"> в следующих случаях:</w:t>
      </w:r>
    </w:p>
    <w:p w14:paraId="5AA111B9" w14:textId="04C74CA3" w:rsidR="0061740A" w:rsidRPr="003A55D6" w:rsidRDefault="0061740A" w:rsidP="00DF60FD">
      <w:pPr>
        <w:pStyle w:val="afa"/>
        <w:numPr>
          <w:ilvl w:val="0"/>
          <w:numId w:val="75"/>
        </w:numPr>
        <w:spacing w:line="240" w:lineRule="auto"/>
        <w:ind w:left="0" w:firstLine="709"/>
        <w:rPr>
          <w:sz w:val="28"/>
          <w:szCs w:val="28"/>
        </w:rPr>
      </w:pPr>
      <w:r w:rsidRPr="003A55D6">
        <w:rPr>
          <w:sz w:val="28"/>
          <w:szCs w:val="28"/>
        </w:rPr>
        <w:t>перед выполнением работ</w:t>
      </w:r>
      <w:r w:rsidR="00BB62C9" w:rsidRPr="003A55D6">
        <w:rPr>
          <w:sz w:val="28"/>
          <w:szCs w:val="28"/>
        </w:rPr>
        <w:t xml:space="preserve"> повышенной опасности</w:t>
      </w:r>
      <w:r w:rsidR="00B82986">
        <w:rPr>
          <w:sz w:val="28"/>
          <w:szCs w:val="28"/>
        </w:rPr>
        <w:t xml:space="preserve">, в том числе </w:t>
      </w:r>
      <w:bookmarkStart w:id="5" w:name="_Hlk73018154"/>
      <w:bookmarkStart w:id="6" w:name="_Hlk73186195"/>
      <w:r w:rsidR="00BB62C9" w:rsidRPr="003A55D6">
        <w:rPr>
          <w:sz w:val="28"/>
          <w:szCs w:val="28"/>
        </w:rPr>
        <w:t>работ</w:t>
      </w:r>
      <w:r w:rsidRPr="003A55D6">
        <w:rPr>
          <w:sz w:val="28"/>
          <w:szCs w:val="28"/>
        </w:rPr>
        <w:t xml:space="preserve">, на </w:t>
      </w:r>
      <w:r w:rsidR="00B82298">
        <w:rPr>
          <w:sz w:val="28"/>
          <w:szCs w:val="28"/>
        </w:rPr>
        <w:t xml:space="preserve">производство </w:t>
      </w:r>
      <w:r w:rsidRPr="003A55D6">
        <w:rPr>
          <w:sz w:val="28"/>
          <w:szCs w:val="28"/>
        </w:rPr>
        <w:t>которы</w:t>
      </w:r>
      <w:r w:rsidR="00B82298">
        <w:rPr>
          <w:sz w:val="28"/>
          <w:szCs w:val="28"/>
        </w:rPr>
        <w:t>х</w:t>
      </w:r>
      <w:r w:rsidRPr="003A55D6">
        <w:rPr>
          <w:sz w:val="28"/>
          <w:szCs w:val="28"/>
        </w:rPr>
        <w:t xml:space="preserve"> в соответствии с нормативными правовыми актами требуется оформление наряда-допуска</w:t>
      </w:r>
      <w:bookmarkEnd w:id="5"/>
      <w:r w:rsidRPr="003A55D6">
        <w:rPr>
          <w:sz w:val="28"/>
          <w:szCs w:val="28"/>
        </w:rPr>
        <w:t>;</w:t>
      </w:r>
      <w:bookmarkEnd w:id="6"/>
    </w:p>
    <w:p w14:paraId="7031CD3B" w14:textId="7A49BC57" w:rsidR="0061740A" w:rsidRPr="003A55D6" w:rsidRDefault="00D438E5" w:rsidP="00DF60FD">
      <w:pPr>
        <w:pStyle w:val="afa"/>
        <w:numPr>
          <w:ilvl w:val="0"/>
          <w:numId w:val="75"/>
        </w:numPr>
        <w:spacing w:line="240" w:lineRule="auto"/>
        <w:ind w:left="0" w:firstLine="709"/>
        <w:rPr>
          <w:sz w:val="28"/>
          <w:szCs w:val="28"/>
        </w:rPr>
      </w:pPr>
      <w:r w:rsidRPr="003A55D6">
        <w:rPr>
          <w:sz w:val="28"/>
          <w:szCs w:val="28"/>
        </w:rPr>
        <w:t>перед</w:t>
      </w:r>
      <w:r w:rsidR="0061740A" w:rsidRPr="003A55D6">
        <w:rPr>
          <w:sz w:val="28"/>
          <w:szCs w:val="28"/>
        </w:rPr>
        <w:t xml:space="preserve"> выполнени</w:t>
      </w:r>
      <w:r w:rsidRPr="003A55D6">
        <w:rPr>
          <w:sz w:val="28"/>
          <w:szCs w:val="28"/>
        </w:rPr>
        <w:t>ем</w:t>
      </w:r>
      <w:r w:rsidR="0061740A" w:rsidRPr="003A55D6">
        <w:rPr>
          <w:sz w:val="28"/>
          <w:szCs w:val="28"/>
        </w:rPr>
        <w:t xml:space="preserve"> разовых работ, не связанных с прямыми обязанностями работника</w:t>
      </w:r>
      <w:r w:rsidR="00585631" w:rsidRPr="003A55D6">
        <w:rPr>
          <w:sz w:val="28"/>
          <w:szCs w:val="28"/>
        </w:rPr>
        <w:t xml:space="preserve">, в том числе </w:t>
      </w:r>
      <w:r w:rsidR="0061740A" w:rsidRPr="003A55D6">
        <w:rPr>
          <w:sz w:val="28"/>
          <w:szCs w:val="28"/>
        </w:rPr>
        <w:t>проведение погрузочно-разгрузочных работ, уборка территорий, разовые работы вне цеха, участка, на проезжей части дорог и на железнодорожных путях;</w:t>
      </w:r>
    </w:p>
    <w:p w14:paraId="419B4745" w14:textId="15028AD8" w:rsidR="0061740A" w:rsidRPr="003A55D6" w:rsidRDefault="00D438E5" w:rsidP="00DF60FD">
      <w:pPr>
        <w:pStyle w:val="afa"/>
        <w:numPr>
          <w:ilvl w:val="0"/>
          <w:numId w:val="75"/>
        </w:numPr>
        <w:spacing w:line="240" w:lineRule="auto"/>
        <w:ind w:left="0" w:firstLine="709"/>
        <w:rPr>
          <w:sz w:val="28"/>
          <w:szCs w:val="28"/>
        </w:rPr>
      </w:pPr>
      <w:r w:rsidRPr="003A55D6">
        <w:rPr>
          <w:sz w:val="28"/>
          <w:szCs w:val="28"/>
        </w:rPr>
        <w:t>перед выполнением</w:t>
      </w:r>
      <w:r w:rsidR="0061740A" w:rsidRPr="003A55D6">
        <w:rPr>
          <w:sz w:val="28"/>
          <w:szCs w:val="28"/>
        </w:rPr>
        <w:t xml:space="preserve"> работ на объектах повышенной опасности (непосредственно на проезжей части дорог или железнодорожных путях), связанных с прямыми обязанностями работника, на которых требуется соблюдение дополнительных требований охран</w:t>
      </w:r>
      <w:r w:rsidR="00F332D4" w:rsidRPr="003A55D6">
        <w:rPr>
          <w:sz w:val="28"/>
          <w:szCs w:val="28"/>
        </w:rPr>
        <w:t>ы</w:t>
      </w:r>
      <w:r w:rsidR="0061740A" w:rsidRPr="003A55D6">
        <w:rPr>
          <w:sz w:val="28"/>
          <w:szCs w:val="28"/>
        </w:rPr>
        <w:t xml:space="preserve"> труда;</w:t>
      </w:r>
    </w:p>
    <w:p w14:paraId="7D09FF33" w14:textId="0163AC2A" w:rsidR="0061740A" w:rsidRPr="003A55D6" w:rsidRDefault="00D438E5" w:rsidP="00DF60FD">
      <w:pPr>
        <w:pStyle w:val="afa"/>
        <w:numPr>
          <w:ilvl w:val="0"/>
          <w:numId w:val="75"/>
        </w:numPr>
        <w:spacing w:line="240" w:lineRule="auto"/>
        <w:ind w:left="0" w:firstLine="709"/>
        <w:rPr>
          <w:sz w:val="28"/>
          <w:szCs w:val="28"/>
        </w:rPr>
      </w:pPr>
      <w:r w:rsidRPr="003A55D6">
        <w:rPr>
          <w:sz w:val="28"/>
          <w:szCs w:val="28"/>
        </w:rPr>
        <w:t>перед</w:t>
      </w:r>
      <w:r w:rsidR="0061740A" w:rsidRPr="003A55D6">
        <w:rPr>
          <w:sz w:val="28"/>
          <w:szCs w:val="28"/>
        </w:rPr>
        <w:t xml:space="preserve"> выполнени</w:t>
      </w:r>
      <w:r w:rsidRPr="003A55D6">
        <w:rPr>
          <w:sz w:val="28"/>
          <w:szCs w:val="28"/>
        </w:rPr>
        <w:t>ем</w:t>
      </w:r>
      <w:r w:rsidR="0061740A" w:rsidRPr="003A55D6">
        <w:rPr>
          <w:sz w:val="28"/>
          <w:szCs w:val="28"/>
        </w:rPr>
        <w:t xml:space="preserve"> работ по ликвидации последствий аварий, стихийных бедствий;</w:t>
      </w:r>
    </w:p>
    <w:p w14:paraId="03903F44" w14:textId="79CB5E32" w:rsidR="0061740A" w:rsidRPr="003A55D6" w:rsidRDefault="0061740A" w:rsidP="00DF60FD">
      <w:pPr>
        <w:pStyle w:val="afa"/>
        <w:numPr>
          <w:ilvl w:val="0"/>
          <w:numId w:val="75"/>
        </w:numPr>
        <w:spacing w:line="240" w:lineRule="auto"/>
        <w:ind w:left="0" w:firstLine="709"/>
        <w:rPr>
          <w:sz w:val="28"/>
          <w:szCs w:val="28"/>
        </w:rPr>
      </w:pPr>
      <w:r w:rsidRPr="003A55D6">
        <w:rPr>
          <w:sz w:val="28"/>
          <w:szCs w:val="28"/>
        </w:rPr>
        <w:t xml:space="preserve">при проведении </w:t>
      </w:r>
      <w:r w:rsidR="00405516" w:rsidRPr="003A55D6">
        <w:rPr>
          <w:sz w:val="28"/>
          <w:szCs w:val="28"/>
        </w:rPr>
        <w:t>совещаний, конференций, семинаров</w:t>
      </w:r>
      <w:r w:rsidR="00CA4EB5" w:rsidRPr="003A55D6">
        <w:rPr>
          <w:sz w:val="28"/>
          <w:szCs w:val="28"/>
        </w:rPr>
        <w:t xml:space="preserve"> численностью более 20 человек</w:t>
      </w:r>
      <w:r w:rsidRPr="003A55D6">
        <w:rPr>
          <w:sz w:val="28"/>
          <w:szCs w:val="28"/>
        </w:rPr>
        <w:t>, связанных с производственной деятельностью, на подконтрольной работодателю территории;</w:t>
      </w:r>
    </w:p>
    <w:p w14:paraId="6DD9C6B2" w14:textId="6416F319" w:rsidR="0061740A" w:rsidRPr="003A55D6" w:rsidRDefault="0061740A" w:rsidP="00DF60FD">
      <w:pPr>
        <w:pStyle w:val="afa"/>
        <w:numPr>
          <w:ilvl w:val="0"/>
          <w:numId w:val="75"/>
        </w:numPr>
        <w:spacing w:line="240" w:lineRule="auto"/>
        <w:ind w:left="0" w:firstLine="709"/>
        <w:rPr>
          <w:sz w:val="28"/>
          <w:szCs w:val="28"/>
        </w:rPr>
      </w:pPr>
      <w:r w:rsidRPr="003A55D6">
        <w:rPr>
          <w:sz w:val="28"/>
          <w:szCs w:val="28"/>
        </w:rPr>
        <w:lastRenderedPageBreak/>
        <w:t xml:space="preserve">в иных случаях, установленных работодателем </w:t>
      </w:r>
      <w:r w:rsidR="00D438E5" w:rsidRPr="003A55D6">
        <w:rPr>
          <w:sz w:val="28"/>
          <w:szCs w:val="28"/>
        </w:rPr>
        <w:t xml:space="preserve">(уполномоченным </w:t>
      </w:r>
      <w:r w:rsidR="00EF7EE9" w:rsidRPr="003A55D6">
        <w:rPr>
          <w:sz w:val="28"/>
          <w:szCs w:val="28"/>
        </w:rPr>
        <w:t>л</w:t>
      </w:r>
      <w:r w:rsidR="00D438E5" w:rsidRPr="003A55D6">
        <w:rPr>
          <w:sz w:val="28"/>
          <w:szCs w:val="28"/>
        </w:rPr>
        <w:t>ицом)</w:t>
      </w:r>
      <w:r w:rsidRPr="003A55D6">
        <w:rPr>
          <w:sz w:val="28"/>
          <w:szCs w:val="28"/>
        </w:rPr>
        <w:t>.</w:t>
      </w:r>
    </w:p>
    <w:p w14:paraId="4B27029A" w14:textId="2E80C542" w:rsidR="0061740A" w:rsidRPr="003A55D6" w:rsidRDefault="001509C4" w:rsidP="00DF60FD">
      <w:pPr>
        <w:pStyle w:val="a1"/>
        <w:ind w:left="0" w:firstLine="709"/>
      </w:pPr>
      <w:r w:rsidRPr="003A55D6">
        <w:t xml:space="preserve">Целевой инструктаж </w:t>
      </w:r>
      <w:r w:rsidR="002146AA" w:rsidRPr="003A55D6">
        <w:t>по охране труда</w:t>
      </w:r>
      <w:r w:rsidR="00405516" w:rsidRPr="003A55D6">
        <w:t xml:space="preserve"> </w:t>
      </w:r>
      <w:r w:rsidRPr="003A55D6">
        <w:t xml:space="preserve">при проведении </w:t>
      </w:r>
      <w:r w:rsidR="00405516" w:rsidRPr="003A55D6">
        <w:t>совещаний, конференций, семинаров, численностью более 20 человек,</w:t>
      </w:r>
      <w:r w:rsidRPr="003A55D6">
        <w:t xml:space="preserve"> </w:t>
      </w:r>
      <w:r w:rsidR="00B82298">
        <w:t>а также при выполнении</w:t>
      </w:r>
      <w:r w:rsidRPr="003A55D6">
        <w:t xml:space="preserve"> работ по ликвидации последствий аварий, стихийных бедствий </w:t>
      </w:r>
      <w:r w:rsidR="00B5467F" w:rsidRPr="003A55D6">
        <w:t>проводится</w:t>
      </w:r>
      <w:r w:rsidR="00585631" w:rsidRPr="003A55D6">
        <w:t xml:space="preserve"> организатором </w:t>
      </w:r>
      <w:r w:rsidR="00B82298">
        <w:t xml:space="preserve">совещания, конференции, семинара или </w:t>
      </w:r>
      <w:r w:rsidR="00B82298" w:rsidRPr="00FA2491">
        <w:t>руководител</w:t>
      </w:r>
      <w:r w:rsidR="00B82298">
        <w:t>ем</w:t>
      </w:r>
      <w:r w:rsidR="00B82298" w:rsidRPr="00FA2491">
        <w:t> работ по ликвидации аварии</w:t>
      </w:r>
      <w:r w:rsidR="00B82298">
        <w:t xml:space="preserve"> соответственно</w:t>
      </w:r>
      <w:r w:rsidR="00B5467F" w:rsidRPr="003A55D6">
        <w:t xml:space="preserve"> </w:t>
      </w:r>
      <w:r w:rsidRPr="003A55D6">
        <w:t>в оперативном порядке без регистрации записей о прохождении данных целевых инструктажей по охране труда</w:t>
      </w:r>
      <w:r w:rsidR="001B1277">
        <w:t xml:space="preserve">, указанных в пункте 90 Порядка, с фиксацией информации о проведении инструктажа в программе мероприятия </w:t>
      </w:r>
      <w:r w:rsidR="008E24B5">
        <w:t>(конференции, семинара) или ином локальном акте работодателя</w:t>
      </w:r>
      <w:r w:rsidRPr="003A55D6">
        <w:t>.</w:t>
      </w:r>
    </w:p>
    <w:p w14:paraId="3C71BF54" w14:textId="30D01D54" w:rsidR="009C22DC" w:rsidRPr="003A55D6" w:rsidRDefault="002146AA" w:rsidP="00DF60FD">
      <w:pPr>
        <w:pStyle w:val="a1"/>
        <w:ind w:left="0" w:firstLine="709"/>
      </w:pPr>
      <w:bookmarkStart w:id="7" w:name="_Hlk73186615"/>
      <w:r w:rsidRPr="003A55D6">
        <w:t>Целевой инструктаж по охране труда проводится в объеме</w:t>
      </w:r>
      <w:r w:rsidR="00D438E5" w:rsidRPr="003A55D6">
        <w:t xml:space="preserve"> </w:t>
      </w:r>
      <w:r w:rsidR="00F27AA9" w:rsidRPr="003A55D6">
        <w:t>мероприятий и требований охраны труда</w:t>
      </w:r>
      <w:r w:rsidR="00405516" w:rsidRPr="003A55D6">
        <w:t xml:space="preserve">, указанных в локальном нормативном акте </w:t>
      </w:r>
      <w:r w:rsidR="009C22DC" w:rsidRPr="003A55D6">
        <w:t>работодателя (уполномоченного лица),</w:t>
      </w:r>
      <w:r w:rsidRPr="003A55D6">
        <w:t xml:space="preserve"> </w:t>
      </w:r>
      <w:r w:rsidR="00AE008A" w:rsidRPr="003A55D6">
        <w:t xml:space="preserve">и </w:t>
      </w:r>
      <w:r w:rsidR="00D438E5" w:rsidRPr="003A55D6">
        <w:t xml:space="preserve">должен содержать вопросы </w:t>
      </w:r>
      <w:r w:rsidR="00AE008A" w:rsidRPr="003A55D6">
        <w:t>оказани</w:t>
      </w:r>
      <w:r w:rsidR="00D438E5" w:rsidRPr="003A55D6">
        <w:t>я</w:t>
      </w:r>
      <w:r w:rsidR="00AE008A" w:rsidRPr="003A55D6">
        <w:t xml:space="preserve"> первой помощи пострадавшим</w:t>
      </w:r>
      <w:r w:rsidRPr="003A55D6">
        <w:rPr>
          <w:color w:val="000000"/>
          <w:shd w:val="clear" w:color="auto" w:fill="FFFFFF"/>
        </w:rPr>
        <w:t>.</w:t>
      </w:r>
      <w:r w:rsidR="00C61E93" w:rsidRPr="003A55D6">
        <w:rPr>
          <w:color w:val="000000"/>
          <w:shd w:val="clear" w:color="auto" w:fill="FFFFFF"/>
        </w:rPr>
        <w:t xml:space="preserve"> </w:t>
      </w:r>
    </w:p>
    <w:bookmarkEnd w:id="7"/>
    <w:p w14:paraId="4D899DE1" w14:textId="645EC800" w:rsidR="009C22DC" w:rsidRPr="003A55D6" w:rsidRDefault="009C22DC" w:rsidP="00DF60FD">
      <w:pPr>
        <w:pStyle w:val="a1"/>
        <w:ind w:left="0" w:firstLine="709"/>
      </w:pPr>
      <w:r w:rsidRPr="003A55D6">
        <w:t>Инструктажи по охране труда на рабочем месте и целевой инструктаж</w:t>
      </w:r>
      <w:r w:rsidR="00464452" w:rsidRPr="003A55D6">
        <w:t xml:space="preserve"> по охране труда</w:t>
      </w:r>
      <w:r w:rsidRPr="003A55D6">
        <w:t xml:space="preserve"> проводятся непосредственным руководителем работ и должны учитывать условия труда работника, воздействующие на него вредные и (или) опасные производственные факторы, опасности или группы опасностей, установленные по результатам СОУТ и ОПР соответственно. </w:t>
      </w:r>
    </w:p>
    <w:p w14:paraId="716CFCFD" w14:textId="77777777" w:rsidR="006822D4" w:rsidRDefault="00B661D3" w:rsidP="00DF60FD">
      <w:pPr>
        <w:pStyle w:val="a1"/>
        <w:ind w:left="0" w:firstLine="709"/>
      </w:pPr>
      <w:r w:rsidRPr="003A55D6">
        <w:t>Инструктаж по охране труда заканчивается проверкой знани</w:t>
      </w:r>
      <w:r w:rsidR="00A25B62" w:rsidRPr="003A55D6">
        <w:t>я</w:t>
      </w:r>
      <w:r w:rsidRPr="003A55D6">
        <w:t xml:space="preserve"> требований охраны труда</w:t>
      </w:r>
      <w:r w:rsidR="00010437" w:rsidRPr="003A55D6">
        <w:t>,</w:t>
      </w:r>
      <w:r w:rsidR="00A25B62" w:rsidRPr="003A55D6">
        <w:t xml:space="preserve"> </w:t>
      </w:r>
      <w:r w:rsidR="00010437" w:rsidRPr="003A55D6">
        <w:t xml:space="preserve">требования к проведению которой установлены положениями раздела </w:t>
      </w:r>
      <w:r w:rsidR="00010437" w:rsidRPr="003A55D6">
        <w:rPr>
          <w:lang w:val="en-US"/>
        </w:rPr>
        <w:t>VII</w:t>
      </w:r>
      <w:r w:rsidR="00010437" w:rsidRPr="003A55D6">
        <w:t xml:space="preserve"> Порядка</w:t>
      </w:r>
      <w:r w:rsidRPr="003A55D6">
        <w:t>.</w:t>
      </w:r>
    </w:p>
    <w:p w14:paraId="1FE0ADCC" w14:textId="1D1C4B72" w:rsidR="0061740A" w:rsidRPr="003A55D6" w:rsidRDefault="008370BF" w:rsidP="00DF60FD">
      <w:pPr>
        <w:pStyle w:val="a1"/>
        <w:ind w:left="0" w:firstLine="709"/>
      </w:pPr>
      <w:r w:rsidRPr="003A55D6">
        <w:t>Результаты проведения инструктажа по охране труда</w:t>
      </w:r>
      <w:r w:rsidR="00DA6D80" w:rsidRPr="003A55D6">
        <w:t xml:space="preserve"> и </w:t>
      </w:r>
      <w:r w:rsidR="005F611E" w:rsidRPr="003A55D6">
        <w:t>проверки знания требований охраны труда</w:t>
      </w:r>
      <w:r w:rsidRPr="003A55D6">
        <w:t xml:space="preserve"> оформляются в соответствии с требованиями</w:t>
      </w:r>
      <w:r w:rsidR="00DA6D80" w:rsidRPr="003A55D6">
        <w:t xml:space="preserve"> раздела </w:t>
      </w:r>
      <w:r w:rsidR="00DA6D80" w:rsidRPr="003A55D6">
        <w:rPr>
          <w:lang w:val="en-US"/>
        </w:rPr>
        <w:t>VIII</w:t>
      </w:r>
      <w:r w:rsidRPr="003A55D6">
        <w:t xml:space="preserve"> Порядка.</w:t>
      </w:r>
    </w:p>
    <w:p w14:paraId="0E8338BD" w14:textId="457234B9" w:rsidR="0061740A" w:rsidRPr="003A55D6" w:rsidRDefault="0061740A" w:rsidP="003A55D6">
      <w:pPr>
        <w:autoSpaceDE w:val="0"/>
        <w:autoSpaceDN w:val="0"/>
        <w:adjustRightInd w:val="0"/>
        <w:spacing w:line="240" w:lineRule="auto"/>
        <w:rPr>
          <w:sz w:val="28"/>
          <w:szCs w:val="28"/>
        </w:rPr>
      </w:pPr>
    </w:p>
    <w:p w14:paraId="633E44EB" w14:textId="511FA114" w:rsidR="0061740A" w:rsidRPr="003A55D6" w:rsidRDefault="0061740A" w:rsidP="00FB6B01">
      <w:pPr>
        <w:pStyle w:val="afa"/>
        <w:numPr>
          <w:ilvl w:val="0"/>
          <w:numId w:val="6"/>
        </w:numPr>
        <w:spacing w:line="240" w:lineRule="auto"/>
        <w:jc w:val="center"/>
        <w:rPr>
          <w:b/>
          <w:sz w:val="28"/>
          <w:szCs w:val="28"/>
        </w:rPr>
      </w:pPr>
      <w:r w:rsidRPr="003A55D6">
        <w:rPr>
          <w:b/>
          <w:sz w:val="28"/>
          <w:szCs w:val="28"/>
        </w:rPr>
        <w:t>Организация</w:t>
      </w:r>
      <w:r w:rsidR="00A25B62" w:rsidRPr="003A55D6">
        <w:rPr>
          <w:b/>
          <w:sz w:val="28"/>
          <w:szCs w:val="28"/>
        </w:rPr>
        <w:t xml:space="preserve"> и</w:t>
      </w:r>
      <w:r w:rsidRPr="003A55D6">
        <w:rPr>
          <w:b/>
          <w:sz w:val="28"/>
          <w:szCs w:val="28"/>
        </w:rPr>
        <w:t xml:space="preserve"> проведени</w:t>
      </w:r>
      <w:r w:rsidR="00A25B62" w:rsidRPr="003A55D6">
        <w:rPr>
          <w:b/>
          <w:sz w:val="28"/>
          <w:szCs w:val="28"/>
        </w:rPr>
        <w:t>е</w:t>
      </w:r>
      <w:r w:rsidRPr="003A55D6">
        <w:rPr>
          <w:b/>
          <w:sz w:val="28"/>
          <w:szCs w:val="28"/>
        </w:rPr>
        <w:t xml:space="preserve"> стажировки на рабочем месте</w:t>
      </w:r>
    </w:p>
    <w:p w14:paraId="495D86DB" w14:textId="77777777" w:rsidR="0061740A" w:rsidRPr="003A55D6" w:rsidRDefault="0061740A" w:rsidP="00FB6B01">
      <w:pPr>
        <w:autoSpaceDE w:val="0"/>
        <w:autoSpaceDN w:val="0"/>
        <w:adjustRightInd w:val="0"/>
        <w:spacing w:line="240" w:lineRule="auto"/>
        <w:rPr>
          <w:sz w:val="28"/>
          <w:szCs w:val="28"/>
        </w:rPr>
      </w:pPr>
    </w:p>
    <w:p w14:paraId="682198D1" w14:textId="5A6DC947" w:rsidR="00BE6B48" w:rsidRPr="003A55D6" w:rsidRDefault="00150F2A" w:rsidP="00DF60FD">
      <w:pPr>
        <w:pStyle w:val="a1"/>
        <w:ind w:left="0" w:firstLine="709"/>
      </w:pPr>
      <w:r w:rsidRPr="003A55D6">
        <w:t>Стажировка на рабочем месте проводится в целях приобретения работниками практических навыков безопасны</w:t>
      </w:r>
      <w:r w:rsidR="00F27AA9" w:rsidRPr="003A55D6">
        <w:t>х</w:t>
      </w:r>
      <w:r w:rsidRPr="003A55D6">
        <w:t xml:space="preserve"> метод</w:t>
      </w:r>
      <w:r w:rsidR="00F27AA9" w:rsidRPr="003A55D6">
        <w:t>ов</w:t>
      </w:r>
      <w:r w:rsidRPr="003A55D6">
        <w:t xml:space="preserve"> и прием</w:t>
      </w:r>
      <w:r w:rsidR="00F27AA9" w:rsidRPr="003A55D6">
        <w:t>ов</w:t>
      </w:r>
      <w:r w:rsidRPr="003A55D6">
        <w:t xml:space="preserve"> выполнения работ в процессе трудовой деятельности. К стажировке на рабочем месте допускаются работники, успешно прошедшие </w:t>
      </w:r>
      <w:r w:rsidR="00054759" w:rsidRPr="003A55D6">
        <w:t xml:space="preserve">в установленном порядке </w:t>
      </w:r>
      <w:r w:rsidRPr="003A55D6">
        <w:t>обучение по охране труда</w:t>
      </w:r>
      <w:r w:rsidR="00B5467F" w:rsidRPr="003A55D6">
        <w:t xml:space="preserve"> </w:t>
      </w:r>
      <w:r w:rsidR="00054759" w:rsidRPr="003A55D6">
        <w:t>по программам, представленным в п</w:t>
      </w:r>
      <w:r w:rsidR="003E497F" w:rsidRPr="003A55D6">
        <w:t>ункте 4</w:t>
      </w:r>
      <w:r w:rsidR="00A921C2" w:rsidRPr="003A55D6">
        <w:t>3</w:t>
      </w:r>
      <w:r w:rsidR="00913D02">
        <w:t xml:space="preserve"> Порядка</w:t>
      </w:r>
      <w:r w:rsidR="00054759" w:rsidRPr="003A55D6">
        <w:t>, и инструктажи по охране труда</w:t>
      </w:r>
      <w:r w:rsidRPr="003A55D6">
        <w:t>.</w:t>
      </w:r>
      <w:r w:rsidR="00BE6B48" w:rsidRPr="003A55D6">
        <w:t xml:space="preserve"> </w:t>
      </w:r>
    </w:p>
    <w:p w14:paraId="29C050E7" w14:textId="3326F48F" w:rsidR="00150F2A" w:rsidRPr="003A55D6" w:rsidRDefault="00150F2A" w:rsidP="00DF60FD">
      <w:pPr>
        <w:pStyle w:val="a1"/>
        <w:ind w:left="0" w:firstLine="709"/>
      </w:pPr>
      <w:r w:rsidRPr="003A55D6">
        <w:t>Перечень профессий и должностей работников, которым необходимо пройти стажировку на рабочем месте</w:t>
      </w:r>
      <w:r w:rsidR="00B5467F" w:rsidRPr="003A55D6">
        <w:t xml:space="preserve"> </w:t>
      </w:r>
      <w:r w:rsidRPr="003A55D6">
        <w:t>устанавливается работодателем</w:t>
      </w:r>
      <w:r w:rsidR="00054759" w:rsidRPr="003A55D6">
        <w:t xml:space="preserve"> </w:t>
      </w:r>
      <w:r w:rsidR="00EF7EE9" w:rsidRPr="003A55D6">
        <w:rPr>
          <w:color w:val="000000"/>
        </w:rPr>
        <w:t>(</w:t>
      </w:r>
      <w:r w:rsidR="00054759" w:rsidRPr="003A55D6">
        <w:rPr>
          <w:color w:val="000000"/>
        </w:rPr>
        <w:t>уполномоченным лицом</w:t>
      </w:r>
      <w:r w:rsidR="00EF7EE9" w:rsidRPr="003A55D6">
        <w:rPr>
          <w:color w:val="000000"/>
        </w:rPr>
        <w:t>)</w:t>
      </w:r>
      <w:r w:rsidRPr="003A55D6">
        <w:t xml:space="preserve">. </w:t>
      </w:r>
      <w:r w:rsidR="00B82298" w:rsidRPr="003A55D6">
        <w:t>В</w:t>
      </w:r>
      <w:r w:rsidR="00B82298">
        <w:t>ключению в</w:t>
      </w:r>
      <w:r w:rsidR="00B82298" w:rsidRPr="003A55D6">
        <w:t xml:space="preserve"> данный перечень </w:t>
      </w:r>
      <w:r w:rsidR="00B82298">
        <w:t xml:space="preserve">подлежат наименования профессий и должностей </w:t>
      </w:r>
      <w:r w:rsidR="00B82298" w:rsidRPr="003A55D6">
        <w:t>работник</w:t>
      </w:r>
      <w:r w:rsidR="00B82298">
        <w:t>ов</w:t>
      </w:r>
      <w:r w:rsidR="00B82298" w:rsidRPr="003A55D6">
        <w:t xml:space="preserve">, </w:t>
      </w:r>
      <w:r w:rsidR="00B82298" w:rsidRPr="003A55D6">
        <w:rPr>
          <w:color w:val="000000"/>
          <w:shd w:val="clear" w:color="auto" w:fill="FFFFFF"/>
        </w:rPr>
        <w:t>выполняющи</w:t>
      </w:r>
      <w:r w:rsidR="00B82298">
        <w:rPr>
          <w:color w:val="000000"/>
          <w:shd w:val="clear" w:color="auto" w:fill="FFFFFF"/>
        </w:rPr>
        <w:t>х</w:t>
      </w:r>
      <w:r w:rsidR="00B82298" w:rsidRPr="003A55D6">
        <w:rPr>
          <w:color w:val="000000"/>
          <w:shd w:val="clear" w:color="auto" w:fill="FFFFFF"/>
        </w:rPr>
        <w:t xml:space="preserve"> работы повышенной опасности.</w:t>
      </w:r>
    </w:p>
    <w:p w14:paraId="105CCD7D" w14:textId="72214788" w:rsidR="006822D4" w:rsidRPr="00DD5DEF" w:rsidRDefault="00605B34" w:rsidP="00DF60FD">
      <w:pPr>
        <w:pStyle w:val="a1"/>
        <w:ind w:left="0" w:firstLine="709"/>
      </w:pPr>
      <w:r w:rsidRPr="003A55D6">
        <w:rPr>
          <w:color w:val="000000"/>
          <w:shd w:val="clear" w:color="auto" w:fill="FFFFFF"/>
        </w:rPr>
        <w:t>Стажировка на рабочем месте</w:t>
      </w:r>
      <w:r w:rsidR="00B5467F" w:rsidRPr="003A55D6">
        <w:t xml:space="preserve"> </w:t>
      </w:r>
      <w:r w:rsidRPr="003A55D6">
        <w:rPr>
          <w:color w:val="000000"/>
          <w:shd w:val="clear" w:color="auto" w:fill="FFFFFF"/>
        </w:rPr>
        <w:t xml:space="preserve">осуществляется </w:t>
      </w:r>
      <w:r w:rsidR="008E24B5">
        <w:rPr>
          <w:color w:val="000000"/>
          <w:shd w:val="clear" w:color="auto" w:fill="FFFFFF"/>
        </w:rPr>
        <w:t>по</w:t>
      </w:r>
      <w:r w:rsidR="00006361" w:rsidRPr="003A55D6">
        <w:rPr>
          <w:color w:val="000000"/>
          <w:shd w:val="clear" w:color="auto" w:fill="FFFFFF"/>
        </w:rPr>
        <w:t xml:space="preserve"> программе стажировки на рабочем месте или</w:t>
      </w:r>
      <w:r w:rsidR="008E24B5">
        <w:rPr>
          <w:color w:val="000000"/>
          <w:shd w:val="clear" w:color="auto" w:fill="FFFFFF"/>
        </w:rPr>
        <w:t xml:space="preserve"> в соответствии с</w:t>
      </w:r>
      <w:r w:rsidR="002C1866" w:rsidRPr="003A55D6">
        <w:rPr>
          <w:color w:val="000000"/>
          <w:shd w:val="clear" w:color="auto" w:fill="FFFFFF"/>
        </w:rPr>
        <w:t xml:space="preserve"> </w:t>
      </w:r>
      <w:r w:rsidR="0096645F" w:rsidRPr="003A55D6">
        <w:rPr>
          <w:color w:val="000000"/>
          <w:shd w:val="clear" w:color="auto" w:fill="FFFFFF"/>
        </w:rPr>
        <w:t>ин</w:t>
      </w:r>
      <w:r w:rsidR="008E24B5">
        <w:rPr>
          <w:color w:val="000000"/>
          <w:shd w:val="clear" w:color="auto" w:fill="FFFFFF"/>
        </w:rPr>
        <w:t>ым</w:t>
      </w:r>
      <w:r w:rsidR="0096645F" w:rsidRPr="003A55D6">
        <w:rPr>
          <w:color w:val="000000"/>
          <w:shd w:val="clear" w:color="auto" w:fill="FFFFFF"/>
        </w:rPr>
        <w:t xml:space="preserve"> </w:t>
      </w:r>
      <w:r w:rsidR="00F1439E" w:rsidRPr="003A55D6">
        <w:rPr>
          <w:color w:val="000000"/>
          <w:shd w:val="clear" w:color="auto" w:fill="FFFFFF"/>
        </w:rPr>
        <w:t>локальн</w:t>
      </w:r>
      <w:r w:rsidR="008E24B5">
        <w:rPr>
          <w:color w:val="000000"/>
          <w:shd w:val="clear" w:color="auto" w:fill="FFFFFF"/>
        </w:rPr>
        <w:t>ым</w:t>
      </w:r>
      <w:r w:rsidR="00552C24" w:rsidRPr="003A55D6">
        <w:rPr>
          <w:color w:val="000000"/>
          <w:shd w:val="clear" w:color="auto" w:fill="FFFFFF"/>
        </w:rPr>
        <w:t xml:space="preserve"> нормативн</w:t>
      </w:r>
      <w:r w:rsidR="008E24B5">
        <w:rPr>
          <w:color w:val="000000"/>
          <w:shd w:val="clear" w:color="auto" w:fill="FFFFFF"/>
        </w:rPr>
        <w:t>ы</w:t>
      </w:r>
      <w:r w:rsidR="00552C24" w:rsidRPr="003A55D6">
        <w:rPr>
          <w:color w:val="000000"/>
          <w:shd w:val="clear" w:color="auto" w:fill="FFFFFF"/>
        </w:rPr>
        <w:t>м</w:t>
      </w:r>
      <w:r w:rsidR="00F1439E" w:rsidRPr="003A55D6">
        <w:rPr>
          <w:color w:val="000000"/>
          <w:shd w:val="clear" w:color="auto" w:fill="FFFFFF"/>
        </w:rPr>
        <w:t xml:space="preserve"> акт</w:t>
      </w:r>
      <w:r w:rsidR="008E24B5">
        <w:rPr>
          <w:color w:val="000000"/>
          <w:shd w:val="clear" w:color="auto" w:fill="FFFFFF"/>
        </w:rPr>
        <w:t>ом</w:t>
      </w:r>
      <w:r w:rsidRPr="003A55D6">
        <w:rPr>
          <w:color w:val="000000"/>
          <w:shd w:val="clear" w:color="auto" w:fill="FFFFFF"/>
        </w:rPr>
        <w:t xml:space="preserve"> </w:t>
      </w:r>
      <w:r w:rsidR="00552C24" w:rsidRPr="003A55D6">
        <w:rPr>
          <w:color w:val="000000"/>
          <w:shd w:val="clear" w:color="auto" w:fill="FFFFFF"/>
        </w:rPr>
        <w:t>работодателя (уполномоченного лица)</w:t>
      </w:r>
      <w:r w:rsidRPr="003A55D6">
        <w:rPr>
          <w:color w:val="000000"/>
          <w:shd w:val="clear" w:color="auto" w:fill="FFFFFF"/>
        </w:rPr>
        <w:t xml:space="preserve">, </w:t>
      </w:r>
      <w:r w:rsidR="008E24B5" w:rsidRPr="003A55D6">
        <w:rPr>
          <w:color w:val="000000"/>
          <w:shd w:val="clear" w:color="auto" w:fill="FFFFFF"/>
        </w:rPr>
        <w:t>включающи</w:t>
      </w:r>
      <w:r w:rsidR="008E24B5">
        <w:rPr>
          <w:color w:val="000000"/>
          <w:shd w:val="clear" w:color="auto" w:fill="FFFFFF"/>
        </w:rPr>
        <w:t>м</w:t>
      </w:r>
      <w:r w:rsidR="008E24B5" w:rsidRPr="003A55D6">
        <w:rPr>
          <w:color w:val="000000"/>
          <w:shd w:val="clear" w:color="auto" w:fill="FFFFFF"/>
        </w:rPr>
        <w:t xml:space="preserve"> </w:t>
      </w:r>
      <w:r w:rsidRPr="003A55D6">
        <w:rPr>
          <w:color w:val="000000"/>
          <w:shd w:val="clear" w:color="auto" w:fill="FFFFFF"/>
        </w:rPr>
        <w:t>в себя отработку практических навыков выполнения работ с использованием знаний и умений</w:t>
      </w:r>
      <w:r w:rsidRPr="003A55D6">
        <w:t>, полученных в рамках обучения</w:t>
      </w:r>
      <w:r w:rsidR="00006361" w:rsidRPr="003A55D6">
        <w:t xml:space="preserve"> по охране труда</w:t>
      </w:r>
      <w:r w:rsidRPr="003A55D6">
        <w:rPr>
          <w:color w:val="000000"/>
          <w:shd w:val="clear" w:color="auto" w:fill="FFFFFF"/>
        </w:rPr>
        <w:t>.</w:t>
      </w:r>
      <w:r w:rsidR="00552C24" w:rsidRPr="003A55D6">
        <w:rPr>
          <w:color w:val="000000"/>
          <w:shd w:val="clear" w:color="auto" w:fill="FFFFFF"/>
        </w:rPr>
        <w:t xml:space="preserve"> </w:t>
      </w:r>
    </w:p>
    <w:p w14:paraId="77DABAC2" w14:textId="13D5E91E" w:rsidR="00605B34" w:rsidRPr="003A55D6" w:rsidRDefault="00552C24" w:rsidP="00DF60FD">
      <w:pPr>
        <w:pStyle w:val="a1"/>
        <w:ind w:left="0" w:firstLine="709"/>
      </w:pPr>
      <w:r w:rsidRPr="003A55D6">
        <w:rPr>
          <w:color w:val="000000"/>
          <w:shd w:val="clear" w:color="auto" w:fill="FFFFFF"/>
        </w:rPr>
        <w:t>Программа стажировки</w:t>
      </w:r>
      <w:r w:rsidR="00F27AA9" w:rsidRPr="003A55D6">
        <w:rPr>
          <w:color w:val="000000"/>
          <w:shd w:val="clear" w:color="auto" w:fill="FFFFFF"/>
        </w:rPr>
        <w:t xml:space="preserve"> на рабочем месте или иной локальный нормативный акт, определяющий объем мероприятий для ее проведения, </w:t>
      </w:r>
      <w:r w:rsidRPr="003A55D6">
        <w:rPr>
          <w:color w:val="000000"/>
          <w:shd w:val="clear" w:color="auto" w:fill="FFFFFF"/>
        </w:rPr>
        <w:t xml:space="preserve">утверждается работодателем </w:t>
      </w:r>
      <w:r w:rsidR="00F27AA9" w:rsidRPr="003A55D6">
        <w:rPr>
          <w:color w:val="000000"/>
          <w:shd w:val="clear" w:color="auto" w:fill="FFFFFF"/>
        </w:rPr>
        <w:t>(</w:t>
      </w:r>
      <w:r w:rsidRPr="003A55D6">
        <w:rPr>
          <w:color w:val="000000"/>
          <w:shd w:val="clear" w:color="auto" w:fill="FFFFFF"/>
        </w:rPr>
        <w:t>уполномоченным лицом</w:t>
      </w:r>
      <w:r w:rsidR="00F27AA9" w:rsidRPr="003A55D6">
        <w:rPr>
          <w:color w:val="000000"/>
          <w:shd w:val="clear" w:color="auto" w:fill="FFFFFF"/>
        </w:rPr>
        <w:t>)</w:t>
      </w:r>
      <w:r w:rsidRPr="003A55D6">
        <w:rPr>
          <w:color w:val="000000"/>
          <w:shd w:val="clear" w:color="auto" w:fill="FFFFFF"/>
        </w:rPr>
        <w:t>.</w:t>
      </w:r>
    </w:p>
    <w:p w14:paraId="0105DBD6" w14:textId="086DDFE9" w:rsidR="009312B5" w:rsidRPr="003A55D6" w:rsidRDefault="009312B5" w:rsidP="00DF60FD">
      <w:pPr>
        <w:pStyle w:val="a1"/>
        <w:ind w:left="0" w:firstLine="709"/>
      </w:pPr>
      <w:r w:rsidRPr="003A55D6">
        <w:lastRenderedPageBreak/>
        <w:t>Стажировк</w:t>
      </w:r>
      <w:r w:rsidR="00F27AA9" w:rsidRPr="003A55D6">
        <w:t>а</w:t>
      </w:r>
      <w:r w:rsidRPr="003A55D6">
        <w:t xml:space="preserve"> на рабочем месте</w:t>
      </w:r>
      <w:r w:rsidR="00F1439E" w:rsidRPr="003A55D6">
        <w:t xml:space="preserve"> </w:t>
      </w:r>
      <w:r w:rsidR="00F27AA9" w:rsidRPr="003A55D6">
        <w:t xml:space="preserve">проводится </w:t>
      </w:r>
      <w:r w:rsidR="006D6A99" w:rsidRPr="003A55D6">
        <w:t xml:space="preserve">под руководством </w:t>
      </w:r>
      <w:r w:rsidR="00006361" w:rsidRPr="003A55D6">
        <w:t>работник</w:t>
      </w:r>
      <w:r w:rsidR="006D6A99" w:rsidRPr="003A55D6">
        <w:t>ов</w:t>
      </w:r>
      <w:r w:rsidRPr="003A55D6">
        <w:t xml:space="preserve"> организации (наставник</w:t>
      </w:r>
      <w:r w:rsidR="006D6A99" w:rsidRPr="003A55D6">
        <w:t>ов</w:t>
      </w:r>
      <w:r w:rsidRPr="003A55D6">
        <w:t xml:space="preserve">), </w:t>
      </w:r>
      <w:r w:rsidR="006D6A99" w:rsidRPr="003A55D6">
        <w:t xml:space="preserve">назначенных ответственными </w:t>
      </w:r>
      <w:r w:rsidR="00846477" w:rsidRPr="003A55D6">
        <w:t>за организацию и проведение стажировки на рабочем месте</w:t>
      </w:r>
      <w:r w:rsidR="006D6C4E" w:rsidRPr="003A55D6">
        <w:t xml:space="preserve"> </w:t>
      </w:r>
      <w:r w:rsidR="00345E64" w:rsidRPr="003A55D6">
        <w:t xml:space="preserve">локальным нормативным актом работодателя </w:t>
      </w:r>
      <w:r w:rsidR="006D6A99" w:rsidRPr="003A55D6">
        <w:t>(</w:t>
      </w:r>
      <w:r w:rsidR="00345E64" w:rsidRPr="003A55D6">
        <w:t>уполномоченным лицом</w:t>
      </w:r>
      <w:r w:rsidR="006D6A99" w:rsidRPr="003A55D6">
        <w:t>)</w:t>
      </w:r>
      <w:r w:rsidR="00006361" w:rsidRPr="003A55D6">
        <w:t xml:space="preserve"> и </w:t>
      </w:r>
      <w:r w:rsidRPr="003A55D6">
        <w:t>прошедши</w:t>
      </w:r>
      <w:r w:rsidR="006D6A99" w:rsidRPr="003A55D6">
        <w:t>х</w:t>
      </w:r>
      <w:r w:rsidRPr="003A55D6">
        <w:t xml:space="preserve"> </w:t>
      </w:r>
      <w:r w:rsidR="00006361" w:rsidRPr="003A55D6">
        <w:t>обучение по охране труда</w:t>
      </w:r>
      <w:r w:rsidR="00F1439E" w:rsidRPr="003A55D6">
        <w:t xml:space="preserve"> в установленном порядке</w:t>
      </w:r>
      <w:r w:rsidR="00006361" w:rsidRPr="003A55D6">
        <w:t>.</w:t>
      </w:r>
      <w:r w:rsidR="00150F2A" w:rsidRPr="003A55D6">
        <w:t xml:space="preserve"> К одному ответственному работнику организации (наставнику) не может быть прикреплено для прохождения стажировки более двух работников одновременно</w:t>
      </w:r>
      <w:r w:rsidR="006717AA" w:rsidRPr="003A55D6">
        <w:t>.</w:t>
      </w:r>
    </w:p>
    <w:p w14:paraId="58CF4C46" w14:textId="37572218" w:rsidR="009312B5" w:rsidRPr="003A55D6" w:rsidRDefault="009312B5" w:rsidP="00DF60FD">
      <w:pPr>
        <w:pStyle w:val="a1"/>
        <w:ind w:left="0" w:firstLine="709"/>
      </w:pPr>
      <w:r w:rsidRPr="003A55D6">
        <w:t xml:space="preserve">По решению работодателя для отдельных видов работ, в том числе спасательных работ, должны быть предусмотрены периодические </w:t>
      </w:r>
      <w:r w:rsidR="00C4094A" w:rsidRPr="003A55D6">
        <w:t>тренировки или учения</w:t>
      </w:r>
      <w:r w:rsidRPr="003A55D6">
        <w:t xml:space="preserve">.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w:t>
      </w:r>
      <w:r w:rsidR="00B82986">
        <w:t>тренировок и учений</w:t>
      </w:r>
      <w:r w:rsidR="00B82986" w:rsidRPr="003A55D6">
        <w:t xml:space="preserve"> </w:t>
      </w:r>
      <w:r w:rsidRPr="003A55D6">
        <w:t>определяется работодателем</w:t>
      </w:r>
      <w:r w:rsidR="00EF7EE9" w:rsidRPr="003A55D6">
        <w:t xml:space="preserve"> (уполномоченным лицом)</w:t>
      </w:r>
      <w:r w:rsidR="006D6A99" w:rsidRPr="003A55D6">
        <w:t xml:space="preserve"> с учетом требований, установленных нормативными правовыми актами, содержащими государственные нормативные требования охраны труда</w:t>
      </w:r>
      <w:r w:rsidRPr="003A55D6">
        <w:t>.</w:t>
      </w:r>
    </w:p>
    <w:p w14:paraId="23AE07BA" w14:textId="4879D955" w:rsidR="009312B5" w:rsidRPr="003A55D6" w:rsidRDefault="009312B5" w:rsidP="00DF60FD">
      <w:pPr>
        <w:pStyle w:val="a1"/>
        <w:ind w:left="0" w:firstLine="709"/>
      </w:pPr>
      <w:r w:rsidRPr="003A55D6">
        <w:t>Требования к порядку проведения стажировки</w:t>
      </w:r>
      <w:r w:rsidR="00B661D3" w:rsidRPr="003A55D6">
        <w:t xml:space="preserve"> на рабочем м</w:t>
      </w:r>
      <w:r w:rsidR="00DD13FF" w:rsidRPr="003A55D6">
        <w:t>есте, а</w:t>
      </w:r>
      <w:r w:rsidRPr="003A55D6">
        <w:t xml:space="preserve"> также к </w:t>
      </w:r>
      <w:r w:rsidR="00006361" w:rsidRPr="003A55D6">
        <w:t>работникам</w:t>
      </w:r>
      <w:r w:rsidRPr="003A55D6">
        <w:t xml:space="preserve">, </w:t>
      </w:r>
      <w:r w:rsidR="006D6C4E" w:rsidRPr="003A55D6">
        <w:t xml:space="preserve">ответственным за организацию и проведение стажировки на рабочем месте, </w:t>
      </w:r>
      <w:r w:rsidRPr="003A55D6">
        <w:t>продолжительности и месту проведения стажировки устанавливаются локальными нормативными актами работодателя</w:t>
      </w:r>
      <w:r w:rsidR="006D6C4E" w:rsidRPr="003A55D6">
        <w:t xml:space="preserve"> (уполномоченного лица)</w:t>
      </w:r>
      <w:r w:rsidRPr="003A55D6">
        <w:t xml:space="preserve">. При этом продолжительность стажировки должна </w:t>
      </w:r>
      <w:r w:rsidR="00B82298">
        <w:t>составлять</w:t>
      </w:r>
      <w:r w:rsidR="00B82298" w:rsidRPr="003A55D6">
        <w:t xml:space="preserve"> </w:t>
      </w:r>
      <w:r w:rsidR="00422960">
        <w:t xml:space="preserve">не </w:t>
      </w:r>
      <w:r w:rsidRPr="003A55D6">
        <w:t>менее 2-х смен (за исключением периодических стажировок в виде регулярных тренировок и (или) учений).</w:t>
      </w:r>
    </w:p>
    <w:p w14:paraId="3298FE74" w14:textId="77777777" w:rsidR="00BF510F" w:rsidRPr="003A55D6" w:rsidRDefault="00BF510F" w:rsidP="00FB6B01">
      <w:pPr>
        <w:pStyle w:val="afa"/>
        <w:autoSpaceDE w:val="0"/>
        <w:autoSpaceDN w:val="0"/>
        <w:adjustRightInd w:val="0"/>
        <w:spacing w:line="240" w:lineRule="auto"/>
        <w:ind w:left="709" w:firstLine="0"/>
        <w:rPr>
          <w:sz w:val="28"/>
          <w:szCs w:val="28"/>
        </w:rPr>
      </w:pPr>
    </w:p>
    <w:p w14:paraId="468F12AE" w14:textId="4252705F" w:rsidR="00BF510F" w:rsidRPr="003A55D6" w:rsidRDefault="00BF510F" w:rsidP="00FB6B01">
      <w:pPr>
        <w:pStyle w:val="afa"/>
        <w:numPr>
          <w:ilvl w:val="0"/>
          <w:numId w:val="6"/>
        </w:numPr>
        <w:autoSpaceDE w:val="0"/>
        <w:autoSpaceDN w:val="0"/>
        <w:adjustRightInd w:val="0"/>
        <w:spacing w:line="240" w:lineRule="auto"/>
        <w:jc w:val="center"/>
        <w:rPr>
          <w:sz w:val="28"/>
          <w:szCs w:val="28"/>
        </w:rPr>
      </w:pPr>
      <w:r w:rsidRPr="003A55D6">
        <w:rPr>
          <w:b/>
          <w:sz w:val="28"/>
          <w:szCs w:val="28"/>
        </w:rPr>
        <w:t xml:space="preserve">Организация </w:t>
      </w:r>
      <w:r w:rsidR="00FD491B" w:rsidRPr="003A55D6">
        <w:rPr>
          <w:b/>
          <w:sz w:val="28"/>
          <w:szCs w:val="28"/>
        </w:rPr>
        <w:t xml:space="preserve">и </w:t>
      </w:r>
      <w:r w:rsidRPr="003A55D6">
        <w:rPr>
          <w:b/>
          <w:sz w:val="28"/>
          <w:szCs w:val="28"/>
        </w:rPr>
        <w:t>проведени</w:t>
      </w:r>
      <w:r w:rsidR="00FD491B" w:rsidRPr="003A55D6">
        <w:rPr>
          <w:b/>
          <w:sz w:val="28"/>
          <w:szCs w:val="28"/>
        </w:rPr>
        <w:t>е</w:t>
      </w:r>
      <w:r w:rsidRPr="003A55D6">
        <w:rPr>
          <w:b/>
          <w:sz w:val="28"/>
          <w:szCs w:val="28"/>
        </w:rPr>
        <w:t xml:space="preserve"> обучения оказанию первой помощи пострадавшим</w:t>
      </w:r>
    </w:p>
    <w:p w14:paraId="705279C2" w14:textId="77777777" w:rsidR="00BF510F" w:rsidRPr="003A55D6" w:rsidRDefault="00BF510F" w:rsidP="00FB6B01">
      <w:pPr>
        <w:autoSpaceDE w:val="0"/>
        <w:autoSpaceDN w:val="0"/>
        <w:adjustRightInd w:val="0"/>
        <w:spacing w:line="240" w:lineRule="auto"/>
        <w:jc w:val="center"/>
        <w:rPr>
          <w:sz w:val="28"/>
          <w:szCs w:val="28"/>
        </w:rPr>
      </w:pPr>
    </w:p>
    <w:p w14:paraId="6CA8343E" w14:textId="73706CC9" w:rsidR="00094C43" w:rsidRPr="003A55D6" w:rsidRDefault="00094C43" w:rsidP="00DF60FD">
      <w:pPr>
        <w:pStyle w:val="a1"/>
        <w:ind w:left="0" w:firstLine="851"/>
      </w:pPr>
      <w:r w:rsidRPr="003A55D6">
        <w:t>Обучение оказанию первой помощи пострадавшим представляет собой процесс получения работниками знаний, умений, навыков, позволяющих оказывать п</w:t>
      </w:r>
      <w:r w:rsidRPr="003A55D6">
        <w:rPr>
          <w:color w:val="000000"/>
          <w:shd w:val="clear" w:color="auto" w:fill="FFFFFF"/>
        </w:rPr>
        <w:t>ервую помощь до оказания медицинской помощи работникам при несчастных случаях</w:t>
      </w:r>
      <w:r w:rsidR="00973884" w:rsidRPr="003A55D6">
        <w:rPr>
          <w:color w:val="000000"/>
          <w:shd w:val="clear" w:color="auto" w:fill="FFFFFF"/>
        </w:rPr>
        <w:t xml:space="preserve"> на производстве</w:t>
      </w:r>
      <w:r w:rsidRPr="003A55D6">
        <w:rPr>
          <w:color w:val="000000"/>
          <w:shd w:val="clear" w:color="auto" w:fill="FFFFFF"/>
        </w:rPr>
        <w:t>, травмах, отравлениях и других состояниях, заболеваниях, угрожающих их жизни и здоровью</w:t>
      </w:r>
      <w:r w:rsidRPr="003A55D6">
        <w:t>.</w:t>
      </w:r>
    </w:p>
    <w:p w14:paraId="226C3357" w14:textId="77777777" w:rsidR="00CA4717" w:rsidRPr="003A55D6" w:rsidRDefault="00CA4717" w:rsidP="00DF60FD">
      <w:pPr>
        <w:pStyle w:val="a1"/>
        <w:ind w:left="0" w:firstLine="851"/>
      </w:pPr>
      <w:r w:rsidRPr="003A55D6">
        <w:t>Обучение оказанию первой помощи пострадавшим проводится следующим категориям работников организации:</w:t>
      </w:r>
    </w:p>
    <w:p w14:paraId="2BFA4774" w14:textId="6FADB7AA" w:rsidR="00CA4717" w:rsidRPr="003A55D6" w:rsidRDefault="002913EE" w:rsidP="00DF60FD">
      <w:pPr>
        <w:pStyle w:val="2f5"/>
        <w:numPr>
          <w:ilvl w:val="1"/>
          <w:numId w:val="76"/>
        </w:numPr>
        <w:spacing w:after="0" w:line="240" w:lineRule="auto"/>
        <w:ind w:left="0" w:firstLine="851"/>
        <w:rPr>
          <w:sz w:val="28"/>
          <w:szCs w:val="28"/>
        </w:rPr>
      </w:pPr>
      <w:r w:rsidRPr="003A55D6">
        <w:rPr>
          <w:sz w:val="28"/>
          <w:szCs w:val="28"/>
        </w:rPr>
        <w:t>р</w:t>
      </w:r>
      <w:r w:rsidR="00CA4717" w:rsidRPr="003A55D6">
        <w:rPr>
          <w:sz w:val="28"/>
          <w:szCs w:val="28"/>
        </w:rPr>
        <w:t>аботники, на которых приказом работодателя</w:t>
      </w:r>
      <w:r w:rsidR="00EF7EE9" w:rsidRPr="003A55D6">
        <w:rPr>
          <w:sz w:val="28"/>
          <w:szCs w:val="28"/>
        </w:rPr>
        <w:t xml:space="preserve"> (уполномоченного лица)</w:t>
      </w:r>
      <w:r w:rsidR="00CA4717" w:rsidRPr="003A55D6">
        <w:rPr>
          <w:sz w:val="28"/>
          <w:szCs w:val="28"/>
        </w:rPr>
        <w:t xml:space="preserve"> возложены обязанности по проведению инструктажей по охране труда, в программу которых </w:t>
      </w:r>
      <w:r w:rsidR="00F1439E" w:rsidRPr="003A55D6">
        <w:rPr>
          <w:sz w:val="28"/>
          <w:szCs w:val="28"/>
        </w:rPr>
        <w:t>включены вопросы</w:t>
      </w:r>
      <w:r w:rsidR="00CA4717" w:rsidRPr="003A55D6">
        <w:rPr>
          <w:sz w:val="28"/>
          <w:szCs w:val="28"/>
        </w:rPr>
        <w:t xml:space="preserve"> </w:t>
      </w:r>
      <w:r w:rsidR="00F1439E" w:rsidRPr="003A55D6">
        <w:rPr>
          <w:sz w:val="28"/>
          <w:szCs w:val="28"/>
        </w:rPr>
        <w:t xml:space="preserve">оказания </w:t>
      </w:r>
      <w:r w:rsidR="00CA4717" w:rsidRPr="003A55D6">
        <w:rPr>
          <w:sz w:val="28"/>
          <w:szCs w:val="28"/>
        </w:rPr>
        <w:t>первой помощи пострадавшим</w:t>
      </w:r>
      <w:r w:rsidR="006717AA" w:rsidRPr="003A55D6">
        <w:rPr>
          <w:sz w:val="28"/>
          <w:szCs w:val="28"/>
        </w:rPr>
        <w:t xml:space="preserve">, </w:t>
      </w:r>
      <w:r w:rsidR="006717AA" w:rsidRPr="003A55D6">
        <w:rPr>
          <w:color w:val="000000"/>
          <w:sz w:val="28"/>
          <w:szCs w:val="28"/>
        </w:rPr>
        <w:t>до допуска их к проведению указанных инструктажей по охране труда</w:t>
      </w:r>
      <w:r w:rsidR="00CA4717" w:rsidRPr="003A55D6">
        <w:rPr>
          <w:sz w:val="28"/>
          <w:szCs w:val="28"/>
        </w:rPr>
        <w:t>;</w:t>
      </w:r>
    </w:p>
    <w:p w14:paraId="270B879B" w14:textId="766BD5B6" w:rsidR="001A19D8" w:rsidRPr="003A55D6" w:rsidRDefault="002913EE" w:rsidP="00DF60FD">
      <w:pPr>
        <w:pStyle w:val="2f5"/>
        <w:numPr>
          <w:ilvl w:val="1"/>
          <w:numId w:val="76"/>
        </w:numPr>
        <w:spacing w:after="0" w:line="240" w:lineRule="auto"/>
        <w:ind w:left="0" w:firstLine="851"/>
        <w:rPr>
          <w:sz w:val="28"/>
          <w:szCs w:val="28"/>
        </w:rPr>
      </w:pPr>
      <w:r w:rsidRPr="003A55D6">
        <w:rPr>
          <w:sz w:val="28"/>
          <w:szCs w:val="28"/>
        </w:rPr>
        <w:t>р</w:t>
      </w:r>
      <w:r w:rsidR="00CA4717" w:rsidRPr="003A55D6">
        <w:rPr>
          <w:sz w:val="28"/>
          <w:szCs w:val="28"/>
        </w:rPr>
        <w:t>аботники рабочих профессий</w:t>
      </w:r>
      <w:r w:rsidR="001A19D8" w:rsidRPr="003A55D6">
        <w:rPr>
          <w:sz w:val="28"/>
          <w:szCs w:val="28"/>
        </w:rPr>
        <w:t>;</w:t>
      </w:r>
    </w:p>
    <w:p w14:paraId="68703272" w14:textId="21F2A91F" w:rsidR="00CA4717" w:rsidRPr="003A55D6" w:rsidRDefault="002913EE" w:rsidP="00DF60FD">
      <w:pPr>
        <w:pStyle w:val="2f5"/>
        <w:numPr>
          <w:ilvl w:val="1"/>
          <w:numId w:val="76"/>
        </w:numPr>
        <w:spacing w:after="0" w:line="240" w:lineRule="auto"/>
        <w:ind w:left="0" w:firstLine="851"/>
        <w:rPr>
          <w:sz w:val="28"/>
          <w:szCs w:val="28"/>
        </w:rPr>
      </w:pPr>
      <w:r w:rsidRPr="003A55D6">
        <w:rPr>
          <w:sz w:val="28"/>
          <w:szCs w:val="28"/>
        </w:rPr>
        <w:t>и</w:t>
      </w:r>
      <w:r w:rsidR="001A19D8" w:rsidRPr="003A55D6">
        <w:rPr>
          <w:sz w:val="28"/>
          <w:szCs w:val="28"/>
        </w:rPr>
        <w:t>ные работники по решению работодателя</w:t>
      </w:r>
      <w:r w:rsidR="00EF7EE9" w:rsidRPr="003A55D6">
        <w:rPr>
          <w:sz w:val="28"/>
          <w:szCs w:val="28"/>
        </w:rPr>
        <w:t xml:space="preserve"> (уполномоченного лица)</w:t>
      </w:r>
      <w:r w:rsidR="002E4125" w:rsidRPr="003A55D6">
        <w:rPr>
          <w:sz w:val="28"/>
          <w:szCs w:val="28"/>
        </w:rPr>
        <w:t>.</w:t>
      </w:r>
    </w:p>
    <w:p w14:paraId="3F1B90FC" w14:textId="646EEF0F" w:rsidR="00D93F75" w:rsidRPr="003A55D6" w:rsidRDefault="00094C43" w:rsidP="00DF60FD">
      <w:pPr>
        <w:pStyle w:val="a1"/>
        <w:ind w:left="0" w:firstLine="851"/>
        <w:rPr>
          <w:b/>
        </w:rPr>
      </w:pPr>
      <w:bookmarkStart w:id="8" w:name="_Hlk73189573"/>
      <w:r w:rsidRPr="003A55D6">
        <w:t>Обучение оказани</w:t>
      </w:r>
      <w:r w:rsidR="006D6C4E" w:rsidRPr="003A55D6">
        <w:t>ю</w:t>
      </w:r>
      <w:r w:rsidRPr="003A55D6">
        <w:t xml:space="preserve"> первой помощи </w:t>
      </w:r>
      <w:bookmarkEnd w:id="8"/>
      <w:r w:rsidRPr="003A55D6">
        <w:t xml:space="preserve">пострадавшим может проводиться как в рамках обучения </w:t>
      </w:r>
      <w:r w:rsidR="002B4453" w:rsidRPr="003A55D6">
        <w:t>требованиям охраны труда</w:t>
      </w:r>
      <w:r w:rsidRPr="003A55D6">
        <w:t xml:space="preserve"> у работодателя или в организациях, оказывающих услуги обучения по охране труда, так и отдельно в виде </w:t>
      </w:r>
      <w:r w:rsidR="00856B69" w:rsidRPr="003A55D6">
        <w:t xml:space="preserve">самостоятельного </w:t>
      </w:r>
      <w:r w:rsidRPr="003A55D6">
        <w:t>процесса обучения в соответствии с Порядком. В первом случае темы оказания первой помощи пострадавшим должны быть включены в программы, указанные в п</w:t>
      </w:r>
      <w:r w:rsidR="003E497F" w:rsidRPr="003A55D6">
        <w:t>одпунктах 1</w:t>
      </w:r>
      <w:r w:rsidR="002A7C4A" w:rsidRPr="003A55D6">
        <w:t>–</w:t>
      </w:r>
      <w:r w:rsidR="003E497F" w:rsidRPr="003A55D6">
        <w:t>3 пункта 4</w:t>
      </w:r>
      <w:r w:rsidR="00A921C2" w:rsidRPr="003A55D6">
        <w:t>3</w:t>
      </w:r>
      <w:r w:rsidR="00913D02">
        <w:t xml:space="preserve"> Порядка</w:t>
      </w:r>
      <w:r w:rsidR="00DA3EAC" w:rsidRPr="003A55D6">
        <w:t>,</w:t>
      </w:r>
      <w:r w:rsidRPr="003A55D6">
        <w:t xml:space="preserve"> во втором –</w:t>
      </w:r>
      <w:r w:rsidR="00B82298">
        <w:t xml:space="preserve"> должны быть</w:t>
      </w:r>
      <w:r w:rsidRPr="003A55D6">
        <w:t xml:space="preserve"> разработаны отдельные программы обучения оказанию первой помощи </w:t>
      </w:r>
      <w:r w:rsidRPr="003A55D6">
        <w:lastRenderedPageBreak/>
        <w:t>пострадавшим на основе примерных тем обучения, представленных в Приложении №</w:t>
      </w:r>
      <w:r w:rsidR="00FD491B" w:rsidRPr="003A55D6">
        <w:t>2</w:t>
      </w:r>
      <w:r w:rsidRPr="003A55D6">
        <w:t xml:space="preserve"> к Порядку</w:t>
      </w:r>
      <w:r w:rsidR="00D93F75" w:rsidRPr="003A55D6">
        <w:rPr>
          <w:color w:val="000000"/>
          <w:shd w:val="clear" w:color="auto" w:fill="FFFFFF"/>
        </w:rPr>
        <w:t>.</w:t>
      </w:r>
    </w:p>
    <w:p w14:paraId="469F39F3" w14:textId="65ABF94D" w:rsidR="00605B34" w:rsidRPr="003A55D6" w:rsidRDefault="00D93F75" w:rsidP="00DF60FD">
      <w:pPr>
        <w:pStyle w:val="a1"/>
        <w:ind w:left="0" w:firstLine="851"/>
      </w:pPr>
      <w:r w:rsidRPr="003A55D6">
        <w:t xml:space="preserve">Обучение работников оказанию первой помощи пострадавшим проводится </w:t>
      </w:r>
      <w:r w:rsidR="00094C43" w:rsidRPr="003A55D6">
        <w:t>организациями, оказывающими услуги обучения по охране труда, или  работодателями</w:t>
      </w:r>
      <w:r w:rsidRPr="003A55D6">
        <w:t xml:space="preserve"> с привлечением специалистов, имеющих </w:t>
      </w:r>
      <w:r w:rsidR="001A19D8" w:rsidRPr="003A55D6">
        <w:t>подготовку по</w:t>
      </w:r>
      <w:r w:rsidR="00B67486" w:rsidRPr="003A55D6">
        <w:t xml:space="preserve"> </w:t>
      </w:r>
      <w:r w:rsidR="001A19D8" w:rsidRPr="003A55D6">
        <w:t>оказанию первой помощи</w:t>
      </w:r>
      <w:r w:rsidR="006D6C4E" w:rsidRPr="003A55D6">
        <w:t xml:space="preserve"> в объеме</w:t>
      </w:r>
      <w:r w:rsidR="001A19D8" w:rsidRPr="003A55D6">
        <w:t xml:space="preserve"> не менее 16 часов в соответствии с примерными темами обучения оказанию первой помощи пострадавшим</w:t>
      </w:r>
      <w:r w:rsidR="006D6C4E" w:rsidRPr="003A55D6">
        <w:t>, приведенными в п</w:t>
      </w:r>
      <w:r w:rsidR="001A19D8" w:rsidRPr="003A55D6">
        <w:t>риложени</w:t>
      </w:r>
      <w:r w:rsidR="006D6C4E" w:rsidRPr="003A55D6">
        <w:t>и</w:t>
      </w:r>
      <w:r w:rsidR="001A19D8" w:rsidRPr="003A55D6">
        <w:t xml:space="preserve"> №</w:t>
      </w:r>
      <w:r w:rsidR="00FD491B" w:rsidRPr="003A55D6">
        <w:t>2</w:t>
      </w:r>
      <w:r w:rsidR="00B82298">
        <w:t xml:space="preserve"> к Порядку</w:t>
      </w:r>
      <w:r w:rsidR="006D6C4E" w:rsidRPr="003A55D6">
        <w:t>,</w:t>
      </w:r>
      <w:r w:rsidR="001A19D8" w:rsidRPr="003A55D6">
        <w:t xml:space="preserve"> и подготовку по преподаванию первой помощи </w:t>
      </w:r>
      <w:r w:rsidR="006D6C4E" w:rsidRPr="003A55D6">
        <w:t xml:space="preserve">в объеме </w:t>
      </w:r>
      <w:r w:rsidR="001A19D8" w:rsidRPr="003A55D6">
        <w:t>не менее 24 часов в соответствии с примерными темами преподавания оказания первой помощи пострадавшим</w:t>
      </w:r>
      <w:r w:rsidR="006D6C4E" w:rsidRPr="003A55D6">
        <w:t>, приведенными в п</w:t>
      </w:r>
      <w:r w:rsidR="001A19D8" w:rsidRPr="003A55D6">
        <w:t>риложени</w:t>
      </w:r>
      <w:r w:rsidR="006D6C4E" w:rsidRPr="003A55D6">
        <w:t>и</w:t>
      </w:r>
      <w:r w:rsidR="001A19D8" w:rsidRPr="003A55D6">
        <w:t xml:space="preserve"> №</w:t>
      </w:r>
      <w:r w:rsidR="00FD491B" w:rsidRPr="003A55D6">
        <w:t>3</w:t>
      </w:r>
      <w:r w:rsidR="00B82298">
        <w:t xml:space="preserve"> к Порядку</w:t>
      </w:r>
      <w:r w:rsidR="009312B5" w:rsidRPr="003A55D6">
        <w:t>.</w:t>
      </w:r>
    </w:p>
    <w:p w14:paraId="789EE095" w14:textId="32BBF160" w:rsidR="009312B5" w:rsidRPr="003A55D6" w:rsidRDefault="00AB02F8" w:rsidP="00DF60FD">
      <w:pPr>
        <w:pStyle w:val="a1"/>
        <w:ind w:left="0" w:firstLine="851"/>
      </w:pPr>
      <w:r>
        <w:t>Продолжительность</w:t>
      </w:r>
      <w:r w:rsidR="0024216B" w:rsidRPr="003A55D6">
        <w:t xml:space="preserve"> п</w:t>
      </w:r>
      <w:r w:rsidR="009312B5" w:rsidRPr="003A55D6">
        <w:t>рограммы обучения работников оказанию первой помощи пострадавшим должн</w:t>
      </w:r>
      <w:r w:rsidR="004442A5">
        <w:t>а</w:t>
      </w:r>
      <w:r w:rsidR="009312B5" w:rsidRPr="003A55D6">
        <w:t xml:space="preserve"> </w:t>
      </w:r>
      <w:r>
        <w:t>составлять</w:t>
      </w:r>
      <w:r w:rsidR="0024216B" w:rsidRPr="003A55D6">
        <w:t xml:space="preserve"> </w:t>
      </w:r>
      <w:r w:rsidR="009312B5" w:rsidRPr="003A55D6">
        <w:t>не менее 16 часов</w:t>
      </w:r>
      <w:r w:rsidR="00A15918" w:rsidRPr="003A55D6">
        <w:t xml:space="preserve"> в случае организации </w:t>
      </w:r>
      <w:r w:rsidR="00D63224" w:rsidRPr="003A55D6">
        <w:t xml:space="preserve">самостоятельного </w:t>
      </w:r>
      <w:r w:rsidR="00A15918" w:rsidRPr="003A55D6">
        <w:t xml:space="preserve">процесса обучения по </w:t>
      </w:r>
      <w:r w:rsidR="00D63224" w:rsidRPr="003A55D6">
        <w:t>данному виду обучения</w:t>
      </w:r>
      <w:r w:rsidR="0024216B" w:rsidRPr="003A55D6">
        <w:t>. Актуализация программы обучения работников оказанию первой помощи пострадавшим должна осуществляться в случаях, указанных</w:t>
      </w:r>
      <w:r w:rsidR="001A19D8" w:rsidRPr="003A55D6">
        <w:t xml:space="preserve"> в </w:t>
      </w:r>
      <w:r w:rsidR="003E497F" w:rsidRPr="003A55D6">
        <w:t xml:space="preserve">пункте </w:t>
      </w:r>
      <w:r w:rsidR="00284E95" w:rsidRPr="003A55D6">
        <w:t>48</w:t>
      </w:r>
      <w:r w:rsidR="001A19D8" w:rsidRPr="003A55D6">
        <w:t xml:space="preserve"> Порядка</w:t>
      </w:r>
      <w:r w:rsidR="009312B5" w:rsidRPr="003A55D6">
        <w:t>.</w:t>
      </w:r>
    </w:p>
    <w:p w14:paraId="42C83AD3" w14:textId="3492C5B2" w:rsidR="007931BD" w:rsidRPr="003A55D6" w:rsidRDefault="007931BD" w:rsidP="00DF60FD">
      <w:pPr>
        <w:pStyle w:val="a1"/>
        <w:ind w:left="0" w:firstLine="851"/>
      </w:pPr>
      <w:r w:rsidRPr="003A55D6">
        <w:t>Обучение оказанию первой помощи пострадавшим заканчивается проверкой знани</w:t>
      </w:r>
      <w:r w:rsidR="00FD491B" w:rsidRPr="003A55D6">
        <w:t xml:space="preserve">я требований охраны труда </w:t>
      </w:r>
      <w:r w:rsidR="006D6C4E" w:rsidRPr="003A55D6">
        <w:t>по вопросам</w:t>
      </w:r>
      <w:r w:rsidR="00FD491B" w:rsidRPr="003A55D6">
        <w:t xml:space="preserve"> оказания первой помощи пострадавшим</w:t>
      </w:r>
      <w:r w:rsidRPr="003A55D6">
        <w:t xml:space="preserve">, требования к проведению которой установлены положениями раздела </w:t>
      </w:r>
      <w:r w:rsidRPr="003A55D6">
        <w:rPr>
          <w:lang w:val="en-US"/>
        </w:rPr>
        <w:t>VII</w:t>
      </w:r>
      <w:r w:rsidRPr="003A55D6">
        <w:t xml:space="preserve"> Порядка. </w:t>
      </w:r>
      <w:r w:rsidR="006717AA" w:rsidRPr="003A55D6">
        <w:t xml:space="preserve">В случае, если темы оказания первой помощи пострадавшим включены в программы, указанные в </w:t>
      </w:r>
      <w:r w:rsidR="0040727E" w:rsidRPr="003A55D6">
        <w:t>подпунктах 1</w:t>
      </w:r>
      <w:r w:rsidR="002A7C4A" w:rsidRPr="003A55D6">
        <w:t>–</w:t>
      </w:r>
      <w:r w:rsidR="0040727E" w:rsidRPr="003A55D6">
        <w:t>3 пункта 4</w:t>
      </w:r>
      <w:r w:rsidR="00284E95" w:rsidRPr="003A55D6">
        <w:t>3</w:t>
      </w:r>
      <w:r w:rsidR="00913D02">
        <w:t xml:space="preserve"> Порядка</w:t>
      </w:r>
      <w:r w:rsidR="006717AA" w:rsidRPr="003A55D6">
        <w:t xml:space="preserve"> проверка знани</w:t>
      </w:r>
      <w:r w:rsidR="00136963" w:rsidRPr="003A55D6">
        <w:t xml:space="preserve">я требований </w:t>
      </w:r>
      <w:r w:rsidR="006D6C4E" w:rsidRPr="003A55D6">
        <w:t xml:space="preserve">охраны труда </w:t>
      </w:r>
      <w:r w:rsidR="00136963" w:rsidRPr="003A55D6">
        <w:t>по</w:t>
      </w:r>
      <w:r w:rsidR="006D6C4E" w:rsidRPr="003A55D6">
        <w:t xml:space="preserve"> вопросам</w:t>
      </w:r>
      <w:r w:rsidR="00136963" w:rsidRPr="003A55D6">
        <w:t xml:space="preserve"> оказани</w:t>
      </w:r>
      <w:r w:rsidR="006D6C4E" w:rsidRPr="003A55D6">
        <w:t>я</w:t>
      </w:r>
      <w:r w:rsidR="00136963" w:rsidRPr="003A55D6">
        <w:t xml:space="preserve"> первой помощи пострадавшим</w:t>
      </w:r>
      <w:r w:rsidR="006717AA" w:rsidRPr="003A55D6">
        <w:t xml:space="preserve"> может быть совмещена с проверкой знани</w:t>
      </w:r>
      <w:r w:rsidR="00136963" w:rsidRPr="003A55D6">
        <w:t>я</w:t>
      </w:r>
      <w:r w:rsidR="006717AA" w:rsidRPr="003A55D6">
        <w:t xml:space="preserve"> требований охраны труда. </w:t>
      </w:r>
      <w:r w:rsidRPr="003A55D6">
        <w:t>Результаты проверки знани</w:t>
      </w:r>
      <w:r w:rsidR="00136963" w:rsidRPr="003A55D6">
        <w:t>я требований охраны труда</w:t>
      </w:r>
      <w:r w:rsidR="007D0B73" w:rsidRPr="003A55D6">
        <w:t xml:space="preserve"> по вопросам</w:t>
      </w:r>
      <w:r w:rsidR="00136963" w:rsidRPr="003A55D6">
        <w:t xml:space="preserve"> оказания первой помощи пострадавшим</w:t>
      </w:r>
      <w:r w:rsidRPr="003A55D6">
        <w:t xml:space="preserve"> оформляются в соответствии с требованиями раздела </w:t>
      </w:r>
      <w:r w:rsidRPr="003A55D6">
        <w:rPr>
          <w:lang w:val="en-US"/>
        </w:rPr>
        <w:t>VIII</w:t>
      </w:r>
      <w:r w:rsidRPr="003A55D6">
        <w:t xml:space="preserve"> Порядка.</w:t>
      </w:r>
    </w:p>
    <w:p w14:paraId="7721FA8C" w14:textId="77777777" w:rsidR="00605B34" w:rsidRPr="003A55D6" w:rsidRDefault="00605B34" w:rsidP="00FB6B01">
      <w:pPr>
        <w:autoSpaceDE w:val="0"/>
        <w:autoSpaceDN w:val="0"/>
        <w:adjustRightInd w:val="0"/>
        <w:spacing w:line="240" w:lineRule="auto"/>
        <w:jc w:val="center"/>
        <w:rPr>
          <w:sz w:val="28"/>
          <w:szCs w:val="28"/>
        </w:rPr>
      </w:pPr>
    </w:p>
    <w:p w14:paraId="50CC631D" w14:textId="7DB6FE53" w:rsidR="00BF510F" w:rsidRPr="003A55D6" w:rsidRDefault="00BF510F" w:rsidP="00FB6B01">
      <w:pPr>
        <w:pStyle w:val="afa"/>
        <w:numPr>
          <w:ilvl w:val="0"/>
          <w:numId w:val="6"/>
        </w:numPr>
        <w:autoSpaceDE w:val="0"/>
        <w:autoSpaceDN w:val="0"/>
        <w:adjustRightInd w:val="0"/>
        <w:spacing w:line="240" w:lineRule="auto"/>
        <w:jc w:val="center"/>
        <w:rPr>
          <w:sz w:val="28"/>
          <w:szCs w:val="28"/>
        </w:rPr>
      </w:pPr>
      <w:r w:rsidRPr="003A55D6">
        <w:rPr>
          <w:b/>
          <w:sz w:val="28"/>
          <w:szCs w:val="28"/>
        </w:rPr>
        <w:t xml:space="preserve">Организация </w:t>
      </w:r>
      <w:r w:rsidR="00AE2682" w:rsidRPr="003A55D6">
        <w:rPr>
          <w:b/>
          <w:sz w:val="28"/>
          <w:szCs w:val="28"/>
        </w:rPr>
        <w:t xml:space="preserve">и </w:t>
      </w:r>
      <w:r w:rsidRPr="003A55D6">
        <w:rPr>
          <w:b/>
          <w:sz w:val="28"/>
          <w:szCs w:val="28"/>
        </w:rPr>
        <w:t>проведени</w:t>
      </w:r>
      <w:r w:rsidR="00AE2682" w:rsidRPr="003A55D6">
        <w:rPr>
          <w:b/>
          <w:sz w:val="28"/>
          <w:szCs w:val="28"/>
        </w:rPr>
        <w:t>е</w:t>
      </w:r>
      <w:r w:rsidRPr="003A55D6">
        <w:rPr>
          <w:b/>
          <w:sz w:val="28"/>
          <w:szCs w:val="28"/>
        </w:rPr>
        <w:t xml:space="preserve"> обучения использованию (применению) средств индивидуальной защиты</w:t>
      </w:r>
    </w:p>
    <w:p w14:paraId="5E216FFE" w14:textId="77777777" w:rsidR="00987F41" w:rsidRPr="003A55D6" w:rsidRDefault="00987F41" w:rsidP="00FB6B01">
      <w:pPr>
        <w:pStyle w:val="afa"/>
        <w:rPr>
          <w:sz w:val="28"/>
          <w:szCs w:val="28"/>
        </w:rPr>
      </w:pPr>
    </w:p>
    <w:p w14:paraId="2BA7C446" w14:textId="6F27ACDE" w:rsidR="00987F41" w:rsidRPr="003A55D6" w:rsidRDefault="00605B34" w:rsidP="00DF60FD">
      <w:pPr>
        <w:pStyle w:val="a1"/>
        <w:ind w:left="0" w:firstLine="709"/>
      </w:pPr>
      <w:r w:rsidRPr="003A55D6">
        <w:t xml:space="preserve">Обучение </w:t>
      </w:r>
      <w:r w:rsidR="007931BD" w:rsidRPr="003A55D6">
        <w:t>использованию (применению</w:t>
      </w:r>
      <w:r w:rsidRPr="003A55D6">
        <w:t xml:space="preserve">) средств индивидуальной защиты может проводиться как в рамках обучения </w:t>
      </w:r>
      <w:r w:rsidR="005D3F5F" w:rsidRPr="003A55D6">
        <w:t>требовани</w:t>
      </w:r>
      <w:r w:rsidR="004442A5">
        <w:t>ям</w:t>
      </w:r>
      <w:r w:rsidR="005D3F5F" w:rsidRPr="003A55D6">
        <w:t xml:space="preserve"> охраны</w:t>
      </w:r>
      <w:r w:rsidRPr="003A55D6">
        <w:t xml:space="preserve"> труда у работодателя или в организациях, оказывающих услуги обучения по охране труда</w:t>
      </w:r>
      <w:r w:rsidR="00284E95" w:rsidRPr="003A55D6">
        <w:t xml:space="preserve">, </w:t>
      </w:r>
      <w:r w:rsidRPr="003A55D6">
        <w:t xml:space="preserve">так и отдельно в виде </w:t>
      </w:r>
      <w:r w:rsidR="007B696B" w:rsidRPr="003A55D6">
        <w:t xml:space="preserve">самостоятельного </w:t>
      </w:r>
      <w:r w:rsidRPr="003A55D6">
        <w:t xml:space="preserve">процесса обучения в соответствии с Порядком. В первом случае </w:t>
      </w:r>
      <w:r w:rsidR="00B82986">
        <w:t>вопросы</w:t>
      </w:r>
      <w:r w:rsidR="00B82986" w:rsidRPr="003A55D6">
        <w:t xml:space="preserve"> </w:t>
      </w:r>
      <w:r w:rsidRPr="003A55D6">
        <w:t xml:space="preserve">использования (применения) средств индивидуальной защиты должны быть включены в программы, указанные в </w:t>
      </w:r>
      <w:r w:rsidR="002B09DF" w:rsidRPr="003A55D6">
        <w:t>п</w:t>
      </w:r>
      <w:r w:rsidR="00C43A9D" w:rsidRPr="003A55D6">
        <w:t>одпунктах 2, 3 пункта 4</w:t>
      </w:r>
      <w:r w:rsidR="00284E95" w:rsidRPr="003A55D6">
        <w:t>3</w:t>
      </w:r>
      <w:r w:rsidR="00913D02">
        <w:t xml:space="preserve"> Порядка</w:t>
      </w:r>
      <w:r w:rsidRPr="003A55D6">
        <w:t xml:space="preserve">, во втором – </w:t>
      </w:r>
      <w:r w:rsidR="004442A5">
        <w:t xml:space="preserve">должны быть </w:t>
      </w:r>
      <w:r w:rsidRPr="003A55D6">
        <w:t>разработаны отдельные программы обучения использованию (применению) средств индивидуальной защиты.</w:t>
      </w:r>
    </w:p>
    <w:p w14:paraId="16A0A02A" w14:textId="3A1440F3" w:rsidR="00605B34" w:rsidRPr="003A55D6" w:rsidRDefault="00AE2682" w:rsidP="00DF60FD">
      <w:pPr>
        <w:pStyle w:val="a1"/>
        <w:ind w:left="0" w:firstLine="709"/>
      </w:pPr>
      <w:r w:rsidRPr="003A55D6">
        <w:t xml:space="preserve">Обучению использованию (применению) средств индивидуальной защиты подлежат работники, </w:t>
      </w:r>
      <w:r w:rsidR="006B4356" w:rsidRPr="003A55D6">
        <w:t>эксплуатирующие</w:t>
      </w:r>
      <w:r w:rsidRPr="00DF60FD">
        <w:t xml:space="preserve"> средства индивидуальной защиты, отнесенные техническим </w:t>
      </w:r>
      <w:hyperlink r:id="rId14" w:anchor="dst100027" w:history="1">
        <w:r w:rsidRPr="00DF60FD">
          <w:t>регламентом</w:t>
        </w:r>
      </w:hyperlink>
      <w:r w:rsidRPr="00DF60FD">
        <w:t xml:space="preserve"> Таможенного союза </w:t>
      </w:r>
      <w:r w:rsidR="006B4356" w:rsidRPr="003A55D6">
        <w:t>«</w:t>
      </w:r>
      <w:r w:rsidRPr="00DF60FD">
        <w:t>О безопасности средств индивидуальной защиты</w:t>
      </w:r>
      <w:r w:rsidR="006B4356" w:rsidRPr="003A55D6">
        <w:t>»</w:t>
      </w:r>
      <w:r w:rsidRPr="00DF60FD">
        <w:t xml:space="preserve"> ко 2 классу в зависимости от степени риска причинения вреда работнику</w:t>
      </w:r>
      <w:r w:rsidRPr="003A55D6">
        <w:t xml:space="preserve">. </w:t>
      </w:r>
      <w:r w:rsidR="00CA4717" w:rsidRPr="003A55D6">
        <w:t>Перечень профессий и должностей работников, подлежащих обучени</w:t>
      </w:r>
      <w:r w:rsidR="00C43A9D" w:rsidRPr="003A55D6">
        <w:t>ю</w:t>
      </w:r>
      <w:r w:rsidR="00CA4717" w:rsidRPr="003A55D6">
        <w:t xml:space="preserve"> использовани</w:t>
      </w:r>
      <w:r w:rsidR="004442A5">
        <w:t>ю</w:t>
      </w:r>
      <w:r w:rsidR="00CA4717" w:rsidRPr="003A55D6">
        <w:t xml:space="preserve"> (применени</w:t>
      </w:r>
      <w:r w:rsidR="004442A5">
        <w:t>ю</w:t>
      </w:r>
      <w:r w:rsidR="00CA4717" w:rsidRPr="003A55D6">
        <w:t>) средств индивидуальной защиты</w:t>
      </w:r>
      <w:r w:rsidR="00F02BDD" w:rsidRPr="003A55D6">
        <w:t>,</w:t>
      </w:r>
      <w:r w:rsidR="00CA4717" w:rsidRPr="003A55D6">
        <w:t xml:space="preserve"> </w:t>
      </w:r>
      <w:r w:rsidRPr="003A55D6">
        <w:t xml:space="preserve">утверждается </w:t>
      </w:r>
      <w:r w:rsidR="00CA4717" w:rsidRPr="003A55D6">
        <w:t>работодателем</w:t>
      </w:r>
      <w:r w:rsidRPr="003A55D6">
        <w:t xml:space="preserve"> </w:t>
      </w:r>
      <w:r w:rsidR="00C43A9D" w:rsidRPr="003A55D6">
        <w:t>(</w:t>
      </w:r>
      <w:r w:rsidRPr="003A55D6">
        <w:t>уполномоченным лицом</w:t>
      </w:r>
      <w:r w:rsidR="00C43A9D" w:rsidRPr="003A55D6">
        <w:t>)</w:t>
      </w:r>
      <w:r w:rsidR="00CA4717" w:rsidRPr="003A55D6">
        <w:t>.</w:t>
      </w:r>
    </w:p>
    <w:p w14:paraId="3BCABC54" w14:textId="18F8E74A" w:rsidR="00A15918" w:rsidRPr="003A55D6" w:rsidRDefault="004442A5" w:rsidP="00DF60FD">
      <w:pPr>
        <w:pStyle w:val="a1"/>
        <w:ind w:left="0" w:firstLine="709"/>
      </w:pPr>
      <w:r>
        <w:t>Продолжительность</w:t>
      </w:r>
      <w:r w:rsidR="00A15918" w:rsidRPr="003A55D6">
        <w:t xml:space="preserve"> программы обучения работников использованию (применению) средств индивидуальной защиты должн</w:t>
      </w:r>
      <w:r>
        <w:t>а составлять</w:t>
      </w:r>
      <w:r w:rsidR="00A15918" w:rsidRPr="003A55D6">
        <w:t xml:space="preserve"> не менее 8 часов </w:t>
      </w:r>
      <w:r w:rsidR="00A15918" w:rsidRPr="003A55D6">
        <w:lastRenderedPageBreak/>
        <w:t xml:space="preserve">в случае организации отдельного </w:t>
      </w:r>
      <w:r w:rsidR="007B696B" w:rsidRPr="003A55D6">
        <w:t>самостоятельного</w:t>
      </w:r>
      <w:r w:rsidR="00A15918" w:rsidRPr="003A55D6">
        <w:t xml:space="preserve"> процесса обучения по </w:t>
      </w:r>
      <w:r w:rsidR="007B696B" w:rsidRPr="003A55D6">
        <w:t>данному виду обучения</w:t>
      </w:r>
      <w:r w:rsidR="00A15918" w:rsidRPr="003A55D6">
        <w:t xml:space="preserve">. Актуализация программы обучения работников использованию (применению) средств индивидуальной защиты должна осуществляться в случаях, указанных в </w:t>
      </w:r>
      <w:r w:rsidR="00284E95" w:rsidRPr="003A55D6">
        <w:t>пункте 48</w:t>
      </w:r>
      <w:r w:rsidR="00A15918" w:rsidRPr="003A55D6">
        <w:t xml:space="preserve"> Порядка.</w:t>
      </w:r>
    </w:p>
    <w:p w14:paraId="17D5C7FC" w14:textId="53435E30" w:rsidR="007931BD" w:rsidRPr="003A55D6" w:rsidRDefault="001E6B80" w:rsidP="00DF60FD">
      <w:pPr>
        <w:pStyle w:val="a1"/>
        <w:ind w:left="0" w:firstLine="709"/>
      </w:pPr>
      <w:r w:rsidRPr="003A55D6">
        <w:t xml:space="preserve">Обучение использованию (применению) средств индивидуальной защиты заканчивается проверкой знания требований охраны труда </w:t>
      </w:r>
      <w:r w:rsidR="00C43A9D" w:rsidRPr="003A55D6">
        <w:t>по вопросам</w:t>
      </w:r>
      <w:r w:rsidRPr="003A55D6">
        <w:t xml:space="preserve"> использования (применения) средств индивидуальной защиты, требования к проведению которой установлены положениями раздела </w:t>
      </w:r>
      <w:r w:rsidRPr="003A55D6">
        <w:rPr>
          <w:lang w:val="en-US"/>
        </w:rPr>
        <w:t>VII</w:t>
      </w:r>
      <w:r w:rsidRPr="003A55D6">
        <w:t xml:space="preserve"> Порядка. В случае, если темы использования (применения) средств индивидуальной защиты включены в программы, указанные в </w:t>
      </w:r>
      <w:r w:rsidR="0040727E" w:rsidRPr="003A55D6">
        <w:t xml:space="preserve">подпунктах </w:t>
      </w:r>
      <w:r w:rsidR="008D6ABE" w:rsidRPr="003A55D6">
        <w:t>1–</w:t>
      </w:r>
      <w:r w:rsidR="00661D1A" w:rsidRPr="003A55D6">
        <w:t>3 пункта</w:t>
      </w:r>
      <w:r w:rsidR="0040727E" w:rsidRPr="003A55D6">
        <w:t xml:space="preserve"> 4</w:t>
      </w:r>
      <w:r w:rsidR="00284E95" w:rsidRPr="003A55D6">
        <w:t>3</w:t>
      </w:r>
      <w:r w:rsidR="00913D02">
        <w:t xml:space="preserve"> Порядка</w:t>
      </w:r>
      <w:r w:rsidRPr="003A55D6">
        <w:t xml:space="preserve"> проверка знания требований</w:t>
      </w:r>
      <w:r w:rsidR="00661D1A" w:rsidRPr="003A55D6">
        <w:t xml:space="preserve"> охраны труда</w:t>
      </w:r>
      <w:r w:rsidRPr="003A55D6">
        <w:t xml:space="preserve"> по </w:t>
      </w:r>
      <w:r w:rsidR="00661D1A" w:rsidRPr="003A55D6">
        <w:t xml:space="preserve">вопросам </w:t>
      </w:r>
      <w:r w:rsidRPr="003A55D6">
        <w:t>использовани</w:t>
      </w:r>
      <w:r w:rsidR="00661D1A" w:rsidRPr="003A55D6">
        <w:t>я</w:t>
      </w:r>
      <w:r w:rsidRPr="003A55D6">
        <w:t xml:space="preserve"> (применени</w:t>
      </w:r>
      <w:r w:rsidR="00661D1A" w:rsidRPr="003A55D6">
        <w:t>я</w:t>
      </w:r>
      <w:r w:rsidRPr="003A55D6">
        <w:t xml:space="preserve">) средств индивидуальной защиты может быть совмещена с проверкой знания требований охраны труда. Результаты проверки знания требований охраны труда </w:t>
      </w:r>
      <w:r w:rsidR="00C43A9D" w:rsidRPr="003A55D6">
        <w:t>по вопросам использования (применения) средств индивидуальной защиты</w:t>
      </w:r>
      <w:r w:rsidRPr="003A55D6">
        <w:t xml:space="preserve"> оформляются в соответствии с требованиями раздела </w:t>
      </w:r>
      <w:r w:rsidRPr="003A55D6">
        <w:rPr>
          <w:lang w:val="en-US"/>
        </w:rPr>
        <w:t>VIII</w:t>
      </w:r>
      <w:r w:rsidRPr="003A55D6">
        <w:t xml:space="preserve"> Порядка.</w:t>
      </w:r>
    </w:p>
    <w:p w14:paraId="79CC7CF7" w14:textId="77777777" w:rsidR="00BF510F" w:rsidRPr="003A55D6" w:rsidRDefault="00BF510F" w:rsidP="00FB6B01">
      <w:pPr>
        <w:pStyle w:val="afa"/>
        <w:autoSpaceDE w:val="0"/>
        <w:autoSpaceDN w:val="0"/>
        <w:adjustRightInd w:val="0"/>
        <w:spacing w:line="240" w:lineRule="auto"/>
        <w:ind w:left="0"/>
        <w:rPr>
          <w:sz w:val="28"/>
          <w:szCs w:val="28"/>
        </w:rPr>
      </w:pPr>
    </w:p>
    <w:p w14:paraId="4127359A" w14:textId="2BEA0455" w:rsidR="00BF510F" w:rsidRPr="003A55D6" w:rsidRDefault="00987F41" w:rsidP="00FB6B01">
      <w:pPr>
        <w:pStyle w:val="afa"/>
        <w:numPr>
          <w:ilvl w:val="0"/>
          <w:numId w:val="6"/>
        </w:numPr>
        <w:autoSpaceDE w:val="0"/>
        <w:autoSpaceDN w:val="0"/>
        <w:adjustRightInd w:val="0"/>
        <w:spacing w:line="240" w:lineRule="auto"/>
        <w:jc w:val="center"/>
        <w:rPr>
          <w:b/>
          <w:sz w:val="28"/>
          <w:szCs w:val="28"/>
        </w:rPr>
      </w:pPr>
      <w:r w:rsidRPr="003A55D6">
        <w:rPr>
          <w:b/>
          <w:sz w:val="28"/>
          <w:szCs w:val="28"/>
        </w:rPr>
        <w:t xml:space="preserve">Организация </w:t>
      </w:r>
      <w:r w:rsidR="008D6ABE" w:rsidRPr="003A55D6">
        <w:rPr>
          <w:b/>
          <w:sz w:val="28"/>
          <w:szCs w:val="28"/>
        </w:rPr>
        <w:t xml:space="preserve">и проведение </w:t>
      </w:r>
      <w:r w:rsidRPr="003A55D6">
        <w:rPr>
          <w:b/>
          <w:sz w:val="28"/>
          <w:szCs w:val="28"/>
        </w:rPr>
        <w:t xml:space="preserve">обучения </w:t>
      </w:r>
      <w:r w:rsidR="008D6ABE" w:rsidRPr="003A55D6">
        <w:rPr>
          <w:b/>
          <w:sz w:val="28"/>
          <w:szCs w:val="28"/>
        </w:rPr>
        <w:t>требованиям охраны труда</w:t>
      </w:r>
    </w:p>
    <w:p w14:paraId="17D0CED9" w14:textId="77777777" w:rsidR="00987F41" w:rsidRPr="003A55D6" w:rsidRDefault="00987F41" w:rsidP="00FB6B01">
      <w:pPr>
        <w:pStyle w:val="afa"/>
        <w:autoSpaceDE w:val="0"/>
        <w:autoSpaceDN w:val="0"/>
        <w:adjustRightInd w:val="0"/>
        <w:spacing w:line="240" w:lineRule="auto"/>
        <w:ind w:left="709" w:firstLine="0"/>
        <w:rPr>
          <w:sz w:val="28"/>
          <w:szCs w:val="28"/>
        </w:rPr>
      </w:pPr>
    </w:p>
    <w:p w14:paraId="263CAE37" w14:textId="0B62615C" w:rsidR="00012A3B" w:rsidRPr="003A55D6" w:rsidRDefault="00012A3B" w:rsidP="00661D1A">
      <w:pPr>
        <w:pStyle w:val="a1"/>
        <w:ind w:left="0" w:firstLine="709"/>
      </w:pPr>
      <w:r w:rsidRPr="003A55D6">
        <w:t xml:space="preserve">Обучение </w:t>
      </w:r>
      <w:r w:rsidR="008D6ABE" w:rsidRPr="003A55D6">
        <w:t>требованиям охраны труда</w:t>
      </w:r>
      <w:r w:rsidRPr="003A55D6">
        <w:t xml:space="preserve"> проводится</w:t>
      </w:r>
      <w:r w:rsidR="00D432FC" w:rsidRPr="003A55D6">
        <w:t xml:space="preserve"> у работодателя или</w:t>
      </w:r>
      <w:r w:rsidRPr="003A55D6">
        <w:t xml:space="preserve"> в организациях, оказывающих услуги обучения по охране труда. Решение о проведении обучения работников </w:t>
      </w:r>
      <w:r w:rsidR="00D432FC" w:rsidRPr="003A55D6">
        <w:t xml:space="preserve">у работодателя или </w:t>
      </w:r>
      <w:r w:rsidRPr="003A55D6">
        <w:t>в организациях, оказывающих услуги обучения по охране труда, принимает работодатель</w:t>
      </w:r>
      <w:r w:rsidR="008D6ABE" w:rsidRPr="003A55D6">
        <w:t xml:space="preserve"> (уполномоченное лицо) с учетом</w:t>
      </w:r>
      <w:r w:rsidRPr="003A55D6">
        <w:t xml:space="preserve"> требований по обязательному обучению</w:t>
      </w:r>
      <w:r w:rsidR="008D6ABE" w:rsidRPr="003A55D6">
        <w:t xml:space="preserve"> требований охраны труда</w:t>
      </w:r>
      <w:r w:rsidRPr="003A55D6">
        <w:t xml:space="preserve"> работников в организациях, оказывающих услуги обучения по охране труда, установленных в </w:t>
      </w:r>
      <w:r w:rsidR="00CE7123" w:rsidRPr="003A55D6">
        <w:t>пункте 88</w:t>
      </w:r>
      <w:r w:rsidR="00204920" w:rsidRPr="003A55D6">
        <w:t xml:space="preserve"> </w:t>
      </w:r>
      <w:r w:rsidRPr="003A55D6">
        <w:t>Порядка</w:t>
      </w:r>
      <w:r w:rsidR="002E4125" w:rsidRPr="003A55D6">
        <w:t>.</w:t>
      </w:r>
      <w:r w:rsidR="00821420" w:rsidRPr="003A55D6">
        <w:t xml:space="preserve"> </w:t>
      </w:r>
    </w:p>
    <w:p w14:paraId="0CEAF86D" w14:textId="21429271" w:rsidR="00821420" w:rsidRPr="003A55D6" w:rsidRDefault="008E24B5" w:rsidP="00DF60FD">
      <w:pPr>
        <w:pStyle w:val="a1"/>
        <w:ind w:left="0" w:firstLine="709"/>
      </w:pPr>
      <w:r w:rsidRPr="00627E25">
        <w:t>Работодатель (руководитель организации), члены комиссий по проверке знания требований охраны труда, лица, проводящие инструктаж</w:t>
      </w:r>
      <w:r w:rsidR="004442A5">
        <w:t>и по охране труда</w:t>
      </w:r>
      <w:r w:rsidRPr="00627E25">
        <w:t>, специалисты по охране труда, члены комитетов (комиссий) по охране труда,</w:t>
      </w:r>
      <w:r>
        <w:t xml:space="preserve"> </w:t>
      </w:r>
      <w:r w:rsidRPr="00627E25">
        <w:t>уполномоченные</w:t>
      </w:r>
      <w:r>
        <w:t xml:space="preserve"> </w:t>
      </w:r>
      <w:r w:rsidRPr="00627E25">
        <w:t>(доверенные) лица по охране труда профессиональных союзов и иных уполномоченных</w:t>
      </w:r>
      <w:r>
        <w:t xml:space="preserve"> </w:t>
      </w:r>
      <w:r w:rsidRPr="00627E25">
        <w:t>работниками представительных органов организаций проходят обучение требованиям охраны труда в организациях, оказывающих услуги обучения по охране труда.</w:t>
      </w:r>
    </w:p>
    <w:p w14:paraId="4FCAA63F" w14:textId="35F97CA8" w:rsidR="00D93F75" w:rsidRPr="003A55D6" w:rsidRDefault="00D93F75" w:rsidP="00DF60FD">
      <w:pPr>
        <w:pStyle w:val="a1"/>
        <w:ind w:left="0" w:firstLine="709"/>
      </w:pPr>
      <w:r w:rsidRPr="003A55D6">
        <w:t xml:space="preserve">Обучение </w:t>
      </w:r>
      <w:r w:rsidR="005D1F11" w:rsidRPr="003A55D6">
        <w:t>требованиям охраны</w:t>
      </w:r>
      <w:r w:rsidR="00012A3B" w:rsidRPr="003A55D6">
        <w:t xml:space="preserve"> труда </w:t>
      </w:r>
      <w:r w:rsidR="005D1F11" w:rsidRPr="003A55D6">
        <w:t>р</w:t>
      </w:r>
      <w:r w:rsidRPr="003A55D6">
        <w:t xml:space="preserve">аботников проводится в соответствии с </w:t>
      </w:r>
      <w:r w:rsidR="005D1F11" w:rsidRPr="003A55D6">
        <w:t>п</w:t>
      </w:r>
      <w:r w:rsidRPr="003A55D6">
        <w:t xml:space="preserve">рограммами обучения, содержащими информацию о </w:t>
      </w:r>
      <w:r w:rsidRPr="003A55D6">
        <w:rPr>
          <w:color w:val="000000"/>
          <w:shd w:val="clear" w:color="auto" w:fill="FFFFFF"/>
        </w:rPr>
        <w:t>темах обучения, практических заняти</w:t>
      </w:r>
      <w:r w:rsidR="007B696B" w:rsidRPr="003A55D6">
        <w:rPr>
          <w:color w:val="000000"/>
          <w:shd w:val="clear" w:color="auto" w:fill="FFFFFF"/>
        </w:rPr>
        <w:t>ях</w:t>
      </w:r>
      <w:r w:rsidRPr="003A55D6">
        <w:rPr>
          <w:color w:val="000000"/>
          <w:shd w:val="clear" w:color="auto" w:fill="FFFFFF"/>
        </w:rPr>
        <w:t xml:space="preserve">, формах обучения, формах проведения </w:t>
      </w:r>
      <w:r w:rsidR="005F611E" w:rsidRPr="003A55D6">
        <w:rPr>
          <w:color w:val="000000"/>
          <w:shd w:val="clear" w:color="auto" w:fill="FFFFFF"/>
        </w:rPr>
        <w:t>проверки знания требований охраны труда</w:t>
      </w:r>
      <w:r w:rsidRPr="003A55D6">
        <w:rPr>
          <w:color w:val="000000"/>
          <w:shd w:val="clear" w:color="auto" w:fill="FFFFFF"/>
        </w:rPr>
        <w:t>, а также о количестве часов, отведенных на изучение каждой темы, выполнение практических занятий и на проверку знани</w:t>
      </w:r>
      <w:r w:rsidR="00D432FC" w:rsidRPr="003A55D6">
        <w:rPr>
          <w:color w:val="000000"/>
          <w:shd w:val="clear" w:color="auto" w:fill="FFFFFF"/>
        </w:rPr>
        <w:t>я</w:t>
      </w:r>
      <w:r w:rsidRPr="003A55D6">
        <w:rPr>
          <w:color w:val="000000"/>
          <w:shd w:val="clear" w:color="auto" w:fill="FFFFFF"/>
        </w:rPr>
        <w:t xml:space="preserve"> требований охраны труда</w:t>
      </w:r>
      <w:r w:rsidR="00012A3B" w:rsidRPr="003A55D6">
        <w:rPr>
          <w:color w:val="000000"/>
          <w:shd w:val="clear" w:color="auto" w:fill="FFFFFF"/>
        </w:rPr>
        <w:t>.</w:t>
      </w:r>
    </w:p>
    <w:p w14:paraId="4EB77AA1" w14:textId="7F5808F5" w:rsidR="00351F06" w:rsidRPr="003A55D6" w:rsidRDefault="00351F06" w:rsidP="00DF60FD">
      <w:pPr>
        <w:pStyle w:val="a1"/>
        <w:tabs>
          <w:tab w:val="left" w:pos="1276"/>
        </w:tabs>
        <w:ind w:left="0" w:firstLine="709"/>
      </w:pPr>
      <w:r w:rsidRPr="003A55D6">
        <w:t xml:space="preserve">Обучение </w:t>
      </w:r>
      <w:r w:rsidR="005D1F11" w:rsidRPr="003A55D6">
        <w:t>требованиям охраны труда</w:t>
      </w:r>
      <w:r w:rsidRPr="003A55D6">
        <w:t xml:space="preserve"> в зависимости от категории работников </w:t>
      </w:r>
      <w:r w:rsidR="005D1F11" w:rsidRPr="003A55D6">
        <w:t xml:space="preserve">проводится </w:t>
      </w:r>
      <w:r w:rsidRPr="003A55D6">
        <w:t xml:space="preserve">по следующим </w:t>
      </w:r>
      <w:r w:rsidR="005D1F11" w:rsidRPr="003A55D6">
        <w:t>п</w:t>
      </w:r>
      <w:r w:rsidRPr="003A55D6">
        <w:t>рограммам:</w:t>
      </w:r>
    </w:p>
    <w:p w14:paraId="6FE84B93" w14:textId="6F5C92EA" w:rsidR="00351F06" w:rsidRPr="003A55D6"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3A55D6">
        <w:rPr>
          <w:color w:val="000000"/>
          <w:sz w:val="28"/>
          <w:szCs w:val="28"/>
          <w:shd w:val="clear" w:color="auto" w:fill="FFFFFF"/>
        </w:rPr>
        <w:t>обучения по общим вопросам охраны труда и функционирования системы управления охраной труда, продолжительностью не менее 16 часов;</w:t>
      </w:r>
    </w:p>
    <w:p w14:paraId="39993737" w14:textId="7AA95D8B" w:rsidR="00351F06" w:rsidRPr="003A55D6"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3A55D6">
        <w:rPr>
          <w:color w:val="000000"/>
          <w:sz w:val="28"/>
          <w:szCs w:val="28"/>
          <w:shd w:val="clear" w:color="auto" w:fill="FFFFFF"/>
        </w:rPr>
        <w:t>обучения безопасным методам и приемам выполнения работ при воздействии</w:t>
      </w:r>
      <w:r w:rsidRPr="003A55D6">
        <w:rPr>
          <w:rStyle w:val="afff1"/>
          <w:rFonts w:asciiTheme="minorHAnsi" w:eastAsiaTheme="minorHAnsi" w:hAnsiTheme="minorHAnsi" w:cstheme="minorBidi"/>
          <w:lang w:eastAsia="en-US"/>
        </w:rPr>
        <w:t xml:space="preserve"> </w:t>
      </w:r>
      <w:r w:rsidRPr="003A55D6">
        <w:rPr>
          <w:color w:val="000000"/>
          <w:sz w:val="28"/>
          <w:szCs w:val="28"/>
          <w:shd w:val="clear" w:color="auto" w:fill="FFFFFF"/>
        </w:rPr>
        <w:t>вредных и (или) опасных производственных факторов</w:t>
      </w:r>
      <w:r w:rsidR="00D432FC" w:rsidRPr="003A55D6">
        <w:rPr>
          <w:color w:val="000000"/>
          <w:sz w:val="28"/>
          <w:szCs w:val="28"/>
          <w:shd w:val="clear" w:color="auto" w:fill="FFFFFF"/>
        </w:rPr>
        <w:t>, опасно</w:t>
      </w:r>
      <w:r w:rsidR="001535FC" w:rsidRPr="003A55D6">
        <w:rPr>
          <w:color w:val="000000"/>
          <w:sz w:val="28"/>
          <w:szCs w:val="28"/>
          <w:shd w:val="clear" w:color="auto" w:fill="FFFFFF"/>
        </w:rPr>
        <w:t>с</w:t>
      </w:r>
      <w:r w:rsidR="00D432FC" w:rsidRPr="003A55D6">
        <w:rPr>
          <w:color w:val="000000"/>
          <w:sz w:val="28"/>
          <w:szCs w:val="28"/>
          <w:shd w:val="clear" w:color="auto" w:fill="FFFFFF"/>
        </w:rPr>
        <w:t>тей</w:t>
      </w:r>
      <w:r w:rsidRPr="003A55D6">
        <w:rPr>
          <w:color w:val="000000"/>
          <w:sz w:val="28"/>
          <w:szCs w:val="28"/>
          <w:shd w:val="clear" w:color="auto" w:fill="FFFFFF"/>
        </w:rPr>
        <w:t xml:space="preserve">, идентифицированных в рамках </w:t>
      </w:r>
      <w:r w:rsidR="001535FC" w:rsidRPr="003A55D6">
        <w:rPr>
          <w:color w:val="000000"/>
          <w:sz w:val="28"/>
          <w:szCs w:val="28"/>
          <w:shd w:val="clear" w:color="auto" w:fill="FFFFFF"/>
        </w:rPr>
        <w:t>СОУТ и ОПР</w:t>
      </w:r>
      <w:r w:rsidRPr="003A55D6">
        <w:rPr>
          <w:color w:val="000000"/>
          <w:sz w:val="28"/>
          <w:szCs w:val="28"/>
          <w:shd w:val="clear" w:color="auto" w:fill="FFFFFF"/>
        </w:rPr>
        <w:t>, продолжительностью не менее 16 часов;</w:t>
      </w:r>
    </w:p>
    <w:p w14:paraId="45E801BC" w14:textId="7E8B93D6" w:rsidR="00351F06" w:rsidRPr="003A55D6"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3A55D6">
        <w:rPr>
          <w:sz w:val="28"/>
          <w:szCs w:val="28"/>
        </w:rPr>
        <w:lastRenderedPageBreak/>
        <w:t xml:space="preserve">обучения </w:t>
      </w:r>
      <w:r w:rsidRPr="003A55D6">
        <w:rPr>
          <w:color w:val="000000"/>
          <w:sz w:val="28"/>
          <w:szCs w:val="28"/>
          <w:shd w:val="clear" w:color="auto" w:fill="FFFFFF"/>
        </w:rPr>
        <w:t xml:space="preserve">безопасным методам и приемам выполнения работ повышенной опасности, к которым предъявляются дополнительные требования </w:t>
      </w:r>
      <w:r w:rsidR="00115A1E" w:rsidRPr="003A55D6">
        <w:rPr>
          <w:color w:val="000000"/>
          <w:sz w:val="28"/>
          <w:szCs w:val="28"/>
          <w:shd w:val="clear" w:color="auto" w:fill="FFFFFF"/>
        </w:rPr>
        <w:t>в соответствии</w:t>
      </w:r>
      <w:r w:rsidRPr="003A55D6">
        <w:rPr>
          <w:sz w:val="28"/>
          <w:szCs w:val="28"/>
        </w:rPr>
        <w:t xml:space="preserve"> </w:t>
      </w:r>
      <w:r w:rsidR="00115A1E" w:rsidRPr="003A55D6">
        <w:rPr>
          <w:sz w:val="28"/>
          <w:szCs w:val="28"/>
        </w:rPr>
        <w:t xml:space="preserve">с </w:t>
      </w:r>
      <w:r w:rsidRPr="003A55D6">
        <w:rPr>
          <w:sz w:val="28"/>
          <w:szCs w:val="28"/>
        </w:rPr>
        <w:t>нормативны</w:t>
      </w:r>
      <w:r w:rsidR="00115A1E" w:rsidRPr="003A55D6">
        <w:rPr>
          <w:sz w:val="28"/>
          <w:szCs w:val="28"/>
        </w:rPr>
        <w:t>ми</w:t>
      </w:r>
      <w:r w:rsidRPr="003A55D6">
        <w:rPr>
          <w:sz w:val="28"/>
          <w:szCs w:val="28"/>
        </w:rPr>
        <w:t xml:space="preserve"> правовы</w:t>
      </w:r>
      <w:r w:rsidR="00115A1E" w:rsidRPr="003A55D6">
        <w:rPr>
          <w:sz w:val="28"/>
          <w:szCs w:val="28"/>
        </w:rPr>
        <w:t>ми</w:t>
      </w:r>
      <w:r w:rsidRPr="003A55D6">
        <w:rPr>
          <w:sz w:val="28"/>
          <w:szCs w:val="28"/>
        </w:rPr>
        <w:t xml:space="preserve"> акт</w:t>
      </w:r>
      <w:r w:rsidR="00115A1E" w:rsidRPr="003A55D6">
        <w:rPr>
          <w:sz w:val="28"/>
          <w:szCs w:val="28"/>
        </w:rPr>
        <w:t>ами</w:t>
      </w:r>
      <w:r w:rsidRPr="003A55D6">
        <w:rPr>
          <w:sz w:val="28"/>
          <w:szCs w:val="28"/>
        </w:rPr>
        <w:t>, содержащи</w:t>
      </w:r>
      <w:r w:rsidR="00115A1E" w:rsidRPr="003A55D6">
        <w:rPr>
          <w:sz w:val="28"/>
          <w:szCs w:val="28"/>
        </w:rPr>
        <w:t>ми</w:t>
      </w:r>
      <w:r w:rsidRPr="003A55D6">
        <w:rPr>
          <w:sz w:val="28"/>
          <w:szCs w:val="28"/>
        </w:rPr>
        <w:t xml:space="preserve"> государственные нормативные требования охраны труда</w:t>
      </w:r>
      <w:r w:rsidRPr="003A55D6">
        <w:rPr>
          <w:color w:val="000000"/>
          <w:sz w:val="28"/>
          <w:szCs w:val="28"/>
          <w:shd w:val="clear" w:color="auto" w:fill="FFFFFF"/>
        </w:rPr>
        <w:t>.</w:t>
      </w:r>
    </w:p>
    <w:p w14:paraId="5CD10710" w14:textId="11468BEF" w:rsidR="00D93F75" w:rsidRPr="003A55D6" w:rsidRDefault="00D93F75" w:rsidP="00DF60FD">
      <w:pPr>
        <w:pStyle w:val="a1"/>
        <w:ind w:left="0" w:firstLine="709"/>
      </w:pPr>
      <w:r w:rsidRPr="003A55D6">
        <w:t xml:space="preserve">Если работник </w:t>
      </w:r>
      <w:r w:rsidR="001535FC" w:rsidRPr="003A55D6">
        <w:t>подлежит</w:t>
      </w:r>
      <w:r w:rsidRPr="003A55D6">
        <w:t xml:space="preserve"> обучени</w:t>
      </w:r>
      <w:r w:rsidR="001535FC" w:rsidRPr="003A55D6">
        <w:t>ю</w:t>
      </w:r>
      <w:r w:rsidRPr="003A55D6">
        <w:t xml:space="preserve"> </w:t>
      </w:r>
      <w:r w:rsidR="004442A5">
        <w:t>требованиям охраны труда</w:t>
      </w:r>
      <w:r w:rsidR="007B2953" w:rsidRPr="003A55D6">
        <w:t xml:space="preserve"> </w:t>
      </w:r>
      <w:r w:rsidRPr="003A55D6">
        <w:t>по нескол</w:t>
      </w:r>
      <w:r w:rsidR="00012A3B" w:rsidRPr="003A55D6">
        <w:t xml:space="preserve">ьким программам, указанным в </w:t>
      </w:r>
      <w:r w:rsidR="0040727E" w:rsidRPr="003A55D6">
        <w:t>пункте 4</w:t>
      </w:r>
      <w:r w:rsidR="00CE7123" w:rsidRPr="003A55D6">
        <w:t>3</w:t>
      </w:r>
      <w:r w:rsidR="0040727E" w:rsidRPr="003A55D6">
        <w:t xml:space="preserve"> </w:t>
      </w:r>
      <w:r w:rsidRPr="003A55D6">
        <w:t>Порядка, то общая продолжительность обучения</w:t>
      </w:r>
      <w:r w:rsidR="001535FC" w:rsidRPr="003A55D6">
        <w:t xml:space="preserve"> </w:t>
      </w:r>
      <w:r w:rsidR="00115A1E" w:rsidRPr="003A55D6">
        <w:t xml:space="preserve">требованиям охраны труда </w:t>
      </w:r>
      <w:r w:rsidRPr="003A55D6">
        <w:t>суммируется.</w:t>
      </w:r>
      <w:r w:rsidR="001535FC" w:rsidRPr="003A55D6">
        <w:t xml:space="preserve"> </w:t>
      </w:r>
      <w:r w:rsidR="004442A5">
        <w:t>С</w:t>
      </w:r>
      <w:r w:rsidR="001535FC" w:rsidRPr="003A55D6">
        <w:t>верх объема часов, затрачиваемых на обучение по программам, представленным в</w:t>
      </w:r>
      <w:r w:rsidR="0040727E" w:rsidRPr="003A55D6">
        <w:t xml:space="preserve"> подпунктах 1</w:t>
      </w:r>
      <w:r w:rsidR="002A7C4A" w:rsidRPr="003A55D6">
        <w:t>–</w:t>
      </w:r>
      <w:r w:rsidR="0040727E" w:rsidRPr="003A55D6">
        <w:t>3 пункта 4</w:t>
      </w:r>
      <w:r w:rsidR="00CE7123" w:rsidRPr="003A55D6">
        <w:t>3</w:t>
      </w:r>
      <w:r w:rsidR="00913D02">
        <w:t xml:space="preserve"> Порядка</w:t>
      </w:r>
      <w:r w:rsidR="001535FC" w:rsidRPr="003A55D6">
        <w:t xml:space="preserve">, проводится обучение оказанию первой помощи пострадавшим и использованию (применению) средств индивидуальной защиты в случае организации отдельного </w:t>
      </w:r>
      <w:r w:rsidR="007B696B" w:rsidRPr="003A55D6">
        <w:t>самостоятельного</w:t>
      </w:r>
      <w:r w:rsidR="001535FC" w:rsidRPr="003A55D6">
        <w:t xml:space="preserve"> процесса обучения по данным темам в соответствии с Порядком.</w:t>
      </w:r>
    </w:p>
    <w:p w14:paraId="1FFCA734" w14:textId="2A840B85" w:rsidR="00D93F75" w:rsidRPr="003A55D6" w:rsidRDefault="00D93F75" w:rsidP="00DF60FD">
      <w:pPr>
        <w:pStyle w:val="a1"/>
        <w:ind w:left="0" w:firstLine="709"/>
      </w:pPr>
      <w:r w:rsidRPr="003A55D6">
        <w:t>Программы обучения</w:t>
      </w:r>
      <w:r w:rsidR="00712B2E" w:rsidRPr="003A55D6">
        <w:t xml:space="preserve"> по охране </w:t>
      </w:r>
      <w:r w:rsidR="002106B5" w:rsidRPr="003A55D6">
        <w:t>труда</w:t>
      </w:r>
      <w:r w:rsidRPr="003A55D6">
        <w:t xml:space="preserve"> разрабатываются организаци</w:t>
      </w:r>
      <w:r w:rsidR="001535FC" w:rsidRPr="003A55D6">
        <w:t>ями</w:t>
      </w:r>
      <w:r w:rsidRPr="003A55D6">
        <w:t>, оказывающи</w:t>
      </w:r>
      <w:r w:rsidR="001535FC" w:rsidRPr="003A55D6">
        <w:t>ми</w:t>
      </w:r>
      <w:r w:rsidRPr="003A55D6">
        <w:t xml:space="preserve"> услуги обучени</w:t>
      </w:r>
      <w:r w:rsidR="003530E3" w:rsidRPr="003A55D6">
        <w:t>я по</w:t>
      </w:r>
      <w:r w:rsidRPr="003A55D6">
        <w:t xml:space="preserve"> охране труда, или работодател</w:t>
      </w:r>
      <w:r w:rsidR="003530E3" w:rsidRPr="003A55D6">
        <w:t>ем</w:t>
      </w:r>
      <w:r w:rsidRPr="003A55D6">
        <w:t xml:space="preserve"> на основе примерных тем обучения</w:t>
      </w:r>
      <w:r w:rsidR="003530E3" w:rsidRPr="003A55D6">
        <w:t xml:space="preserve"> по охране труда</w:t>
      </w:r>
      <w:r w:rsidRPr="003A55D6">
        <w:t>, представленных в Приложении №</w:t>
      </w:r>
      <w:r w:rsidR="001535FC" w:rsidRPr="003A55D6">
        <w:t>4</w:t>
      </w:r>
      <w:r w:rsidRPr="003A55D6">
        <w:t xml:space="preserve"> к Порядку. </w:t>
      </w:r>
      <w:r w:rsidR="002106B5" w:rsidRPr="003A55D6">
        <w:t xml:space="preserve">В зависимости от </w:t>
      </w:r>
      <w:r w:rsidR="00CE37C7" w:rsidRPr="003A55D6">
        <w:t>того, кто проводит обучение по охране труда</w:t>
      </w:r>
      <w:r w:rsidR="002106B5" w:rsidRPr="003A55D6">
        <w:t xml:space="preserve"> работников</w:t>
      </w:r>
      <w:r w:rsidR="00204920" w:rsidRPr="003A55D6">
        <w:t>,</w:t>
      </w:r>
      <w:r w:rsidR="002106B5" w:rsidRPr="003A55D6">
        <w:t xml:space="preserve"> </w:t>
      </w:r>
      <w:r w:rsidR="00CE37C7" w:rsidRPr="003A55D6">
        <w:t>п</w:t>
      </w:r>
      <w:r w:rsidRPr="003A55D6">
        <w:t>рограммы обучения утверждаются руководителем организации, оказывающ</w:t>
      </w:r>
      <w:r w:rsidR="002106B5" w:rsidRPr="003A55D6">
        <w:t>ей</w:t>
      </w:r>
      <w:r w:rsidRPr="003A55D6">
        <w:t xml:space="preserve"> услуги обучения по охране труда, или работодателем</w:t>
      </w:r>
      <w:r w:rsidR="00EF7EE9" w:rsidRPr="00DF60FD">
        <w:t xml:space="preserve"> (уполномоченным лицом)</w:t>
      </w:r>
      <w:r w:rsidR="003530E3" w:rsidRPr="003A55D6">
        <w:t xml:space="preserve"> с учетом мнения профсоюзного или иного уполномоченного работниками представительного органа (при наличии)</w:t>
      </w:r>
      <w:r w:rsidRPr="003A55D6">
        <w:t>.</w:t>
      </w:r>
    </w:p>
    <w:p w14:paraId="3AA72CD0" w14:textId="26BAC429" w:rsidR="00D93F75" w:rsidRPr="003A55D6" w:rsidRDefault="00D93F75" w:rsidP="00DF60FD">
      <w:pPr>
        <w:pStyle w:val="a1"/>
        <w:ind w:left="0" w:firstLine="709"/>
      </w:pPr>
      <w:r w:rsidRPr="003A55D6">
        <w:t>Программы обучения</w:t>
      </w:r>
      <w:r w:rsidR="00712B2E" w:rsidRPr="003A55D6">
        <w:t xml:space="preserve"> </w:t>
      </w:r>
      <w:r w:rsidR="00422960">
        <w:t>требований охраны</w:t>
      </w:r>
      <w:r w:rsidR="00712B2E" w:rsidRPr="003A55D6">
        <w:t xml:space="preserve"> труда</w:t>
      </w:r>
      <w:r w:rsidRPr="003A55D6">
        <w:t xml:space="preserve"> должны содержать (в объеме не менее 25% от общего количества учебных часов) практические занятия по формированию умений и навыков безопасного выполнения работ, а программы обучения работников использованию (применению) средств индивидуальной защиты и оказанию первой помощи пострадавшим – в объеме не менее 50% от общего количества учебных часов, затрачиваемых на обучение по данным темам. Практические занятия должны проводиться с применением технических средств обучения (тренажеров) и наглядных пособий.</w:t>
      </w:r>
    </w:p>
    <w:p w14:paraId="332EFB74" w14:textId="1E46C956" w:rsidR="009312B5" w:rsidRPr="003A55D6" w:rsidRDefault="009312B5" w:rsidP="00DF60FD">
      <w:pPr>
        <w:pStyle w:val="a1"/>
        <w:ind w:left="0" w:firstLine="709"/>
      </w:pPr>
      <w:r w:rsidRPr="003A55D6">
        <w:t xml:space="preserve">Программы обучения, составленные на основе примерных тем обучения, должны </w:t>
      </w:r>
      <w:r w:rsidR="00D5454F" w:rsidRPr="003A55D6">
        <w:t>учитывать</w:t>
      </w:r>
      <w:r w:rsidRPr="003A55D6">
        <w:t xml:space="preserve"> специфик</w:t>
      </w:r>
      <w:r w:rsidR="00D5454F" w:rsidRPr="003A55D6">
        <w:t>у</w:t>
      </w:r>
      <w:r w:rsidR="002108C3" w:rsidRPr="003A55D6">
        <w:t xml:space="preserve"> вида</w:t>
      </w:r>
      <w:r w:rsidRPr="003A55D6">
        <w:t xml:space="preserve"> деятельности организации, </w:t>
      </w:r>
      <w:r w:rsidR="002108C3" w:rsidRPr="003A55D6">
        <w:t xml:space="preserve">трудовые функции </w:t>
      </w:r>
      <w:r w:rsidRPr="003A55D6">
        <w:t>работников и содержать тем</w:t>
      </w:r>
      <w:r w:rsidR="0059180C" w:rsidRPr="003A55D6">
        <w:t>ы</w:t>
      </w:r>
      <w:r w:rsidRPr="003A55D6">
        <w:t>, соответствующ</w:t>
      </w:r>
      <w:r w:rsidR="0059180C" w:rsidRPr="003A55D6">
        <w:t>ие</w:t>
      </w:r>
      <w:r w:rsidRPr="003A55D6">
        <w:t xml:space="preserve"> условиям труда работников</w:t>
      </w:r>
      <w:r w:rsidR="0059180C" w:rsidRPr="003A55D6">
        <w:t xml:space="preserve"> (</w:t>
      </w:r>
      <w:r w:rsidRPr="003A55D6">
        <w:t>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r w:rsidR="0059180C" w:rsidRPr="003A55D6">
        <w:t>).</w:t>
      </w:r>
    </w:p>
    <w:p w14:paraId="3A6F06DF" w14:textId="247BB5FD" w:rsidR="00D93F75" w:rsidRPr="003A55D6" w:rsidRDefault="00D93F75" w:rsidP="00DF60FD">
      <w:pPr>
        <w:pStyle w:val="a1"/>
        <w:ind w:left="0" w:firstLine="709"/>
      </w:pPr>
      <w:r w:rsidRPr="003A55D6">
        <w:t>Актуализация программ обучения</w:t>
      </w:r>
      <w:r w:rsidR="000E180C">
        <w:t xml:space="preserve"> по охране труда</w:t>
      </w:r>
      <w:r w:rsidRPr="003A55D6">
        <w:t xml:space="preserve"> осуществляется в </w:t>
      </w:r>
      <w:r w:rsidR="00617EC4" w:rsidRPr="003A55D6">
        <w:t xml:space="preserve">следующих </w:t>
      </w:r>
      <w:r w:rsidRPr="003A55D6">
        <w:t>случаях:</w:t>
      </w:r>
    </w:p>
    <w:p w14:paraId="506774A6" w14:textId="339024DC" w:rsidR="00D93F75" w:rsidRPr="003A55D6" w:rsidRDefault="008A6667" w:rsidP="00DF60FD">
      <w:pPr>
        <w:pStyle w:val="afa"/>
        <w:numPr>
          <w:ilvl w:val="0"/>
          <w:numId w:val="77"/>
        </w:numPr>
        <w:spacing w:line="240" w:lineRule="auto"/>
        <w:ind w:left="0" w:firstLine="709"/>
        <w:rPr>
          <w:sz w:val="28"/>
          <w:szCs w:val="28"/>
        </w:rPr>
      </w:pPr>
      <w:r w:rsidRPr="003A55D6">
        <w:rPr>
          <w:sz w:val="28"/>
          <w:szCs w:val="28"/>
        </w:rPr>
        <w:t xml:space="preserve">по требованию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rsidR="00D93F75" w:rsidRPr="003A55D6">
        <w:rPr>
          <w:sz w:val="28"/>
          <w:szCs w:val="28"/>
        </w:rPr>
        <w:t xml:space="preserve">при </w:t>
      </w:r>
      <w:r w:rsidR="003F4954" w:rsidRPr="003A55D6">
        <w:rPr>
          <w:sz w:val="28"/>
          <w:szCs w:val="28"/>
        </w:rPr>
        <w:t>вступлении в силу</w:t>
      </w:r>
      <w:r w:rsidR="0059180C" w:rsidRPr="003A55D6">
        <w:rPr>
          <w:sz w:val="28"/>
          <w:szCs w:val="28"/>
        </w:rPr>
        <w:t xml:space="preserve"> </w:t>
      </w:r>
      <w:r w:rsidR="00D93F75" w:rsidRPr="003A55D6">
        <w:rPr>
          <w:sz w:val="28"/>
          <w:szCs w:val="28"/>
        </w:rPr>
        <w:t>нормативных правовых актов, содержащих государственные нормативные требования охраны труда;</w:t>
      </w:r>
    </w:p>
    <w:p w14:paraId="2BF2E3C4" w14:textId="5A73167B" w:rsidR="00D93F75" w:rsidRPr="003A55D6" w:rsidRDefault="00D93F75" w:rsidP="00DF60FD">
      <w:pPr>
        <w:pStyle w:val="afa"/>
        <w:numPr>
          <w:ilvl w:val="0"/>
          <w:numId w:val="77"/>
        </w:numPr>
        <w:spacing w:line="240" w:lineRule="auto"/>
        <w:ind w:left="0" w:firstLine="709"/>
        <w:rPr>
          <w:sz w:val="28"/>
          <w:szCs w:val="28"/>
        </w:rPr>
      </w:pPr>
      <w:r w:rsidRPr="003A55D6">
        <w:rPr>
          <w:sz w:val="28"/>
          <w:szCs w:val="28"/>
        </w:rPr>
        <w:t>при вводе в эксплуатацию нового вида оборудования, инструментов и приспособлений, введени</w:t>
      </w:r>
      <w:r w:rsidR="00E4747D">
        <w:rPr>
          <w:sz w:val="28"/>
          <w:szCs w:val="28"/>
        </w:rPr>
        <w:t>и</w:t>
      </w:r>
      <w:r w:rsidRPr="003A55D6">
        <w:rPr>
          <w:sz w:val="28"/>
          <w:szCs w:val="28"/>
        </w:rPr>
        <w:t xml:space="preserve"> новых технологических процессов, использовании нового вида сырья и материалов, требующих дополнительных знаний по охране труда у работников;</w:t>
      </w:r>
    </w:p>
    <w:p w14:paraId="2018996B" w14:textId="325A039A" w:rsidR="00D93F75" w:rsidRPr="003A55D6" w:rsidRDefault="00D93F75" w:rsidP="00DF60FD">
      <w:pPr>
        <w:pStyle w:val="afa"/>
        <w:numPr>
          <w:ilvl w:val="0"/>
          <w:numId w:val="77"/>
        </w:numPr>
        <w:spacing w:line="240" w:lineRule="auto"/>
        <w:ind w:left="0" w:firstLine="709"/>
        <w:rPr>
          <w:sz w:val="28"/>
          <w:szCs w:val="28"/>
        </w:rPr>
      </w:pPr>
      <w:r w:rsidRPr="003A55D6">
        <w:rPr>
          <w:sz w:val="28"/>
          <w:szCs w:val="28"/>
        </w:rPr>
        <w:lastRenderedPageBreak/>
        <w:t>по требованию должностных лиц федеральной инспекции труда, а также работодателя (уполномоченного лица)</w:t>
      </w:r>
      <w:r w:rsidR="00CE37C7" w:rsidRPr="003A55D6">
        <w:rPr>
          <w:sz w:val="28"/>
          <w:szCs w:val="28"/>
        </w:rPr>
        <w:t xml:space="preserve"> </w:t>
      </w:r>
      <w:r w:rsidRPr="003A55D6">
        <w:rPr>
          <w:sz w:val="28"/>
          <w:szCs w:val="28"/>
        </w:rPr>
        <w:t xml:space="preserve">при установлении </w:t>
      </w:r>
      <w:r w:rsidR="00617EC4" w:rsidRPr="003A55D6">
        <w:rPr>
          <w:sz w:val="28"/>
          <w:szCs w:val="28"/>
        </w:rPr>
        <w:t>несоответствия программы требованиям охраны труда, содержащи</w:t>
      </w:r>
      <w:r w:rsidR="00DA3EAC" w:rsidRPr="003A55D6">
        <w:rPr>
          <w:sz w:val="28"/>
          <w:szCs w:val="28"/>
        </w:rPr>
        <w:t>м</w:t>
      </w:r>
      <w:r w:rsidR="00617EC4" w:rsidRPr="003A55D6">
        <w:rPr>
          <w:sz w:val="28"/>
          <w:szCs w:val="28"/>
        </w:rPr>
        <w:t>ся в нормативных правовых акта</w:t>
      </w:r>
      <w:r w:rsidR="0059180C" w:rsidRPr="003A55D6">
        <w:rPr>
          <w:sz w:val="28"/>
          <w:szCs w:val="28"/>
        </w:rPr>
        <w:t>х</w:t>
      </w:r>
      <w:r w:rsidR="00617EC4" w:rsidRPr="003A55D6">
        <w:rPr>
          <w:sz w:val="28"/>
          <w:szCs w:val="28"/>
        </w:rPr>
        <w:t>.</w:t>
      </w:r>
    </w:p>
    <w:p w14:paraId="5649939A" w14:textId="0C32518A" w:rsidR="00BB4843" w:rsidRPr="003A55D6" w:rsidRDefault="00D93F75" w:rsidP="00DF60FD">
      <w:pPr>
        <w:pStyle w:val="a1"/>
        <w:ind w:left="0" w:firstLine="709"/>
      </w:pPr>
      <w:r w:rsidRPr="003A55D6">
        <w:t>Ответственность за актуальность и полноту информации, содержащ</w:t>
      </w:r>
      <w:r w:rsidR="00DA3EAC" w:rsidRPr="003A55D6">
        <w:t>ей</w:t>
      </w:r>
      <w:r w:rsidRPr="003A55D6">
        <w:t>ся в программах обучения</w:t>
      </w:r>
      <w:r w:rsidR="002108C3" w:rsidRPr="003A55D6">
        <w:t xml:space="preserve"> </w:t>
      </w:r>
      <w:r w:rsidR="000E180C">
        <w:t>по охране</w:t>
      </w:r>
      <w:r w:rsidR="002108C3" w:rsidRPr="003A55D6">
        <w:t xml:space="preserve"> труда</w:t>
      </w:r>
      <w:r w:rsidRPr="003A55D6">
        <w:t>, несет руководитель организации, оказывающ</w:t>
      </w:r>
      <w:r w:rsidR="00FB2C25" w:rsidRPr="003A55D6">
        <w:t>ей</w:t>
      </w:r>
      <w:r w:rsidRPr="003A55D6">
        <w:t xml:space="preserve"> услуги обучения по охране труда или работодатель, в случае проведения обучения </w:t>
      </w:r>
      <w:r w:rsidR="0059180C" w:rsidRPr="003A55D6">
        <w:t xml:space="preserve">в </w:t>
      </w:r>
      <w:r w:rsidRPr="003A55D6">
        <w:t>организации.</w:t>
      </w:r>
    </w:p>
    <w:p w14:paraId="36644CFD" w14:textId="45711EF3" w:rsidR="00BB4843" w:rsidRPr="0072627D" w:rsidRDefault="00BB4843" w:rsidP="00DD5DEF">
      <w:pPr>
        <w:pStyle w:val="a1"/>
        <w:ind w:left="0" w:firstLine="709"/>
        <w:rPr>
          <w:lang w:eastAsia="en-US"/>
        </w:rPr>
      </w:pPr>
      <w:r w:rsidRPr="0072627D">
        <w:t>В федеральных органах исполнительной власти, органах исполнительной власти субъектов Российской Федерации, органах местного самоуправления обучение требованиям охраны труда проходят:</w:t>
      </w:r>
    </w:p>
    <w:p w14:paraId="40EA490C" w14:textId="0C9FDE73" w:rsidR="00BB4843" w:rsidRDefault="00BB4843" w:rsidP="00BB4843">
      <w:pPr>
        <w:spacing w:line="0" w:lineRule="atLeast"/>
        <w:rPr>
          <w:sz w:val="28"/>
          <w:szCs w:val="28"/>
        </w:rPr>
      </w:pPr>
      <w:r>
        <w:rPr>
          <w:sz w:val="28"/>
          <w:szCs w:val="28"/>
        </w:rPr>
        <w:t>1) заместитель руководителя, в ведении которого находятся вопросы охраны труда – по программе, представленной в подпункте 1 пункта 43 Порядка;</w:t>
      </w:r>
    </w:p>
    <w:p w14:paraId="7701219B" w14:textId="6C25A8E2" w:rsidR="00BB4843" w:rsidRDefault="00BB4843" w:rsidP="00BB4843">
      <w:pPr>
        <w:spacing w:line="0" w:lineRule="atLeast"/>
        <w:rPr>
          <w:sz w:val="28"/>
          <w:szCs w:val="28"/>
        </w:rPr>
      </w:pPr>
      <w:r>
        <w:rPr>
          <w:sz w:val="28"/>
          <w:szCs w:val="28"/>
        </w:rPr>
        <w:t xml:space="preserve">2) руководители структурных подразделений - по программе, представленной в подпункте 1 пункта 43 Порядка;  </w:t>
      </w:r>
    </w:p>
    <w:p w14:paraId="08BAE5C3" w14:textId="7B171942" w:rsidR="00981C3E" w:rsidRPr="0072627D" w:rsidRDefault="00BB4843" w:rsidP="00DD5DEF">
      <w:pPr>
        <w:spacing w:line="0" w:lineRule="atLeast"/>
      </w:pPr>
      <w:r>
        <w:rPr>
          <w:sz w:val="28"/>
          <w:szCs w:val="28"/>
        </w:rPr>
        <w:t xml:space="preserve">3) специалисты, осуществляющие функции специалиста по охране труда - по программам, представленным в подпункте 1 и подпункте 2 пункта 43 Порядка. </w:t>
      </w:r>
    </w:p>
    <w:p w14:paraId="64F7B91F" w14:textId="072FEBF8" w:rsidR="00351F06" w:rsidRPr="003A55D6" w:rsidRDefault="00BB4843" w:rsidP="00DF60FD">
      <w:pPr>
        <w:pStyle w:val="a1"/>
        <w:ind w:left="0" w:firstLine="709"/>
      </w:pPr>
      <w:bookmarkStart w:id="9" w:name="_Ref71717608"/>
      <w:r>
        <w:t>Обучению требованиям охраны труда</w:t>
      </w:r>
      <w:r w:rsidR="00351F06" w:rsidRPr="003A55D6">
        <w:t xml:space="preserve"> у работодателя или в организациях, оказывающих услуги обучения по охране труда,</w:t>
      </w:r>
      <w:r w:rsidR="00351F06" w:rsidRPr="003A55D6" w:rsidDel="00075662">
        <w:t xml:space="preserve"> </w:t>
      </w:r>
      <w:r w:rsidR="00351F06" w:rsidRPr="003A55D6">
        <w:t>подлежат следующие категории работников:</w:t>
      </w:r>
    </w:p>
    <w:p w14:paraId="0E85BAFF" w14:textId="1E6EE51A" w:rsidR="00351F06" w:rsidRPr="003A55D6" w:rsidRDefault="00E16CE6" w:rsidP="00DF60FD">
      <w:pPr>
        <w:pStyle w:val="afa"/>
        <w:numPr>
          <w:ilvl w:val="0"/>
          <w:numId w:val="79"/>
        </w:numPr>
        <w:spacing w:line="240" w:lineRule="auto"/>
        <w:ind w:left="0" w:firstLine="709"/>
        <w:rPr>
          <w:sz w:val="28"/>
          <w:szCs w:val="28"/>
        </w:rPr>
      </w:pPr>
      <w:r w:rsidRPr="003A55D6">
        <w:rPr>
          <w:sz w:val="28"/>
          <w:szCs w:val="28"/>
        </w:rPr>
        <w:t>р</w:t>
      </w:r>
      <w:r w:rsidR="00351F06" w:rsidRPr="003A55D6">
        <w:rPr>
          <w:sz w:val="28"/>
          <w:szCs w:val="28"/>
        </w:rPr>
        <w:t>аботодатель (руководитель организации), руководители филиалов – по программе обучения, представленной в</w:t>
      </w:r>
      <w:r w:rsidR="00BC7B30" w:rsidRPr="003A55D6">
        <w:rPr>
          <w:sz w:val="28"/>
          <w:szCs w:val="28"/>
        </w:rPr>
        <w:t xml:space="preserve"> подпункте 1</w:t>
      </w:r>
      <w:r w:rsidR="001866F7" w:rsidRPr="003A55D6">
        <w:rPr>
          <w:sz w:val="28"/>
          <w:szCs w:val="28"/>
        </w:rPr>
        <w:t xml:space="preserve"> </w:t>
      </w:r>
      <w:r w:rsidR="00BC7B30" w:rsidRPr="003A55D6">
        <w:rPr>
          <w:sz w:val="28"/>
          <w:szCs w:val="28"/>
        </w:rPr>
        <w:t>пункта 4</w:t>
      </w:r>
      <w:r w:rsidR="00CE7123" w:rsidRPr="003A55D6">
        <w:rPr>
          <w:sz w:val="28"/>
          <w:szCs w:val="28"/>
        </w:rPr>
        <w:t>3</w:t>
      </w:r>
      <w:r w:rsidR="00913D02">
        <w:rPr>
          <w:sz w:val="28"/>
          <w:szCs w:val="28"/>
        </w:rPr>
        <w:t xml:space="preserve"> Порядка</w:t>
      </w:r>
      <w:r w:rsidR="00351F06" w:rsidRPr="003A55D6">
        <w:rPr>
          <w:sz w:val="28"/>
          <w:szCs w:val="28"/>
        </w:rPr>
        <w:t>;</w:t>
      </w:r>
    </w:p>
    <w:p w14:paraId="757A353A" w14:textId="263C1DDA" w:rsidR="00351F06" w:rsidRPr="003A55D6" w:rsidRDefault="00351F06" w:rsidP="00DF60FD">
      <w:pPr>
        <w:pStyle w:val="afa"/>
        <w:numPr>
          <w:ilvl w:val="0"/>
          <w:numId w:val="79"/>
        </w:numPr>
        <w:spacing w:line="240" w:lineRule="auto"/>
        <w:ind w:left="0" w:firstLine="709"/>
        <w:rPr>
          <w:sz w:val="28"/>
          <w:szCs w:val="28"/>
        </w:rPr>
      </w:pPr>
      <w:r w:rsidRPr="003A55D6">
        <w:rPr>
          <w:sz w:val="28"/>
          <w:szCs w:val="28"/>
        </w:rPr>
        <w:t>руководители структурных подразделений и их заместители – по программ</w:t>
      </w:r>
      <w:r w:rsidR="00E16CE6" w:rsidRPr="003A55D6">
        <w:rPr>
          <w:sz w:val="28"/>
          <w:szCs w:val="28"/>
        </w:rPr>
        <w:t>ам</w:t>
      </w:r>
      <w:r w:rsidRPr="003A55D6">
        <w:rPr>
          <w:sz w:val="28"/>
          <w:szCs w:val="28"/>
        </w:rPr>
        <w:t xml:space="preserve"> обучения, представленн</w:t>
      </w:r>
      <w:r w:rsidR="00E16CE6" w:rsidRPr="003A55D6">
        <w:rPr>
          <w:sz w:val="28"/>
          <w:szCs w:val="28"/>
        </w:rPr>
        <w:t>ым</w:t>
      </w:r>
      <w:r w:rsidRPr="003A55D6">
        <w:rPr>
          <w:sz w:val="28"/>
          <w:szCs w:val="28"/>
        </w:rPr>
        <w:t xml:space="preserve"> в </w:t>
      </w:r>
      <w:r w:rsidR="001866F7" w:rsidRPr="003A55D6">
        <w:rPr>
          <w:sz w:val="28"/>
          <w:szCs w:val="28"/>
        </w:rPr>
        <w:t>подпунктах 1,2 пункта 4</w:t>
      </w:r>
      <w:r w:rsidR="00CE7123" w:rsidRPr="00DF60FD">
        <w:rPr>
          <w:sz w:val="28"/>
          <w:szCs w:val="28"/>
        </w:rPr>
        <w:t>3</w:t>
      </w:r>
      <w:r w:rsidR="00913D02">
        <w:rPr>
          <w:sz w:val="28"/>
          <w:szCs w:val="28"/>
        </w:rPr>
        <w:t xml:space="preserve"> Порядка</w:t>
      </w:r>
      <w:r w:rsidRPr="003A55D6">
        <w:rPr>
          <w:sz w:val="28"/>
          <w:szCs w:val="28"/>
        </w:rPr>
        <w:t>;</w:t>
      </w:r>
    </w:p>
    <w:p w14:paraId="07D2D48C" w14:textId="6C6A6994" w:rsidR="00351F06" w:rsidRPr="003A55D6" w:rsidRDefault="002913EE" w:rsidP="00DF60FD">
      <w:pPr>
        <w:pStyle w:val="afa"/>
        <w:numPr>
          <w:ilvl w:val="0"/>
          <w:numId w:val="79"/>
        </w:numPr>
        <w:spacing w:line="240" w:lineRule="auto"/>
        <w:ind w:left="0" w:firstLine="709"/>
        <w:rPr>
          <w:sz w:val="28"/>
          <w:szCs w:val="28"/>
        </w:rPr>
      </w:pPr>
      <w:r w:rsidRPr="003A55D6">
        <w:rPr>
          <w:sz w:val="28"/>
          <w:szCs w:val="28"/>
        </w:rPr>
        <w:t>с</w:t>
      </w:r>
      <w:r w:rsidR="00351F06" w:rsidRPr="00DF60FD">
        <w:rPr>
          <w:sz w:val="28"/>
          <w:szCs w:val="28"/>
        </w:rPr>
        <w:t>пециалисты структурных подразделений</w:t>
      </w:r>
      <w:r w:rsidR="00351F06" w:rsidRPr="003A55D6">
        <w:rPr>
          <w:sz w:val="28"/>
          <w:szCs w:val="28"/>
        </w:rPr>
        <w:t xml:space="preserve"> – по программе обучения, представленной в </w:t>
      </w:r>
      <w:r w:rsidR="001866F7" w:rsidRPr="003A55D6">
        <w:rPr>
          <w:sz w:val="28"/>
          <w:szCs w:val="28"/>
        </w:rPr>
        <w:t>подпункте 2 пункта 4</w:t>
      </w:r>
      <w:r w:rsidR="00CE7123" w:rsidRPr="00DF60FD">
        <w:rPr>
          <w:sz w:val="28"/>
          <w:szCs w:val="28"/>
        </w:rPr>
        <w:t>3</w:t>
      </w:r>
      <w:r w:rsidR="00913D02">
        <w:rPr>
          <w:sz w:val="28"/>
          <w:szCs w:val="28"/>
        </w:rPr>
        <w:t xml:space="preserve"> Порядка</w:t>
      </w:r>
      <w:r w:rsidR="00351F06" w:rsidRPr="003A55D6">
        <w:rPr>
          <w:sz w:val="28"/>
          <w:szCs w:val="28"/>
        </w:rPr>
        <w:t>;</w:t>
      </w:r>
    </w:p>
    <w:p w14:paraId="3E30ACDE" w14:textId="52640D9E" w:rsidR="00351F06" w:rsidRPr="003A55D6" w:rsidRDefault="002913EE" w:rsidP="00DF60FD">
      <w:pPr>
        <w:pStyle w:val="afa"/>
        <w:numPr>
          <w:ilvl w:val="0"/>
          <w:numId w:val="79"/>
        </w:numPr>
        <w:spacing w:line="240" w:lineRule="auto"/>
        <w:ind w:left="0" w:firstLine="709"/>
        <w:rPr>
          <w:sz w:val="28"/>
          <w:szCs w:val="28"/>
        </w:rPr>
      </w:pPr>
      <w:r w:rsidRPr="003A55D6">
        <w:rPr>
          <w:sz w:val="28"/>
          <w:szCs w:val="28"/>
        </w:rPr>
        <w:t>с</w:t>
      </w:r>
      <w:r w:rsidR="00351F06" w:rsidRPr="00DF60FD">
        <w:rPr>
          <w:sz w:val="28"/>
          <w:szCs w:val="28"/>
        </w:rPr>
        <w:t xml:space="preserve">пециалисты </w:t>
      </w:r>
      <w:r w:rsidR="00E16CE6" w:rsidRPr="003A55D6">
        <w:rPr>
          <w:sz w:val="28"/>
          <w:szCs w:val="28"/>
        </w:rPr>
        <w:t>по</w:t>
      </w:r>
      <w:r w:rsidR="00E16CE6" w:rsidRPr="00DF60FD">
        <w:rPr>
          <w:sz w:val="28"/>
          <w:szCs w:val="28"/>
        </w:rPr>
        <w:t xml:space="preserve"> </w:t>
      </w:r>
      <w:r w:rsidR="00351F06" w:rsidRPr="00DF60FD">
        <w:rPr>
          <w:sz w:val="28"/>
          <w:szCs w:val="28"/>
        </w:rPr>
        <w:t>охран</w:t>
      </w:r>
      <w:r w:rsidR="00E16CE6" w:rsidRPr="003A55D6">
        <w:rPr>
          <w:sz w:val="28"/>
          <w:szCs w:val="28"/>
        </w:rPr>
        <w:t>е</w:t>
      </w:r>
      <w:r w:rsidR="00351F06" w:rsidRPr="00DF60FD">
        <w:rPr>
          <w:sz w:val="28"/>
          <w:szCs w:val="28"/>
        </w:rPr>
        <w:t xml:space="preserve"> труда</w:t>
      </w:r>
      <w:r w:rsidR="00351F06" w:rsidRPr="003A55D6">
        <w:rPr>
          <w:sz w:val="28"/>
          <w:szCs w:val="28"/>
        </w:rPr>
        <w:t xml:space="preserve"> – по программам обучения, представленным в </w:t>
      </w:r>
      <w:r w:rsidR="006204C1" w:rsidRPr="003A55D6">
        <w:rPr>
          <w:sz w:val="28"/>
          <w:szCs w:val="28"/>
        </w:rPr>
        <w:t>подпунктах 1–</w:t>
      </w:r>
      <w:r w:rsidRPr="003A55D6">
        <w:rPr>
          <w:sz w:val="28"/>
          <w:szCs w:val="28"/>
        </w:rPr>
        <w:t>2 пункта</w:t>
      </w:r>
      <w:r w:rsidR="006204C1" w:rsidRPr="003A55D6">
        <w:rPr>
          <w:sz w:val="28"/>
          <w:szCs w:val="28"/>
        </w:rPr>
        <w:t xml:space="preserve"> 4</w:t>
      </w:r>
      <w:r w:rsidR="00CE7123" w:rsidRPr="00DF60FD">
        <w:rPr>
          <w:sz w:val="28"/>
          <w:szCs w:val="28"/>
        </w:rPr>
        <w:t>3</w:t>
      </w:r>
      <w:r w:rsidR="00913D02">
        <w:rPr>
          <w:sz w:val="28"/>
          <w:szCs w:val="28"/>
        </w:rPr>
        <w:t xml:space="preserve"> Порядка</w:t>
      </w:r>
      <w:r w:rsidR="00351F06" w:rsidRPr="003A55D6">
        <w:rPr>
          <w:sz w:val="28"/>
          <w:szCs w:val="28"/>
        </w:rPr>
        <w:t>;</w:t>
      </w:r>
    </w:p>
    <w:p w14:paraId="1B0ADB48" w14:textId="1ACA479A" w:rsidR="00351F06" w:rsidRPr="003A55D6" w:rsidRDefault="002913EE" w:rsidP="00DF60FD">
      <w:pPr>
        <w:pStyle w:val="afa"/>
        <w:numPr>
          <w:ilvl w:val="0"/>
          <w:numId w:val="79"/>
        </w:numPr>
        <w:spacing w:line="240" w:lineRule="auto"/>
        <w:ind w:left="0" w:firstLine="709"/>
        <w:rPr>
          <w:sz w:val="28"/>
          <w:szCs w:val="28"/>
        </w:rPr>
      </w:pPr>
      <w:r w:rsidRPr="003A55D6">
        <w:rPr>
          <w:sz w:val="28"/>
          <w:szCs w:val="28"/>
        </w:rPr>
        <w:t>р</w:t>
      </w:r>
      <w:r w:rsidR="00351F06" w:rsidRPr="00DF60FD">
        <w:rPr>
          <w:sz w:val="28"/>
          <w:szCs w:val="28"/>
        </w:rPr>
        <w:t xml:space="preserve">аботники рабочих профессий </w:t>
      </w:r>
      <w:r w:rsidR="00351F06" w:rsidRPr="003A55D6">
        <w:rPr>
          <w:sz w:val="28"/>
          <w:szCs w:val="28"/>
        </w:rPr>
        <w:t>– по программе обучения, представленной в</w:t>
      </w:r>
      <w:r w:rsidR="006204C1" w:rsidRPr="003A55D6">
        <w:rPr>
          <w:sz w:val="28"/>
          <w:szCs w:val="28"/>
        </w:rPr>
        <w:t xml:space="preserve"> подпункте 2 пункта 4</w:t>
      </w:r>
      <w:r w:rsidR="00CE7123" w:rsidRPr="003A55D6">
        <w:rPr>
          <w:sz w:val="28"/>
          <w:szCs w:val="28"/>
        </w:rPr>
        <w:t>3</w:t>
      </w:r>
      <w:r w:rsidR="00913D02">
        <w:rPr>
          <w:sz w:val="28"/>
          <w:szCs w:val="28"/>
        </w:rPr>
        <w:t xml:space="preserve"> Порядка</w:t>
      </w:r>
      <w:r w:rsidR="00E16CE6" w:rsidRPr="003A55D6">
        <w:rPr>
          <w:sz w:val="28"/>
          <w:szCs w:val="28"/>
        </w:rPr>
        <w:t>.</w:t>
      </w:r>
    </w:p>
    <w:bookmarkEnd w:id="9"/>
    <w:p w14:paraId="29EDE686" w14:textId="26D66282" w:rsidR="00714289" w:rsidRPr="003A55D6" w:rsidRDefault="00E16CE6" w:rsidP="00DF60FD">
      <w:pPr>
        <w:pStyle w:val="a1"/>
        <w:ind w:left="0" w:firstLine="709"/>
      </w:pPr>
      <w:r w:rsidRPr="003A55D6">
        <w:rPr>
          <w:color w:val="000000"/>
          <w:shd w:val="clear" w:color="auto" w:fill="FFFFFF"/>
        </w:rPr>
        <w:t xml:space="preserve">Если трудовая деятельность отдельных категорий работников, указанных в </w:t>
      </w:r>
      <w:r w:rsidR="006204C1" w:rsidRPr="003A55D6">
        <w:t xml:space="preserve">подпункте 3 пункта </w:t>
      </w:r>
      <w:r w:rsidR="00CE7123" w:rsidRPr="003A55D6">
        <w:t>51</w:t>
      </w:r>
      <w:r w:rsidR="00913D02">
        <w:t xml:space="preserve"> Порядка</w:t>
      </w:r>
      <w:r w:rsidRPr="003A55D6">
        <w:rPr>
          <w:color w:val="000000"/>
          <w:shd w:val="clear" w:color="auto" w:fill="FFFFFF"/>
        </w:rPr>
        <w:t xml:space="preserve">, связана с опасностями, источниками которых является </w:t>
      </w:r>
      <w:r w:rsidR="005975A1" w:rsidRPr="003A55D6">
        <w:rPr>
          <w:color w:val="000000"/>
          <w:shd w:val="clear" w:color="auto" w:fill="FFFFFF"/>
        </w:rPr>
        <w:t xml:space="preserve">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w:t>
      </w:r>
      <w:r w:rsidRPr="003A55D6">
        <w:rPr>
          <w:color w:val="000000"/>
          <w:shd w:val="clear" w:color="auto" w:fill="FFFFFF"/>
        </w:rPr>
        <w:t xml:space="preserve">а условия труда по результатам СОУТ являются допустимыми, то обучение по </w:t>
      </w:r>
      <w:r w:rsidR="008B20F1" w:rsidRPr="003A55D6">
        <w:rPr>
          <w:color w:val="000000"/>
          <w:shd w:val="clear" w:color="auto" w:fill="FFFFFF"/>
        </w:rPr>
        <w:t>п</w:t>
      </w:r>
      <w:r w:rsidRPr="003A55D6">
        <w:rPr>
          <w:color w:val="000000"/>
          <w:shd w:val="clear" w:color="auto" w:fill="FFFFFF"/>
        </w:rPr>
        <w:t xml:space="preserve">рограмме, указанной в </w:t>
      </w:r>
      <w:r w:rsidR="00DF53D2" w:rsidRPr="003A55D6">
        <w:t>подпункте 2 пункта 4</w:t>
      </w:r>
      <w:r w:rsidR="00845602" w:rsidRPr="003A55D6">
        <w:t>3</w:t>
      </w:r>
      <w:r w:rsidR="00DF53D2" w:rsidRPr="003A55D6">
        <w:t xml:space="preserve"> </w:t>
      </w:r>
      <w:r w:rsidR="00913D02">
        <w:t xml:space="preserve">Порядка </w:t>
      </w:r>
      <w:r w:rsidRPr="003A55D6">
        <w:rPr>
          <w:color w:val="000000"/>
          <w:shd w:val="clear" w:color="auto" w:fill="FFFFFF"/>
        </w:rPr>
        <w:t xml:space="preserve">по решению работодателя </w:t>
      </w:r>
      <w:r w:rsidR="001B1277">
        <w:rPr>
          <w:color w:val="000000"/>
          <w:shd w:val="clear" w:color="auto" w:fill="FFFFFF"/>
        </w:rPr>
        <w:t xml:space="preserve">(уполномоченного лица) </w:t>
      </w:r>
      <w:r w:rsidRPr="003A55D6">
        <w:rPr>
          <w:color w:val="000000"/>
          <w:shd w:val="clear" w:color="auto" w:fill="FFFFFF"/>
        </w:rPr>
        <w:t xml:space="preserve">может не проводиться. Также может не проводиться обучение по данной </w:t>
      </w:r>
      <w:r w:rsidR="008B20F1" w:rsidRPr="003A55D6">
        <w:rPr>
          <w:color w:val="000000"/>
          <w:shd w:val="clear" w:color="auto" w:fill="FFFFFF"/>
        </w:rPr>
        <w:t>п</w:t>
      </w:r>
      <w:r w:rsidRPr="003A55D6">
        <w:rPr>
          <w:color w:val="000000"/>
          <w:shd w:val="clear" w:color="auto" w:fill="FFFFFF"/>
        </w:rPr>
        <w:t>рограмме у руководителей</w:t>
      </w:r>
      <w:r w:rsidR="00714289" w:rsidRPr="003A55D6">
        <w:rPr>
          <w:color w:val="000000"/>
          <w:shd w:val="clear" w:color="auto" w:fill="FFFFFF"/>
        </w:rPr>
        <w:t xml:space="preserve"> данных</w:t>
      </w:r>
      <w:r w:rsidRPr="003A55D6">
        <w:rPr>
          <w:color w:val="000000"/>
          <w:shd w:val="clear" w:color="auto" w:fill="FFFFFF"/>
        </w:rPr>
        <w:t xml:space="preserve"> работников, указанных в </w:t>
      </w:r>
      <w:r w:rsidR="00DF53D2" w:rsidRPr="003A55D6">
        <w:t>подпункте 2 пункта 4</w:t>
      </w:r>
      <w:r w:rsidR="00845602" w:rsidRPr="003A55D6">
        <w:t>3</w:t>
      </w:r>
      <w:r w:rsidR="00913D02">
        <w:t xml:space="preserve"> Порядка</w:t>
      </w:r>
      <w:r w:rsidR="00DF53D2" w:rsidRPr="003A55D6">
        <w:t xml:space="preserve">.  </w:t>
      </w:r>
      <w:r w:rsidRPr="003A55D6">
        <w:rPr>
          <w:color w:val="000000"/>
          <w:shd w:val="clear" w:color="auto" w:fill="FFFFFF"/>
        </w:rPr>
        <w:t xml:space="preserve">При этом информация о безопасных методах и приемах выполнения работ при наличии </w:t>
      </w:r>
      <w:r w:rsidR="005975A1" w:rsidRPr="003A55D6">
        <w:rPr>
          <w:color w:val="000000"/>
          <w:shd w:val="clear" w:color="auto" w:fill="FFFFFF"/>
        </w:rPr>
        <w:t xml:space="preserve">таких </w:t>
      </w:r>
      <w:r w:rsidRPr="003A55D6">
        <w:rPr>
          <w:color w:val="000000"/>
          <w:shd w:val="clear" w:color="auto" w:fill="FFFFFF"/>
        </w:rPr>
        <w:t>опасностей</w:t>
      </w:r>
      <w:r w:rsidR="005975A1" w:rsidRPr="003A55D6">
        <w:rPr>
          <w:color w:val="000000"/>
          <w:shd w:val="clear" w:color="auto" w:fill="FFFFFF"/>
        </w:rPr>
        <w:t xml:space="preserve"> </w:t>
      </w:r>
      <w:r w:rsidRPr="003A55D6">
        <w:rPr>
          <w:color w:val="000000"/>
          <w:shd w:val="clear" w:color="auto" w:fill="FFFFFF"/>
        </w:rPr>
        <w:t xml:space="preserve">доводится до работников в рамках проведения вводного или первичного инструктажа </w:t>
      </w:r>
      <w:r w:rsidR="00054FF2" w:rsidRPr="003A55D6">
        <w:rPr>
          <w:color w:val="000000"/>
          <w:shd w:val="clear" w:color="auto" w:fill="FFFFFF"/>
        </w:rPr>
        <w:t>по охране труда</w:t>
      </w:r>
      <w:r w:rsidR="00714289" w:rsidRPr="003A55D6">
        <w:rPr>
          <w:color w:val="000000"/>
          <w:shd w:val="clear" w:color="auto" w:fill="FFFFFF"/>
        </w:rPr>
        <w:t>.</w:t>
      </w:r>
    </w:p>
    <w:p w14:paraId="20E3CCD6" w14:textId="098DDD3C" w:rsidR="007A2D1A" w:rsidRPr="00DF60FD" w:rsidRDefault="00714289" w:rsidP="00DF60FD">
      <w:pPr>
        <w:pStyle w:val="a1"/>
        <w:ind w:left="0" w:firstLine="709"/>
      </w:pPr>
      <w:r w:rsidRPr="003A55D6">
        <w:t xml:space="preserve">Обучению </w:t>
      </w:r>
      <w:r w:rsidR="00054FF2" w:rsidRPr="003A55D6">
        <w:t xml:space="preserve"> требованиям охраны труда </w:t>
      </w:r>
      <w:r w:rsidRPr="003A55D6">
        <w:t xml:space="preserve">по программам, указанным в </w:t>
      </w:r>
      <w:r w:rsidR="00DF53D2" w:rsidRPr="003A55D6">
        <w:t xml:space="preserve"> подпункте 3 пункта 4</w:t>
      </w:r>
      <w:r w:rsidR="00845602" w:rsidRPr="003A55D6">
        <w:t>3</w:t>
      </w:r>
      <w:r w:rsidR="00913D02">
        <w:t xml:space="preserve"> Порядка</w:t>
      </w:r>
      <w:r w:rsidRPr="003A55D6">
        <w:t xml:space="preserve">, </w:t>
      </w:r>
      <w:r w:rsidRPr="003A55D6">
        <w:rPr>
          <w:color w:val="000000"/>
          <w:shd w:val="clear" w:color="auto" w:fill="FFFFFF"/>
        </w:rPr>
        <w:t>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w:t>
      </w:r>
      <w:r w:rsidR="00054FF2" w:rsidRPr="003A55D6">
        <w:rPr>
          <w:color w:val="000000"/>
          <w:shd w:val="clear" w:color="auto" w:fill="FFFFFF"/>
        </w:rPr>
        <w:t xml:space="preserve"> </w:t>
      </w:r>
      <w:r w:rsidRPr="003A55D6">
        <w:rPr>
          <w:color w:val="000000"/>
          <w:shd w:val="clear" w:color="auto" w:fill="FFFFFF"/>
        </w:rPr>
        <w:t>лица</w:t>
      </w:r>
      <w:r w:rsidR="00054FF2" w:rsidRPr="003A55D6">
        <w:rPr>
          <w:color w:val="000000"/>
          <w:shd w:val="clear" w:color="auto" w:fill="FFFFFF"/>
        </w:rPr>
        <w:t xml:space="preserve">, </w:t>
      </w:r>
      <w:r w:rsidR="00054FF2" w:rsidRPr="003A55D6">
        <w:rPr>
          <w:color w:val="000000"/>
          <w:shd w:val="clear" w:color="auto" w:fill="FFFFFF"/>
        </w:rPr>
        <w:lastRenderedPageBreak/>
        <w:t>ответственные</w:t>
      </w:r>
      <w:r w:rsidRPr="003A55D6">
        <w:rPr>
          <w:color w:val="000000"/>
          <w:shd w:val="clear" w:color="auto" w:fill="FFFFFF"/>
        </w:rPr>
        <w:t xml:space="preserve"> за организацию работ повышенной опасности), </w:t>
      </w:r>
      <w:r w:rsidR="007A2D1A" w:rsidRPr="003A55D6">
        <w:rPr>
          <w:color w:val="000000"/>
          <w:shd w:val="clear" w:color="auto" w:fill="FFFFFF"/>
        </w:rPr>
        <w:t>определенные</w:t>
      </w:r>
      <w:r w:rsidRPr="003A55D6">
        <w:rPr>
          <w:color w:val="000000"/>
          <w:shd w:val="clear" w:color="auto" w:fill="FFFFFF"/>
        </w:rPr>
        <w:t xml:space="preserve"> локальным</w:t>
      </w:r>
      <w:r w:rsidR="007A2D1A" w:rsidRPr="003A55D6">
        <w:rPr>
          <w:color w:val="000000"/>
          <w:shd w:val="clear" w:color="auto" w:fill="FFFFFF"/>
        </w:rPr>
        <w:t>и</w:t>
      </w:r>
      <w:r w:rsidRPr="003A55D6">
        <w:rPr>
          <w:color w:val="000000"/>
          <w:shd w:val="clear" w:color="auto" w:fill="FFFFFF"/>
        </w:rPr>
        <w:t xml:space="preserve"> нормативным</w:t>
      </w:r>
      <w:r w:rsidR="007A2D1A" w:rsidRPr="003A55D6">
        <w:rPr>
          <w:color w:val="000000"/>
          <w:shd w:val="clear" w:color="auto" w:fill="FFFFFF"/>
        </w:rPr>
        <w:t>и актами</w:t>
      </w:r>
      <w:r w:rsidRPr="003A55D6">
        <w:rPr>
          <w:color w:val="000000"/>
          <w:shd w:val="clear" w:color="auto" w:fill="FFFFFF"/>
        </w:rPr>
        <w:t xml:space="preserve"> работодателя </w:t>
      </w:r>
      <w:r w:rsidR="00FE17F0" w:rsidRPr="003A55D6">
        <w:rPr>
          <w:color w:val="000000"/>
          <w:shd w:val="clear" w:color="auto" w:fill="FFFFFF"/>
        </w:rPr>
        <w:t>(</w:t>
      </w:r>
      <w:r w:rsidRPr="003A55D6">
        <w:rPr>
          <w:color w:val="000000"/>
          <w:shd w:val="clear" w:color="auto" w:fill="FFFFFF"/>
        </w:rPr>
        <w:t>уполномоченного лица</w:t>
      </w:r>
      <w:r w:rsidR="00FE17F0" w:rsidRPr="003A55D6">
        <w:rPr>
          <w:color w:val="000000"/>
          <w:shd w:val="clear" w:color="auto" w:fill="FFFFFF"/>
        </w:rPr>
        <w:t>)</w:t>
      </w:r>
      <w:r w:rsidRPr="003A55D6">
        <w:rPr>
          <w:color w:val="000000"/>
          <w:shd w:val="clear" w:color="auto" w:fill="FFFFFF"/>
        </w:rPr>
        <w:t>.  В случае, если лицами</w:t>
      </w:r>
      <w:r w:rsidR="00E4747D">
        <w:rPr>
          <w:color w:val="000000"/>
          <w:shd w:val="clear" w:color="auto" w:fill="FFFFFF"/>
        </w:rPr>
        <w:t xml:space="preserve">, </w:t>
      </w:r>
      <w:r w:rsidR="00E4747D" w:rsidRPr="003A55D6">
        <w:rPr>
          <w:color w:val="000000"/>
          <w:shd w:val="clear" w:color="auto" w:fill="FFFFFF"/>
        </w:rPr>
        <w:t>ответственными</w:t>
      </w:r>
      <w:r w:rsidRPr="003A55D6">
        <w:rPr>
          <w:color w:val="000000"/>
          <w:shd w:val="clear" w:color="auto" w:fill="FFFFFF"/>
        </w:rPr>
        <w:t xml:space="preserve"> за организацию работ повышенной опасности являются руководители различных уровней управления организаци</w:t>
      </w:r>
      <w:r w:rsidR="00054FF2" w:rsidRPr="003A55D6">
        <w:rPr>
          <w:color w:val="000000"/>
          <w:shd w:val="clear" w:color="auto" w:fill="FFFFFF"/>
        </w:rPr>
        <w:t>и</w:t>
      </w:r>
      <w:r w:rsidR="00852E96" w:rsidRPr="003A55D6">
        <w:rPr>
          <w:color w:val="000000"/>
          <w:shd w:val="clear" w:color="auto" w:fill="FFFFFF"/>
        </w:rPr>
        <w:t xml:space="preserve"> и специалисты</w:t>
      </w:r>
      <w:r w:rsidRPr="003A55D6">
        <w:rPr>
          <w:color w:val="000000"/>
          <w:shd w:val="clear" w:color="auto" w:fill="FFFFFF"/>
        </w:rPr>
        <w:t xml:space="preserve">, представленные в </w:t>
      </w:r>
      <w:r w:rsidR="00DF53D2" w:rsidRPr="003A55D6">
        <w:rPr>
          <w:color w:val="000000"/>
          <w:shd w:val="clear" w:color="auto" w:fill="FFFFFF"/>
        </w:rPr>
        <w:t>подпунктах</w:t>
      </w:r>
      <w:r w:rsidR="00852E96" w:rsidRPr="003A55D6">
        <w:rPr>
          <w:color w:val="000000"/>
          <w:shd w:val="clear" w:color="auto" w:fill="FFFFFF"/>
        </w:rPr>
        <w:t xml:space="preserve"> 1</w:t>
      </w:r>
      <w:r w:rsidR="00B36920" w:rsidRPr="003A55D6">
        <w:rPr>
          <w:color w:val="000000"/>
          <w:shd w:val="clear" w:color="auto" w:fill="FFFFFF"/>
        </w:rPr>
        <w:t xml:space="preserve"> </w:t>
      </w:r>
      <w:r w:rsidR="00852E96" w:rsidRPr="003A55D6">
        <w:rPr>
          <w:color w:val="000000"/>
          <w:shd w:val="clear" w:color="auto" w:fill="FFFFFF"/>
        </w:rPr>
        <w:t>– 3 п</w:t>
      </w:r>
      <w:r w:rsidR="00DF53D2" w:rsidRPr="003A55D6">
        <w:rPr>
          <w:color w:val="000000"/>
          <w:shd w:val="clear" w:color="auto" w:fill="FFFFFF"/>
        </w:rPr>
        <w:t>ункта 5</w:t>
      </w:r>
      <w:r w:rsidR="00B36920" w:rsidRPr="003A55D6">
        <w:rPr>
          <w:color w:val="000000"/>
          <w:shd w:val="clear" w:color="auto" w:fill="FFFFFF"/>
        </w:rPr>
        <w:t>1</w:t>
      </w:r>
      <w:r w:rsidRPr="003A55D6">
        <w:rPr>
          <w:color w:val="000000"/>
          <w:shd w:val="clear" w:color="auto" w:fill="FFFFFF"/>
        </w:rPr>
        <w:t xml:space="preserve"> Порядка, то данные работники дополнительно проходят обучение по </w:t>
      </w:r>
      <w:r w:rsidR="00054FF2" w:rsidRPr="003A55D6">
        <w:t>п</w:t>
      </w:r>
      <w:r w:rsidRPr="003A55D6">
        <w:t xml:space="preserve">рограммам обучения </w:t>
      </w:r>
      <w:r w:rsidRPr="003A55D6">
        <w:rPr>
          <w:color w:val="000000"/>
          <w:shd w:val="clear" w:color="auto" w:fill="FFFFFF"/>
        </w:rPr>
        <w:t>безопасным методам и приемам выполнения работ повышенной опасности</w:t>
      </w:r>
      <w:r w:rsidR="00054FF2" w:rsidRPr="003A55D6">
        <w:rPr>
          <w:color w:val="000000"/>
          <w:shd w:val="clear" w:color="auto" w:fill="FFFFFF"/>
        </w:rPr>
        <w:t xml:space="preserve"> в соответствии с</w:t>
      </w:r>
      <w:r w:rsidR="00852E96" w:rsidRPr="003A55D6">
        <w:rPr>
          <w:color w:val="000000"/>
          <w:shd w:val="clear" w:color="auto" w:fill="FFFFFF"/>
        </w:rPr>
        <w:t xml:space="preserve"> </w:t>
      </w:r>
      <w:r w:rsidR="00DF53D2" w:rsidRPr="003A55D6">
        <w:t>подпункт</w:t>
      </w:r>
      <w:r w:rsidR="00054FF2" w:rsidRPr="003A55D6">
        <w:t>ом</w:t>
      </w:r>
      <w:r w:rsidR="00DF53D2" w:rsidRPr="003A55D6">
        <w:t xml:space="preserve"> 3 пункта 4</w:t>
      </w:r>
      <w:r w:rsidR="00B36920" w:rsidRPr="003A55D6">
        <w:t>3</w:t>
      </w:r>
      <w:r w:rsidR="00913D02">
        <w:t xml:space="preserve"> Порядка</w:t>
      </w:r>
      <w:r w:rsidRPr="003A55D6">
        <w:rPr>
          <w:color w:val="000000"/>
          <w:shd w:val="clear" w:color="auto" w:fill="FFFFFF"/>
        </w:rPr>
        <w:t>.</w:t>
      </w:r>
      <w:r w:rsidR="00231F67">
        <w:rPr>
          <w:color w:val="000000"/>
          <w:shd w:val="clear" w:color="auto" w:fill="FFFFFF"/>
        </w:rPr>
        <w:t xml:space="preserve"> </w:t>
      </w:r>
      <w:r w:rsidR="00231F67" w:rsidRPr="00231F67">
        <w:rPr>
          <w:color w:val="000000"/>
          <w:shd w:val="clear" w:color="auto" w:fill="FFFFFF"/>
        </w:rPr>
        <w:t>Перечень работ повышенной опасности устанавливается работодателем (уполномоченным лицом) с учетом специфики его деятельности на основании перечня работ повышенной опасности,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6040663" w14:textId="12F8626D" w:rsidR="00194AB4" w:rsidRPr="003A55D6" w:rsidRDefault="007A2D1A" w:rsidP="00DF60FD">
      <w:pPr>
        <w:pStyle w:val="a1"/>
        <w:ind w:left="0" w:firstLine="709"/>
      </w:pPr>
      <w:r w:rsidRPr="003A55D6">
        <w:t>Перечень профессий и должностей работников, ответственных за организацию работ повышенной опасности, подлежащих обучени</w:t>
      </w:r>
      <w:r w:rsidR="00054FF2" w:rsidRPr="003A55D6">
        <w:t>ю требованиям охраны труда</w:t>
      </w:r>
      <w:r w:rsidRPr="003A55D6">
        <w:t xml:space="preserve"> по программам, указанным</w:t>
      </w:r>
      <w:r w:rsidR="00DF53D2" w:rsidRPr="003A55D6">
        <w:t xml:space="preserve"> в</w:t>
      </w:r>
      <w:r w:rsidRPr="003A55D6">
        <w:t xml:space="preserve"> </w:t>
      </w:r>
      <w:r w:rsidR="00DF53D2" w:rsidRPr="003A55D6">
        <w:t>подпункте 3 пункта 4</w:t>
      </w:r>
      <w:r w:rsidR="00B36920" w:rsidRPr="003A55D6">
        <w:t>3</w:t>
      </w:r>
      <w:r w:rsidR="00913D02">
        <w:t xml:space="preserve"> Порядка</w:t>
      </w:r>
      <w:r w:rsidRPr="003A55D6">
        <w:t xml:space="preserve">, </w:t>
      </w:r>
      <w:r w:rsidR="003B1E03" w:rsidRPr="003A55D6">
        <w:t>утверждается</w:t>
      </w:r>
      <w:r w:rsidRPr="003A55D6">
        <w:t xml:space="preserve"> работодателем</w:t>
      </w:r>
      <w:r w:rsidR="00054FF2" w:rsidRPr="003A55D6">
        <w:t xml:space="preserve"> (уполномоченным лицом)</w:t>
      </w:r>
      <w:r w:rsidRPr="003A55D6">
        <w:t>.</w:t>
      </w:r>
    </w:p>
    <w:p w14:paraId="3957DA97" w14:textId="44B84E88" w:rsidR="00E16CE6" w:rsidRPr="003A55D6" w:rsidRDefault="003800E4" w:rsidP="00DF60FD">
      <w:pPr>
        <w:pStyle w:val="a1"/>
        <w:ind w:left="0" w:firstLine="709"/>
      </w:pPr>
      <w:bookmarkStart w:id="10" w:name="_Hlk73229411"/>
      <w:r>
        <w:t>Ч</w:t>
      </w:r>
      <w:r w:rsidRPr="00627E25">
        <w:t>лены комитетов (комиссий) по охране труда,</w:t>
      </w:r>
      <w:r>
        <w:t xml:space="preserve"> </w:t>
      </w:r>
      <w:r w:rsidRPr="00627E25">
        <w:t>уполномоченные</w:t>
      </w:r>
      <w:r>
        <w:t xml:space="preserve"> </w:t>
      </w:r>
      <w:r w:rsidRPr="00627E25">
        <w:t>(доверенные) лица по охране труда профессиональных союзов и иных</w:t>
      </w:r>
      <w:r>
        <w:t xml:space="preserve"> </w:t>
      </w:r>
      <w:r w:rsidRPr="00627E25">
        <w:t>уполномоченных</w:t>
      </w:r>
      <w:r>
        <w:t xml:space="preserve"> </w:t>
      </w:r>
      <w:r w:rsidRPr="00627E25">
        <w:t>работниками представительных органов организаций</w:t>
      </w:r>
      <w:r>
        <w:t xml:space="preserve"> проходят обучение требованиям охраны труда по программам обучения, представленным в подпунктах 1–2 пункта 43 Порядка. В случаях, если работник, являющийся членом комитетов (комиссий) по охране труда, уполномоченным (доверенным) лицом по охране труда профессиональных союзов или иным уполномоченным работником </w:t>
      </w:r>
      <w:r w:rsidRPr="00627E25">
        <w:t>представительных органов организаций</w:t>
      </w:r>
      <w:r>
        <w:t xml:space="preserve">, </w:t>
      </w:r>
      <w:r w:rsidR="0001185D">
        <w:t xml:space="preserve">в рамках выполнения своих непосредственных должностных обязанностей </w:t>
      </w:r>
      <w:r>
        <w:t xml:space="preserve">прошел обучение по программам, указанным в подпункте </w:t>
      </w:r>
      <w:r w:rsidR="00E4747D">
        <w:t xml:space="preserve">1–2 </w:t>
      </w:r>
      <w:r>
        <w:t xml:space="preserve"> пункта 43 Порядка</w:t>
      </w:r>
      <w:r w:rsidR="0001185D">
        <w:t>, повторное обучение не требуется.</w:t>
      </w:r>
    </w:p>
    <w:bookmarkEnd w:id="10"/>
    <w:p w14:paraId="3EB19962" w14:textId="434656D9" w:rsidR="009312B5" w:rsidRPr="003A55D6" w:rsidRDefault="009312B5" w:rsidP="00DF60FD">
      <w:pPr>
        <w:pStyle w:val="a1"/>
        <w:ind w:left="0" w:firstLine="709"/>
      </w:pPr>
      <w:r w:rsidRPr="003A55D6">
        <w:t>Требования к организациям, оказывающим услуги обучения по охране труда, устанавливаются Правительством Российской Федерации. Требования к работодателям, осуществляющим обучение</w:t>
      </w:r>
      <w:r w:rsidR="00953D01" w:rsidRPr="003A55D6">
        <w:t xml:space="preserve"> по охране труда рабо</w:t>
      </w:r>
      <w:r w:rsidRPr="003A55D6">
        <w:t xml:space="preserve">тников </w:t>
      </w:r>
      <w:r w:rsidR="00E3200C" w:rsidRPr="003A55D6">
        <w:t>без привлечения организации, оказывающей услуги обучения по охране труда</w:t>
      </w:r>
      <w:r w:rsidRPr="003A55D6">
        <w:t xml:space="preserve">, представлены в разделе </w:t>
      </w:r>
      <w:r w:rsidR="002E4125" w:rsidRPr="003A55D6">
        <w:rPr>
          <w:lang w:val="en-US"/>
        </w:rPr>
        <w:t>IX</w:t>
      </w:r>
      <w:r w:rsidRPr="003A55D6">
        <w:t xml:space="preserve"> Порядка.</w:t>
      </w:r>
    </w:p>
    <w:p w14:paraId="77523CAB" w14:textId="3E38300B" w:rsidR="00DE6997" w:rsidRPr="003A55D6" w:rsidRDefault="003B1E03" w:rsidP="00DF60FD">
      <w:pPr>
        <w:pStyle w:val="a1"/>
        <w:ind w:left="0" w:firstLine="709"/>
      </w:pPr>
      <w:r w:rsidRPr="003A55D6">
        <w:t>Плановое</w:t>
      </w:r>
      <w:r w:rsidR="00DE6997" w:rsidRPr="003A55D6">
        <w:t xml:space="preserve"> обучение </w:t>
      </w:r>
      <w:r w:rsidR="00054FF2" w:rsidRPr="003A55D6">
        <w:t>требованиям охраны</w:t>
      </w:r>
      <w:r w:rsidR="00DE6997" w:rsidRPr="003A55D6">
        <w:t xml:space="preserve"> труда по программам, указанным </w:t>
      </w:r>
      <w:r w:rsidR="00DB1470" w:rsidRPr="003A55D6">
        <w:t>в подпунктах 1–2 пункта 4</w:t>
      </w:r>
      <w:r w:rsidR="00B36920" w:rsidRPr="003A55D6">
        <w:t>3</w:t>
      </w:r>
      <w:r w:rsidR="00913D02">
        <w:t xml:space="preserve"> Порядка</w:t>
      </w:r>
      <w:r w:rsidR="00DB1470" w:rsidRPr="003A55D6">
        <w:t xml:space="preserve"> </w:t>
      </w:r>
      <w:r w:rsidR="00DE6997" w:rsidRPr="003A55D6">
        <w:t>проходят работники с периодичностью 1 раз в 3 года.</w:t>
      </w:r>
    </w:p>
    <w:p w14:paraId="29269DCF" w14:textId="33BEFD29" w:rsidR="00DE6997" w:rsidRPr="00DF60FD" w:rsidRDefault="00DE6997" w:rsidP="00DF60FD">
      <w:pPr>
        <w:pStyle w:val="a1"/>
        <w:ind w:left="0" w:firstLine="709"/>
      </w:pPr>
      <w:r w:rsidRPr="003A55D6">
        <w:t xml:space="preserve">Требования к периодичности проведения </w:t>
      </w:r>
      <w:r w:rsidR="003B1E03" w:rsidRPr="003A55D6">
        <w:t>планового</w:t>
      </w:r>
      <w:r w:rsidRPr="003A55D6">
        <w:t xml:space="preserve"> обучения </w:t>
      </w:r>
      <w:r w:rsidR="00054FF2" w:rsidRPr="003A55D6">
        <w:t xml:space="preserve">требованиям охраны </w:t>
      </w:r>
      <w:r w:rsidRPr="003A55D6">
        <w:t xml:space="preserve">труда работников </w:t>
      </w:r>
      <w:r w:rsidRPr="003A55D6">
        <w:rPr>
          <w:color w:val="000000"/>
          <w:shd w:val="clear" w:color="auto" w:fill="FFFFFF"/>
        </w:rPr>
        <w:t xml:space="preserve">по программам, указанным в </w:t>
      </w:r>
      <w:r w:rsidR="00DB1470" w:rsidRPr="003A55D6">
        <w:t>подпункт</w:t>
      </w:r>
      <w:r w:rsidR="00B82986">
        <w:t xml:space="preserve">е 3 </w:t>
      </w:r>
      <w:r w:rsidR="00DB1470" w:rsidRPr="003A55D6">
        <w:t>пункта 4</w:t>
      </w:r>
      <w:r w:rsidR="00B36920" w:rsidRPr="003A55D6">
        <w:t>3</w:t>
      </w:r>
      <w:r w:rsidR="00DB1470" w:rsidRPr="003A55D6">
        <w:t xml:space="preserve"> </w:t>
      </w:r>
      <w:r w:rsidRPr="003A55D6">
        <w:rPr>
          <w:color w:val="000000"/>
          <w:shd w:val="clear" w:color="auto" w:fill="FFFFFF"/>
        </w:rPr>
        <w:t>Порядка,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данных требований – не реже 1 раза в год.</w:t>
      </w:r>
    </w:p>
    <w:p w14:paraId="52229C67" w14:textId="67334702" w:rsidR="00DE6997" w:rsidRPr="003A55D6" w:rsidRDefault="003B1E03" w:rsidP="00DF60FD">
      <w:pPr>
        <w:pStyle w:val="a1"/>
        <w:ind w:left="0" w:firstLine="709"/>
      </w:pPr>
      <w:r w:rsidRPr="003A55D6">
        <w:t>Внеплановое</w:t>
      </w:r>
      <w:r w:rsidR="00DE6997" w:rsidRPr="003A55D6">
        <w:t xml:space="preserve"> обучение</w:t>
      </w:r>
      <w:r w:rsidR="00054FF2" w:rsidRPr="003A55D6">
        <w:t xml:space="preserve"> требованиям охраны труда</w:t>
      </w:r>
      <w:r w:rsidR="00DE6997" w:rsidRPr="003A55D6">
        <w:t xml:space="preserve"> должно быть организовано в случаях, указанных в п. </w:t>
      </w:r>
      <w:r w:rsidR="00B36920" w:rsidRPr="003A55D6">
        <w:t>48</w:t>
      </w:r>
      <w:r w:rsidR="00DE6997" w:rsidRPr="003A55D6">
        <w:t xml:space="preserve"> Порядка, в течение 60 календарных дней со дня их наступления</w:t>
      </w:r>
      <w:r w:rsidR="00A24923" w:rsidRPr="003A55D6">
        <w:t>, если иное не определено</w:t>
      </w:r>
      <w:r w:rsidR="008D49EE" w:rsidRPr="003A55D6">
        <w:t xml:space="preserve"> требовани</w:t>
      </w:r>
      <w:r w:rsidR="002A2A65" w:rsidRPr="003A55D6">
        <w:t>ем</w:t>
      </w:r>
      <w:r w:rsidR="008D49EE" w:rsidRPr="003A55D6">
        <w:t xml:space="preserve"> должностных лиц федеральной инспекции труда при установлении несоответствия программы</w:t>
      </w:r>
      <w:r w:rsidR="00E4747D">
        <w:t xml:space="preserve"> обучения</w:t>
      </w:r>
      <w:r w:rsidR="008D49EE" w:rsidRPr="003A55D6">
        <w:t xml:space="preserve"> требованиям охраны труда, содержащимся в нормативных правовых актах</w:t>
      </w:r>
      <w:r w:rsidR="00DE6997" w:rsidRPr="003A55D6">
        <w:t xml:space="preserve">. </w:t>
      </w:r>
      <w:r w:rsidR="00244EFE" w:rsidRPr="003A55D6">
        <w:t>Внеплановое</w:t>
      </w:r>
      <w:r w:rsidR="00DE6997" w:rsidRPr="003A55D6">
        <w:t xml:space="preserve"> обучение</w:t>
      </w:r>
      <w:r w:rsidR="00E4747D">
        <w:t xml:space="preserve"> требованиям охраны труда</w:t>
      </w:r>
      <w:r w:rsidR="00DE6997" w:rsidRPr="003A55D6">
        <w:t xml:space="preserve"> проводится после актуализации </w:t>
      </w:r>
      <w:r w:rsidR="00054FF2" w:rsidRPr="003A55D6">
        <w:t>п</w:t>
      </w:r>
      <w:r w:rsidR="00DE6997" w:rsidRPr="003A55D6">
        <w:t>рограмм обучения.</w:t>
      </w:r>
    </w:p>
    <w:p w14:paraId="68E2A3C1" w14:textId="5730D4BA" w:rsidR="00DE6997" w:rsidRPr="00DF60FD" w:rsidRDefault="00DE6997" w:rsidP="00DF60FD">
      <w:pPr>
        <w:pStyle w:val="a1"/>
        <w:ind w:left="0" w:firstLine="709"/>
      </w:pPr>
      <w:r w:rsidRPr="003A55D6">
        <w:rPr>
          <w:color w:val="000000"/>
          <w:shd w:val="clear" w:color="auto" w:fill="FFFFFF"/>
        </w:rPr>
        <w:lastRenderedPageBreak/>
        <w:t>Вновь принимаемые на работу работники, а также работники, переводимые на другую работу, проходят</w:t>
      </w:r>
      <w:r w:rsidR="0053444D" w:rsidRPr="003A55D6">
        <w:rPr>
          <w:color w:val="000000"/>
          <w:shd w:val="clear" w:color="auto" w:fill="FFFFFF"/>
        </w:rPr>
        <w:t xml:space="preserve"> </w:t>
      </w:r>
      <w:r w:rsidR="002A2A65" w:rsidRPr="003A55D6">
        <w:rPr>
          <w:color w:val="000000"/>
          <w:shd w:val="clear" w:color="auto" w:fill="FFFFFF"/>
        </w:rPr>
        <w:t>внеплановое</w:t>
      </w:r>
      <w:r w:rsidRPr="003A55D6">
        <w:rPr>
          <w:color w:val="000000"/>
          <w:shd w:val="clear" w:color="auto" w:fill="FFFFFF"/>
        </w:rPr>
        <w:t xml:space="preserve"> обучение </w:t>
      </w:r>
      <w:r w:rsidR="00054FF2" w:rsidRPr="003A55D6">
        <w:rPr>
          <w:color w:val="000000"/>
          <w:shd w:val="clear" w:color="auto" w:fill="FFFFFF"/>
        </w:rPr>
        <w:t>требовани</w:t>
      </w:r>
      <w:r w:rsidR="004D26C2">
        <w:rPr>
          <w:color w:val="000000"/>
          <w:shd w:val="clear" w:color="auto" w:fill="FFFFFF"/>
        </w:rPr>
        <w:t>ям</w:t>
      </w:r>
      <w:r w:rsidR="00054FF2" w:rsidRPr="003A55D6">
        <w:rPr>
          <w:color w:val="000000"/>
          <w:shd w:val="clear" w:color="auto" w:fill="FFFFFF"/>
        </w:rPr>
        <w:t xml:space="preserve"> охраны труда</w:t>
      </w:r>
      <w:r w:rsidRPr="003A55D6">
        <w:rPr>
          <w:color w:val="000000"/>
          <w:shd w:val="clear" w:color="auto" w:fill="FFFFFF"/>
        </w:rPr>
        <w:t xml:space="preserve"> в сроки, установленные работодателем</w:t>
      </w:r>
      <w:r w:rsidR="00054FF2" w:rsidRPr="003A55D6">
        <w:rPr>
          <w:color w:val="000000"/>
          <w:shd w:val="clear" w:color="auto" w:fill="FFFFFF"/>
        </w:rPr>
        <w:t xml:space="preserve"> (уполномоченным лицом)</w:t>
      </w:r>
      <w:r w:rsidRPr="003A55D6">
        <w:rPr>
          <w:color w:val="000000"/>
          <w:shd w:val="clear" w:color="auto" w:fill="FFFFFF"/>
        </w:rPr>
        <w:t>, но не позднее 60 календарных дней после заключения трудового договора.</w:t>
      </w:r>
    </w:p>
    <w:p w14:paraId="3D53DBD4" w14:textId="00512411" w:rsidR="009312B5" w:rsidRPr="003A55D6" w:rsidRDefault="009312B5" w:rsidP="00DF60FD">
      <w:pPr>
        <w:pStyle w:val="a1"/>
        <w:ind w:left="0" w:firstLine="709"/>
      </w:pPr>
      <w:bookmarkStart w:id="11" w:name="_Hlk73192153"/>
      <w:r w:rsidRPr="003A55D6">
        <w:t xml:space="preserve">Работодатель – индивидуальный предприниматель проходит </w:t>
      </w:r>
      <w:r w:rsidR="002A2A65" w:rsidRPr="003A55D6">
        <w:t xml:space="preserve">внеплановое </w:t>
      </w:r>
      <w:r w:rsidRPr="003A55D6">
        <w:t xml:space="preserve">обучение </w:t>
      </w:r>
      <w:r w:rsidR="00054FF2" w:rsidRPr="003A55D6">
        <w:t>требованиям охраны труда</w:t>
      </w:r>
      <w:r w:rsidRPr="003A55D6">
        <w:t xml:space="preserve"> до приема на работу первого работника, далее с периодичностью </w:t>
      </w:r>
      <w:r w:rsidR="00244EFE" w:rsidRPr="003A55D6">
        <w:t xml:space="preserve">планового </w:t>
      </w:r>
      <w:r w:rsidRPr="003A55D6">
        <w:t>обучения – не реже 1 раза в 3 года.</w:t>
      </w:r>
    </w:p>
    <w:bookmarkEnd w:id="11"/>
    <w:p w14:paraId="05BBE89B" w14:textId="075DD8E9" w:rsidR="009312B5" w:rsidRPr="003A55D6" w:rsidRDefault="009312B5" w:rsidP="00DF60FD">
      <w:pPr>
        <w:pStyle w:val="a1"/>
        <w:ind w:left="0" w:firstLine="709"/>
      </w:pPr>
      <w:r w:rsidRPr="003A55D6">
        <w:t xml:space="preserve">В случае совпадения </w:t>
      </w:r>
      <w:r w:rsidR="00054FF2" w:rsidRPr="003A55D6">
        <w:t xml:space="preserve">сроков </w:t>
      </w:r>
      <w:r w:rsidRPr="003A55D6">
        <w:t xml:space="preserve">для проведения </w:t>
      </w:r>
      <w:r w:rsidR="005476E4" w:rsidRPr="003A55D6">
        <w:t xml:space="preserve">планового </w:t>
      </w:r>
      <w:r w:rsidRPr="003A55D6">
        <w:t xml:space="preserve">и </w:t>
      </w:r>
      <w:r w:rsidR="005476E4" w:rsidRPr="003A55D6">
        <w:t xml:space="preserve">внепланового </w:t>
      </w:r>
      <w:r w:rsidRPr="003A55D6">
        <w:t xml:space="preserve">обучения </w:t>
      </w:r>
      <w:r w:rsidR="00054FF2" w:rsidRPr="003A55D6">
        <w:t>требованиям охраны труда</w:t>
      </w:r>
      <w:r w:rsidR="004E637F" w:rsidRPr="003A55D6">
        <w:t xml:space="preserve"> </w:t>
      </w:r>
      <w:r w:rsidRPr="003A55D6">
        <w:t xml:space="preserve">работников достаточным </w:t>
      </w:r>
      <w:r w:rsidR="004D26C2">
        <w:t>является</w:t>
      </w:r>
      <w:r w:rsidR="004D26C2" w:rsidRPr="003A55D6">
        <w:t xml:space="preserve"> </w:t>
      </w:r>
      <w:r w:rsidRPr="003A55D6">
        <w:t xml:space="preserve">проведение </w:t>
      </w:r>
      <w:r w:rsidR="005476E4" w:rsidRPr="003A55D6">
        <w:t xml:space="preserve">планового </w:t>
      </w:r>
      <w:r w:rsidRPr="003A55D6">
        <w:t>обучения работников по актуализированным программам обучения.</w:t>
      </w:r>
    </w:p>
    <w:p w14:paraId="14D72B86" w14:textId="562235D2" w:rsidR="009312B5" w:rsidRPr="003A55D6" w:rsidRDefault="009312B5" w:rsidP="00DF60FD">
      <w:pPr>
        <w:pStyle w:val="a1"/>
        <w:ind w:left="0" w:firstLine="709"/>
      </w:pPr>
      <w:r w:rsidRPr="003A55D6">
        <w:rPr>
          <w:snapToGrid w:val="0"/>
        </w:rPr>
        <w:t>Обучение</w:t>
      </w:r>
      <w:r w:rsidR="00953D01" w:rsidRPr="003A55D6">
        <w:rPr>
          <w:snapToGrid w:val="0"/>
        </w:rPr>
        <w:t xml:space="preserve"> </w:t>
      </w:r>
      <w:r w:rsidR="00555C24" w:rsidRPr="003A55D6">
        <w:rPr>
          <w:snapToGrid w:val="0"/>
        </w:rPr>
        <w:t>требованиям охраны труда</w:t>
      </w:r>
      <w:r w:rsidR="005476E4" w:rsidRPr="003A55D6">
        <w:rPr>
          <w:snapToGrid w:val="0"/>
        </w:rPr>
        <w:t xml:space="preserve"> и проверка знания требований охраны труда </w:t>
      </w:r>
      <w:r w:rsidRPr="003A55D6">
        <w:t>работников осуществляется с отрывом от трудовой деятельности.</w:t>
      </w:r>
    </w:p>
    <w:p w14:paraId="76360F84" w14:textId="3657275B" w:rsidR="009312B5" w:rsidRPr="003A55D6" w:rsidRDefault="009312B5" w:rsidP="00DF60FD">
      <w:pPr>
        <w:pStyle w:val="a1"/>
        <w:ind w:left="0" w:firstLine="709"/>
      </w:pPr>
      <w:r w:rsidRPr="003A55D6">
        <w:t xml:space="preserve">Допускается проведение обучения </w:t>
      </w:r>
      <w:r w:rsidR="00555C24" w:rsidRPr="003A55D6">
        <w:t xml:space="preserve">требованиям охраны труда </w:t>
      </w:r>
      <w:r w:rsidRPr="003A55D6">
        <w:t>с использованием дистанционных технологий,</w:t>
      </w:r>
      <w:r w:rsidR="004D26C2">
        <w:t xml:space="preserve"> предусматривающих</w:t>
      </w:r>
      <w:r w:rsidRPr="003A55D6">
        <w:t xml:space="preserve">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w:t>
      </w:r>
      <w:r w:rsidR="00C022E9" w:rsidRPr="003A55D6">
        <w:t xml:space="preserve">лицами, </w:t>
      </w:r>
      <w:r w:rsidR="006904E1" w:rsidRPr="003A55D6">
        <w:t>проводящими</w:t>
      </w:r>
      <w:r w:rsidR="00C022E9" w:rsidRPr="003A55D6">
        <w:t xml:space="preserve"> обучение, </w:t>
      </w:r>
      <w:r w:rsidRPr="003A55D6">
        <w:t>посредством системы электронного обучения, участие обучающихся в интернет-конференциях, интранет-конференциях, вебинарах, а также администрирование процесса</w:t>
      </w:r>
      <w:r w:rsidR="00C022E9" w:rsidRPr="003A55D6">
        <w:t xml:space="preserve"> обучения </w:t>
      </w:r>
      <w:r w:rsidR="004D26C2">
        <w:t>требованиям охраны труда</w:t>
      </w:r>
      <w:r w:rsidRPr="003A55D6">
        <w:t xml:space="preserve"> на основе использования компьютеров и информационно-телекоммуникационной сети «Интернет» или «Интранет»</w:t>
      </w:r>
      <w:r w:rsidR="00953D01" w:rsidRPr="003A55D6">
        <w:t>.</w:t>
      </w:r>
    </w:p>
    <w:p w14:paraId="2DCEBA9C" w14:textId="488D9730" w:rsidR="00953D01" w:rsidRPr="003A55D6" w:rsidRDefault="00953D01" w:rsidP="00DF60FD">
      <w:pPr>
        <w:pStyle w:val="a1"/>
        <w:ind w:left="0" w:firstLine="709"/>
      </w:pPr>
      <w:r w:rsidRPr="003A55D6">
        <w:t xml:space="preserve">Обучение </w:t>
      </w:r>
      <w:r w:rsidR="00D8251B" w:rsidRPr="003A55D6">
        <w:t>требовани</w:t>
      </w:r>
      <w:r w:rsidR="004D26C2">
        <w:t>ям</w:t>
      </w:r>
      <w:r w:rsidR="00D8251B" w:rsidRPr="003A55D6">
        <w:t xml:space="preserve"> охраны труда</w:t>
      </w:r>
      <w:r w:rsidRPr="003A55D6">
        <w:t xml:space="preserve"> заканчивается проверкой знани</w:t>
      </w:r>
      <w:r w:rsidR="00C022E9" w:rsidRPr="003A55D6">
        <w:t>я</w:t>
      </w:r>
      <w:r w:rsidRPr="003A55D6">
        <w:t xml:space="preserve"> требований охраны труда, требования к проведению которой установлены положениями раздела </w:t>
      </w:r>
      <w:r w:rsidRPr="003A55D6">
        <w:rPr>
          <w:lang w:val="en-US"/>
        </w:rPr>
        <w:t>VII</w:t>
      </w:r>
      <w:r w:rsidRPr="003A55D6">
        <w:t xml:space="preserve"> Порядка. Результаты </w:t>
      </w:r>
      <w:r w:rsidR="005F611E" w:rsidRPr="003A55D6">
        <w:t>проверки знания требований охраны труда</w:t>
      </w:r>
      <w:r w:rsidRPr="003A55D6">
        <w:t xml:space="preserve"> оформляются в соответствии с требованиями раздела </w:t>
      </w:r>
      <w:r w:rsidRPr="003A55D6">
        <w:rPr>
          <w:lang w:val="en-US"/>
        </w:rPr>
        <w:t>VIII</w:t>
      </w:r>
      <w:r w:rsidRPr="003A55D6">
        <w:t xml:space="preserve"> Порядка.</w:t>
      </w:r>
    </w:p>
    <w:p w14:paraId="270E9F55" w14:textId="77777777" w:rsidR="00C40912" w:rsidRPr="003A55D6" w:rsidRDefault="00C40912" w:rsidP="00FB6B01">
      <w:pPr>
        <w:pStyle w:val="afa"/>
        <w:spacing w:line="240" w:lineRule="auto"/>
        <w:ind w:left="1429" w:firstLine="0"/>
        <w:rPr>
          <w:b/>
          <w:sz w:val="28"/>
          <w:szCs w:val="28"/>
        </w:rPr>
      </w:pPr>
    </w:p>
    <w:p w14:paraId="3CDE696B" w14:textId="19739D34" w:rsidR="00A941DC" w:rsidRPr="003A55D6" w:rsidRDefault="00A941DC" w:rsidP="00FB6B01">
      <w:pPr>
        <w:pStyle w:val="afa"/>
        <w:numPr>
          <w:ilvl w:val="0"/>
          <w:numId w:val="6"/>
        </w:numPr>
        <w:spacing w:line="240" w:lineRule="auto"/>
        <w:jc w:val="center"/>
        <w:rPr>
          <w:b/>
          <w:sz w:val="28"/>
          <w:szCs w:val="28"/>
        </w:rPr>
      </w:pPr>
      <w:r w:rsidRPr="003A55D6">
        <w:rPr>
          <w:b/>
          <w:sz w:val="28"/>
          <w:szCs w:val="28"/>
        </w:rPr>
        <w:t xml:space="preserve">Организация </w:t>
      </w:r>
      <w:r w:rsidR="005F611E" w:rsidRPr="003A55D6">
        <w:rPr>
          <w:b/>
          <w:sz w:val="28"/>
          <w:szCs w:val="28"/>
        </w:rPr>
        <w:t>проверки знания требований охраны труда</w:t>
      </w:r>
    </w:p>
    <w:p w14:paraId="44BCC4DD" w14:textId="77777777" w:rsidR="00B91FD7" w:rsidRPr="003A55D6" w:rsidRDefault="00B91FD7" w:rsidP="00FB6B01">
      <w:pPr>
        <w:pStyle w:val="afa"/>
        <w:spacing w:line="240" w:lineRule="auto"/>
        <w:ind w:left="1429" w:firstLine="0"/>
        <w:rPr>
          <w:b/>
          <w:sz w:val="28"/>
          <w:szCs w:val="28"/>
        </w:rPr>
      </w:pPr>
    </w:p>
    <w:p w14:paraId="238BA6C6" w14:textId="48EF437F" w:rsidR="00AA7906" w:rsidRPr="003A55D6" w:rsidRDefault="00AA7906" w:rsidP="00DF60FD">
      <w:pPr>
        <w:pStyle w:val="a1"/>
        <w:ind w:left="0" w:firstLine="709"/>
      </w:pPr>
      <w:r w:rsidRPr="003A55D6">
        <w:t>Проверка знани</w:t>
      </w:r>
      <w:r w:rsidR="00B130E4" w:rsidRPr="003A55D6">
        <w:t>я</w:t>
      </w:r>
      <w:r w:rsidRPr="003A55D6">
        <w:t xml:space="preserve"> требований охраны труда является </w:t>
      </w:r>
      <w:r w:rsidRPr="003A55D6">
        <w:rPr>
          <w:shd w:val="clear" w:color="auto" w:fill="FFFFFF"/>
        </w:rPr>
        <w:t>неотъемлем</w:t>
      </w:r>
      <w:r w:rsidR="004E637F" w:rsidRPr="003A55D6">
        <w:rPr>
          <w:shd w:val="clear" w:color="auto" w:fill="FFFFFF"/>
        </w:rPr>
        <w:t>ой</w:t>
      </w:r>
      <w:r w:rsidRPr="003A55D6">
        <w:rPr>
          <w:shd w:val="clear" w:color="auto" w:fill="FFFFFF"/>
        </w:rPr>
        <w:t xml:space="preserve"> </w:t>
      </w:r>
      <w:r w:rsidR="00B8471A" w:rsidRPr="003A55D6">
        <w:rPr>
          <w:shd w:val="clear" w:color="auto" w:fill="FFFFFF"/>
        </w:rPr>
        <w:t>частью</w:t>
      </w:r>
      <w:r w:rsidRPr="003A55D6">
        <w:rPr>
          <w:shd w:val="clear" w:color="auto" w:fill="FFFFFF"/>
        </w:rPr>
        <w:t xml:space="preserve"> </w:t>
      </w:r>
      <w:r w:rsidR="00B8471A" w:rsidRPr="003A55D6">
        <w:rPr>
          <w:shd w:val="clear" w:color="auto" w:fill="FFFFFF"/>
        </w:rPr>
        <w:t>проведения инструктажей по охране труда</w:t>
      </w:r>
      <w:r w:rsidR="005367BF" w:rsidRPr="003A55D6">
        <w:rPr>
          <w:shd w:val="clear" w:color="auto" w:fill="FFFFFF"/>
        </w:rPr>
        <w:t xml:space="preserve"> и обучения по охране труда</w:t>
      </w:r>
      <w:r w:rsidR="00555C24" w:rsidRPr="003A55D6">
        <w:rPr>
          <w:shd w:val="clear" w:color="auto" w:fill="FFFFFF"/>
        </w:rPr>
        <w:t xml:space="preserve"> и</w:t>
      </w:r>
      <w:r w:rsidRPr="003A55D6">
        <w:rPr>
          <w:shd w:val="clear" w:color="auto" w:fill="FFFFFF"/>
        </w:rPr>
        <w:t xml:space="preserve"> </w:t>
      </w:r>
      <w:r w:rsidR="00555C24" w:rsidRPr="003A55D6">
        <w:rPr>
          <w:shd w:val="clear" w:color="auto" w:fill="FFFFFF"/>
        </w:rPr>
        <w:t xml:space="preserve">направлена </w:t>
      </w:r>
      <w:r w:rsidRPr="003A55D6">
        <w:rPr>
          <w:shd w:val="clear" w:color="auto" w:fill="FFFFFF"/>
        </w:rPr>
        <w:t xml:space="preserve">на определение </w:t>
      </w:r>
      <w:r w:rsidR="005B0375" w:rsidRPr="00DF60FD">
        <w:rPr>
          <w:color w:val="000000"/>
        </w:rPr>
        <w:t xml:space="preserve">качества знаний, </w:t>
      </w:r>
      <w:r w:rsidR="00B130E4" w:rsidRPr="003A55D6">
        <w:rPr>
          <w:color w:val="000000"/>
        </w:rPr>
        <w:t xml:space="preserve">усвоенных и </w:t>
      </w:r>
      <w:r w:rsidR="005B0375" w:rsidRPr="003A55D6">
        <w:rPr>
          <w:color w:val="000000"/>
        </w:rPr>
        <w:t xml:space="preserve">приобретенных в процессе </w:t>
      </w:r>
      <w:r w:rsidR="005367BF" w:rsidRPr="003A55D6">
        <w:rPr>
          <w:shd w:val="clear" w:color="auto" w:fill="FFFFFF"/>
        </w:rPr>
        <w:t>инструктировани</w:t>
      </w:r>
      <w:r w:rsidR="005B0375" w:rsidRPr="003A55D6">
        <w:rPr>
          <w:shd w:val="clear" w:color="auto" w:fill="FFFFFF"/>
        </w:rPr>
        <w:t>я</w:t>
      </w:r>
      <w:r w:rsidR="005367BF" w:rsidRPr="003A55D6">
        <w:rPr>
          <w:shd w:val="clear" w:color="auto" w:fill="FFFFFF"/>
        </w:rPr>
        <w:t xml:space="preserve"> и </w:t>
      </w:r>
      <w:r w:rsidR="005B0375" w:rsidRPr="003A55D6">
        <w:rPr>
          <w:shd w:val="clear" w:color="auto" w:fill="FFFFFF"/>
        </w:rPr>
        <w:t xml:space="preserve">обучения </w:t>
      </w:r>
      <w:r w:rsidRPr="003A55D6">
        <w:rPr>
          <w:shd w:val="clear" w:color="auto" w:fill="FFFFFF"/>
        </w:rPr>
        <w:t>работников.</w:t>
      </w:r>
    </w:p>
    <w:p w14:paraId="26F3F676" w14:textId="1545F0D8" w:rsidR="00A75FA9" w:rsidRPr="003A55D6" w:rsidRDefault="0001185D" w:rsidP="00DF60FD">
      <w:pPr>
        <w:pStyle w:val="a1"/>
        <w:ind w:left="0" w:firstLine="709"/>
      </w:pPr>
      <w:r>
        <w:t>Форма проведения проверки знани</w:t>
      </w:r>
      <w:r w:rsidR="004D26C2">
        <w:t>я</w:t>
      </w:r>
      <w:r>
        <w:t xml:space="preserve"> по охране труда в рамках инструктажа по охране труда определяется</w:t>
      </w:r>
      <w:r w:rsidR="0006468B">
        <w:t xml:space="preserve"> лицом, проводившим инструктаж.</w:t>
      </w:r>
    </w:p>
    <w:p w14:paraId="0734CC76" w14:textId="3AC5991B" w:rsidR="00A75FA9" w:rsidRPr="003A55D6" w:rsidRDefault="00A75FA9" w:rsidP="00DF60FD">
      <w:pPr>
        <w:pStyle w:val="a1"/>
        <w:ind w:left="0" w:firstLine="709"/>
      </w:pPr>
      <w:r w:rsidRPr="003A55D6">
        <w:t>Плановое обучение требованиям охраны труда завершается плановой проверкой знани</w:t>
      </w:r>
      <w:r w:rsidR="00464452" w:rsidRPr="003A55D6">
        <w:t>я требований охраны труда</w:t>
      </w:r>
      <w:r w:rsidRPr="003A55D6">
        <w:t xml:space="preserve">, периодичность проведения которой идентична периодичности, указанной в разделе </w:t>
      </w:r>
      <w:r w:rsidRPr="003A55D6">
        <w:rPr>
          <w:lang w:val="en-US"/>
        </w:rPr>
        <w:t>VI</w:t>
      </w:r>
      <w:r w:rsidRPr="003A55D6">
        <w:t xml:space="preserve"> Порядка.</w:t>
      </w:r>
    </w:p>
    <w:p w14:paraId="032EFAEA" w14:textId="14320FEE" w:rsidR="00A820BA" w:rsidRPr="003A55D6" w:rsidRDefault="00FE3060" w:rsidP="00DF60FD">
      <w:pPr>
        <w:pStyle w:val="a1"/>
        <w:ind w:left="0" w:firstLine="709"/>
      </w:pPr>
      <w:r w:rsidRPr="003A55D6">
        <w:t xml:space="preserve">Внеплановая </w:t>
      </w:r>
      <w:r w:rsidR="00A820BA" w:rsidRPr="003A55D6">
        <w:t>проверка знани</w:t>
      </w:r>
      <w:r w:rsidR="000242B8" w:rsidRPr="003A55D6">
        <w:t>я</w:t>
      </w:r>
      <w:r w:rsidR="00A820BA" w:rsidRPr="003A55D6">
        <w:t xml:space="preserve"> требований охраны труда проводится после прохождения работником </w:t>
      </w:r>
      <w:r w:rsidRPr="003A55D6">
        <w:t xml:space="preserve">внепланового </w:t>
      </w:r>
      <w:r w:rsidR="00A820BA" w:rsidRPr="003A55D6">
        <w:t>обучения</w:t>
      </w:r>
      <w:r w:rsidR="00170294" w:rsidRPr="003A55D6">
        <w:t xml:space="preserve"> </w:t>
      </w:r>
      <w:r w:rsidR="004D26C2">
        <w:t>требований</w:t>
      </w:r>
      <w:r w:rsidR="004D26C2" w:rsidRPr="003A55D6">
        <w:t xml:space="preserve"> </w:t>
      </w:r>
      <w:r w:rsidR="00170294" w:rsidRPr="003A55D6">
        <w:t>охран</w:t>
      </w:r>
      <w:r w:rsidR="004D26C2">
        <w:t>ы</w:t>
      </w:r>
      <w:r w:rsidR="00170294" w:rsidRPr="003A55D6">
        <w:t xml:space="preserve"> труда</w:t>
      </w:r>
      <w:r w:rsidR="00A820BA" w:rsidRPr="003A55D6">
        <w:t>.</w:t>
      </w:r>
    </w:p>
    <w:p w14:paraId="7E9BFD55" w14:textId="5F99D894" w:rsidR="00B91FD7" w:rsidRPr="003A55D6" w:rsidRDefault="00244EFE" w:rsidP="00DF60FD">
      <w:pPr>
        <w:pStyle w:val="a1"/>
        <w:ind w:left="0" w:firstLine="709"/>
      </w:pPr>
      <w:bookmarkStart w:id="12" w:name="_Hlk73193560"/>
      <w:r w:rsidRPr="003A55D6">
        <w:t>Плановая и внеплановая</w:t>
      </w:r>
      <w:r w:rsidR="00864D0C" w:rsidRPr="003A55D6">
        <w:t xml:space="preserve"> проверка знани</w:t>
      </w:r>
      <w:r w:rsidR="000242B8" w:rsidRPr="003A55D6">
        <w:t>я</w:t>
      </w:r>
      <w:r w:rsidR="00864D0C" w:rsidRPr="003A55D6">
        <w:t xml:space="preserve"> требований охраны труда </w:t>
      </w:r>
      <w:r w:rsidR="00D8251B" w:rsidRPr="003A55D6">
        <w:t>после прохождения обучения требовани</w:t>
      </w:r>
      <w:r w:rsidR="00381C21">
        <w:t>ям</w:t>
      </w:r>
      <w:r w:rsidR="00D8251B" w:rsidRPr="003A55D6">
        <w:t xml:space="preserve"> охраны труда, оказанию первой помощи пострадавшим, использованию (применению) средств индивидуальной защиты </w:t>
      </w:r>
      <w:r w:rsidR="00B91FD7" w:rsidRPr="003A55D6">
        <w:t xml:space="preserve">может проводиться как </w:t>
      </w:r>
      <w:r w:rsidR="000242B8" w:rsidRPr="003A55D6">
        <w:t xml:space="preserve">у работодателя, так и </w:t>
      </w:r>
      <w:r w:rsidR="005367BF" w:rsidRPr="003A55D6">
        <w:t xml:space="preserve">в </w:t>
      </w:r>
      <w:r w:rsidR="00B91FD7" w:rsidRPr="003A55D6">
        <w:t>организации,</w:t>
      </w:r>
      <w:r w:rsidR="005367BF" w:rsidRPr="003A55D6">
        <w:t xml:space="preserve"> оказывающей </w:t>
      </w:r>
      <w:r w:rsidR="00A25876" w:rsidRPr="003A55D6">
        <w:t>услуги обучения по охране труда</w:t>
      </w:r>
      <w:r w:rsidR="00B91FD7" w:rsidRPr="003A55D6">
        <w:t>.</w:t>
      </w:r>
    </w:p>
    <w:bookmarkEnd w:id="12"/>
    <w:p w14:paraId="20824754" w14:textId="5DC837AD" w:rsidR="00C75EEB" w:rsidRPr="003A55D6" w:rsidRDefault="00381C21" w:rsidP="00DD5DEF">
      <w:pPr>
        <w:pStyle w:val="a1"/>
        <w:numPr>
          <w:ilvl w:val="0"/>
          <w:numId w:val="7"/>
        </w:numPr>
        <w:ind w:left="0" w:firstLine="709"/>
      </w:pPr>
      <w:r w:rsidRPr="003A55D6">
        <w:t xml:space="preserve">Для проведения проверки знания требований охраны труда работников </w:t>
      </w:r>
      <w:r>
        <w:t xml:space="preserve">по видам обучения, указанным в подпунктах </w:t>
      </w:r>
      <w:r w:rsidR="00937888">
        <w:t xml:space="preserve">3–5 </w:t>
      </w:r>
      <w:r>
        <w:t xml:space="preserve">пункта 3 Порядка, </w:t>
      </w:r>
      <w:r w:rsidRPr="003A55D6">
        <w:t xml:space="preserve">в организациях, оказывающих услуги обучения по охране труда, и у работодателя создаются </w:t>
      </w:r>
      <w:r w:rsidRPr="003A55D6">
        <w:lastRenderedPageBreak/>
        <w:t xml:space="preserve">комиссии по проверке знания требований охраны труда в составе не менее трех человек – председателя, заместителя (заместителей) председателя (при необходимости) и членов комиссии. </w:t>
      </w:r>
    </w:p>
    <w:p w14:paraId="57FA768C" w14:textId="3187A184" w:rsidR="0024699D" w:rsidRPr="003A55D6" w:rsidRDefault="0024699D" w:rsidP="00DF60FD">
      <w:pPr>
        <w:pStyle w:val="a1"/>
        <w:ind w:left="0" w:firstLine="709"/>
      </w:pPr>
      <w:r w:rsidRPr="003A55D6">
        <w:t>В состав комиссий по проверке знани</w:t>
      </w:r>
      <w:r w:rsidR="00075DE4" w:rsidRPr="003A55D6">
        <w:t>я</w:t>
      </w:r>
      <w:r w:rsidRPr="003A55D6">
        <w:t xml:space="preserve"> требований охраны труда</w:t>
      </w:r>
      <w:r w:rsidR="00C75EEB" w:rsidRPr="003A55D6">
        <w:t xml:space="preserve"> в организации, оказывающей </w:t>
      </w:r>
      <w:r w:rsidR="00A25876" w:rsidRPr="003A55D6">
        <w:t>услуги обучения по охране труда</w:t>
      </w:r>
      <w:r w:rsidR="00264626">
        <w:t xml:space="preserve"> могут </w:t>
      </w:r>
      <w:r w:rsidR="00075DE4" w:rsidRPr="003A55D6">
        <w:t>включат</w:t>
      </w:r>
      <w:r w:rsidR="00264626">
        <w:t>ь</w:t>
      </w:r>
      <w:r w:rsidR="00075DE4" w:rsidRPr="003A55D6">
        <w:t>ся</w:t>
      </w:r>
      <w:r w:rsidR="009F36C1" w:rsidRPr="003A55D6">
        <w:t xml:space="preserve"> </w:t>
      </w:r>
      <w:r w:rsidR="00C75EEB" w:rsidRPr="003A55D6">
        <w:t>руководители организации</w:t>
      </w:r>
      <w:r w:rsidRPr="003A55D6">
        <w:t xml:space="preserve"> и штатные преподаватели</w:t>
      </w:r>
      <w:r w:rsidR="00C75EEB" w:rsidRPr="003A55D6">
        <w:t>.</w:t>
      </w:r>
    </w:p>
    <w:p w14:paraId="400FCAF3" w14:textId="1368F1C1" w:rsidR="00B91FD7" w:rsidRPr="003A55D6" w:rsidRDefault="00B91FD7" w:rsidP="00DF60FD">
      <w:pPr>
        <w:pStyle w:val="a1"/>
        <w:ind w:left="0" w:firstLine="709"/>
      </w:pPr>
      <w:r w:rsidRPr="003A55D6">
        <w:t>В состав комиссий по проверке знани</w:t>
      </w:r>
      <w:r w:rsidR="00075DE4" w:rsidRPr="003A55D6">
        <w:t>я</w:t>
      </w:r>
      <w:r w:rsidRPr="003A55D6">
        <w:t xml:space="preserve"> требований охраны труда </w:t>
      </w:r>
      <w:r w:rsidR="00C75EEB" w:rsidRPr="003A55D6">
        <w:t xml:space="preserve">у </w:t>
      </w:r>
      <w:r w:rsidRPr="003A55D6">
        <w:t>работодателя</w:t>
      </w:r>
      <w:r w:rsidR="006904E1" w:rsidRPr="003A55D6">
        <w:t xml:space="preserve"> по вопросам оказания первой помощи пострадавшим, использованию (применению) средств индивидуальной защиты, </w:t>
      </w:r>
      <w:r w:rsidR="0024216B" w:rsidRPr="003A55D6">
        <w:t>охраны труда</w:t>
      </w:r>
      <w:r w:rsidRPr="003A55D6">
        <w:t xml:space="preserve"> </w:t>
      </w:r>
      <w:r w:rsidR="0053444D" w:rsidRPr="003A55D6">
        <w:t xml:space="preserve">могут включаться </w:t>
      </w:r>
      <w:r w:rsidR="00075DE4" w:rsidRPr="003A55D6">
        <w:t xml:space="preserve">руководители структурных подразделений, </w:t>
      </w:r>
      <w:r w:rsidRPr="003A55D6">
        <w:t>руководител</w:t>
      </w:r>
      <w:r w:rsidR="00075DE4" w:rsidRPr="003A55D6">
        <w:t>и</w:t>
      </w:r>
      <w:r w:rsidRPr="003A55D6">
        <w:t xml:space="preserve"> и специалисты служб охраны труда</w:t>
      </w:r>
      <w:r w:rsidR="006904E1" w:rsidRPr="003A55D6">
        <w:t>, лица, проводящие обучение</w:t>
      </w:r>
      <w:r w:rsidR="009F64E9" w:rsidRPr="003A55D6">
        <w:t>,</w:t>
      </w:r>
      <w:r w:rsidRPr="003A55D6">
        <w:t xml:space="preserve">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r w:rsidR="00201E9F" w:rsidRPr="003A55D6">
        <w:t xml:space="preserve"> (при наличии)</w:t>
      </w:r>
      <w:r w:rsidRPr="003A55D6">
        <w:t>.</w:t>
      </w:r>
    </w:p>
    <w:p w14:paraId="38E99808" w14:textId="3B4C150D" w:rsidR="00B91FD7" w:rsidRPr="003A55D6" w:rsidRDefault="00C75EEB" w:rsidP="00DF60FD">
      <w:pPr>
        <w:pStyle w:val="a1"/>
        <w:ind w:left="0" w:firstLine="709"/>
      </w:pPr>
      <w:r w:rsidRPr="003A55D6">
        <w:t>Р</w:t>
      </w:r>
      <w:r w:rsidR="00B91FD7" w:rsidRPr="003A55D6">
        <w:t xml:space="preserve">аботники, </w:t>
      </w:r>
      <w:r w:rsidR="00381C21">
        <w:t>включаемые</w:t>
      </w:r>
      <w:r w:rsidR="00381C21" w:rsidRPr="003A55D6">
        <w:t xml:space="preserve"> </w:t>
      </w:r>
      <w:r w:rsidR="00B91FD7" w:rsidRPr="003A55D6">
        <w:t xml:space="preserve">в состав комиссий </w:t>
      </w:r>
      <w:r w:rsidR="00075DE4" w:rsidRPr="003A55D6">
        <w:t>по проверке знания требований охраны труда</w:t>
      </w:r>
      <w:r w:rsidR="00B91FD7" w:rsidRPr="003A55D6">
        <w:t xml:space="preserve">, проходят обучение по </w:t>
      </w:r>
      <w:r w:rsidR="00DC33B8" w:rsidRPr="00DF60FD">
        <w:t>п</w:t>
      </w:r>
      <w:r w:rsidR="00677964" w:rsidRPr="003A55D6">
        <w:t xml:space="preserve">рограммам, представленным в </w:t>
      </w:r>
      <w:r w:rsidR="00533B64" w:rsidRPr="003A55D6">
        <w:t>подпунктах 1</w:t>
      </w:r>
      <w:r w:rsidR="002A7C4A" w:rsidRPr="003A55D6">
        <w:t>–</w:t>
      </w:r>
      <w:r w:rsidR="00533B64" w:rsidRPr="003A55D6">
        <w:t>2 пункта 4</w:t>
      </w:r>
      <w:r w:rsidR="00B36920" w:rsidRPr="003A55D6">
        <w:t>3</w:t>
      </w:r>
      <w:r w:rsidR="00913D02">
        <w:t xml:space="preserve"> Порядка</w:t>
      </w:r>
      <w:r w:rsidR="00B91FD7" w:rsidRPr="003A55D6">
        <w:t>.</w:t>
      </w:r>
    </w:p>
    <w:p w14:paraId="747A36E1" w14:textId="4CC3FAFE" w:rsidR="00B91FD7" w:rsidRPr="003A55D6" w:rsidRDefault="00EB012B" w:rsidP="00DF60FD">
      <w:pPr>
        <w:pStyle w:val="a1"/>
        <w:ind w:left="0" w:firstLine="709"/>
      </w:pPr>
      <w:r>
        <w:t>Для обеспечения проверки знани</w:t>
      </w:r>
      <w:r w:rsidR="004D26C2">
        <w:t>я</w:t>
      </w:r>
      <w:r>
        <w:t xml:space="preserve"> требований охраны труда по программе, указанной в подпункте 3 пункта 43 Порядка в</w:t>
      </w:r>
      <w:r w:rsidR="00B91FD7" w:rsidRPr="003A55D6">
        <w:t xml:space="preserve"> организации должны быть сформированы специализированные комиссии </w:t>
      </w:r>
      <w:r w:rsidR="00075DE4" w:rsidRPr="003A55D6">
        <w:t>по проверке знания требований охраны труда</w:t>
      </w:r>
      <w:r w:rsidR="00B91FD7" w:rsidRPr="003A55D6">
        <w:t xml:space="preserve"> у работников, выполняющих работы повышенной опасности, и у</w:t>
      </w:r>
      <w:r w:rsidR="004219A1">
        <w:t xml:space="preserve"> лиц,</w:t>
      </w:r>
      <w:r w:rsidR="00B91FD7" w:rsidRPr="003A55D6">
        <w:t xml:space="preserve"> ответственных за организацию работ повышенной опасности. </w:t>
      </w:r>
      <w:r w:rsidR="00C75EEB" w:rsidRPr="003A55D6">
        <w:t>Р</w:t>
      </w:r>
      <w:r w:rsidR="00B91FD7" w:rsidRPr="003A55D6">
        <w:t xml:space="preserve">аботники, входящие в состав специализированных комиссий </w:t>
      </w:r>
      <w:r w:rsidR="00075DE4" w:rsidRPr="003A55D6">
        <w:t>по проверке знания требований охраны труда</w:t>
      </w:r>
      <w:r w:rsidR="00B91FD7" w:rsidRPr="003A55D6">
        <w:t>, проходят обучение</w:t>
      </w:r>
      <w:r w:rsidR="00DC33B8" w:rsidRPr="003A55D6">
        <w:t xml:space="preserve"> требованиям охраны труда</w:t>
      </w:r>
      <w:r w:rsidR="00B91FD7" w:rsidRPr="003A55D6">
        <w:t xml:space="preserve"> по</w:t>
      </w:r>
      <w:r w:rsidR="005B0375" w:rsidRPr="003A55D6">
        <w:t xml:space="preserve"> соответствующим</w:t>
      </w:r>
      <w:r w:rsidR="009C4D2C" w:rsidRPr="003A55D6">
        <w:t xml:space="preserve"> специализации комиссии</w:t>
      </w:r>
      <w:r w:rsidR="00B91FD7" w:rsidRPr="003A55D6">
        <w:t xml:space="preserve"> </w:t>
      </w:r>
      <w:r w:rsidR="00DC33B8" w:rsidRPr="003A55D6">
        <w:t>п</w:t>
      </w:r>
      <w:r w:rsidR="00677964" w:rsidRPr="003A55D6">
        <w:t>рограммам, представленным в</w:t>
      </w:r>
      <w:r w:rsidR="00533B64" w:rsidRPr="003A55D6">
        <w:t xml:space="preserve"> подпункте 3 пункта 4</w:t>
      </w:r>
      <w:r w:rsidR="00B36920" w:rsidRPr="003A55D6">
        <w:t>3</w:t>
      </w:r>
      <w:r w:rsidR="00913D02">
        <w:t xml:space="preserve"> Порядка</w:t>
      </w:r>
      <w:r w:rsidR="00B91FD7" w:rsidRPr="003A55D6">
        <w:t>.</w:t>
      </w:r>
    </w:p>
    <w:p w14:paraId="2C8C95E5" w14:textId="39E6AAE0" w:rsidR="0024216B" w:rsidRPr="003A55D6" w:rsidRDefault="00264626" w:rsidP="00DF60FD">
      <w:pPr>
        <w:pStyle w:val="a1"/>
        <w:ind w:left="0" w:firstLine="709"/>
      </w:pPr>
      <w:r>
        <w:t>С</w:t>
      </w:r>
      <w:r w:rsidRPr="003A55D6">
        <w:t xml:space="preserve">пециализированные </w:t>
      </w:r>
      <w:r w:rsidR="0024216B" w:rsidRPr="003A55D6">
        <w:t>комиссии по проверке знания требований охраны труда у работников, прошедших обучение по программам оказания первой помощи пострадавшим и (или) использованию (применению) средств индивидуальной защиты</w:t>
      </w:r>
      <w:r>
        <w:t>, у работодателя</w:t>
      </w:r>
      <w:r w:rsidRPr="003A55D6">
        <w:t xml:space="preserve"> должны быть сформированы</w:t>
      </w:r>
      <w:r>
        <w:t xml:space="preserve"> в случае организации</w:t>
      </w:r>
      <w:r w:rsidRPr="003A55D6">
        <w:t xml:space="preserve"> самостоятельно</w:t>
      </w:r>
      <w:r>
        <w:t>го</w:t>
      </w:r>
      <w:r w:rsidRPr="003A55D6">
        <w:t xml:space="preserve"> (без объединения с обучением требованиям охраны труда) обучени</w:t>
      </w:r>
      <w:r>
        <w:t>я</w:t>
      </w:r>
      <w:r w:rsidRPr="003A55D6">
        <w:t xml:space="preserve"> работников по вопросам оказания первой помощи пострадавшим, использованию (применению) средств индивидуальной защиты</w:t>
      </w:r>
      <w:r w:rsidR="0024216B" w:rsidRPr="003A55D6">
        <w:t xml:space="preserve">. Работники, входящие в состав специализированных комиссий по проверке знания требований охраны труда, проходят обучение по соответствующим специализации комиссии </w:t>
      </w:r>
      <w:r w:rsidR="00DC33B8" w:rsidRPr="003A55D6">
        <w:t>п</w:t>
      </w:r>
      <w:r w:rsidR="0024216B" w:rsidRPr="003A55D6">
        <w:t>рограммам, представленным в п</w:t>
      </w:r>
      <w:r w:rsidR="00533B64" w:rsidRPr="003A55D6">
        <w:t xml:space="preserve">унктах </w:t>
      </w:r>
      <w:r w:rsidR="00825E9C" w:rsidRPr="003A55D6">
        <w:t>32, 36</w:t>
      </w:r>
      <w:r w:rsidR="00A15918" w:rsidRPr="003A55D6">
        <w:t xml:space="preserve"> Порядка.</w:t>
      </w:r>
    </w:p>
    <w:p w14:paraId="0F985CFD" w14:textId="4F24D303" w:rsidR="00B91FD7" w:rsidRPr="003A55D6" w:rsidRDefault="004219A1" w:rsidP="00DF60FD">
      <w:pPr>
        <w:pStyle w:val="a1"/>
        <w:ind w:left="0" w:firstLine="709"/>
      </w:pPr>
      <w:r w:rsidRPr="003A55D6">
        <w:t xml:space="preserve">В организации допускается функционирование Единой комиссии по проверке знания требований охраны труда работников, прошедших обучение </w:t>
      </w:r>
      <w:r>
        <w:t xml:space="preserve">оказанию первой помощи пострадавшим, обучение использованию (применению) средств индивидуальной защиты и обучение требованиям охраны труда. </w:t>
      </w:r>
      <w:r w:rsidR="00B91FD7" w:rsidRPr="003A55D6">
        <w:t xml:space="preserve">При этом </w:t>
      </w:r>
      <w:r w:rsidR="00C75EEB" w:rsidRPr="003A55D6">
        <w:t>р</w:t>
      </w:r>
      <w:r w:rsidR="00B91FD7" w:rsidRPr="003A55D6">
        <w:t xml:space="preserve">аботники, входящие в состав Единых комиссий </w:t>
      </w:r>
      <w:r w:rsidR="00075DE4" w:rsidRPr="003A55D6">
        <w:t>по проверке знания требований охраны труда</w:t>
      </w:r>
      <w:r w:rsidR="00B91FD7" w:rsidRPr="003A55D6">
        <w:t xml:space="preserve">, проходят обучение </w:t>
      </w:r>
      <w:r w:rsidR="008D1D23" w:rsidRPr="003A55D6">
        <w:t xml:space="preserve">в организациях, оказывающих </w:t>
      </w:r>
      <w:r w:rsidR="00A25876" w:rsidRPr="003A55D6">
        <w:t>услуги обучения по охране труда</w:t>
      </w:r>
      <w:r w:rsidR="008D1D23" w:rsidRPr="003A55D6">
        <w:t xml:space="preserve">, по </w:t>
      </w:r>
      <w:r w:rsidR="009C4D2C" w:rsidRPr="003A55D6">
        <w:t xml:space="preserve">всем </w:t>
      </w:r>
      <w:r w:rsidR="008B20F1" w:rsidRPr="003A55D6">
        <w:t>п</w:t>
      </w:r>
      <w:r w:rsidR="005367BF" w:rsidRPr="003A55D6">
        <w:t xml:space="preserve">рограммам, представленным в </w:t>
      </w:r>
      <w:r w:rsidR="0053444D" w:rsidRPr="003A55D6">
        <w:t xml:space="preserve">пунктах </w:t>
      </w:r>
      <w:r w:rsidR="00825E9C" w:rsidRPr="003A55D6">
        <w:t>32, 36, 43</w:t>
      </w:r>
      <w:r w:rsidR="00913D02">
        <w:t xml:space="preserve"> Порядка</w:t>
      </w:r>
      <w:r w:rsidR="00B91FD7" w:rsidRPr="003A55D6">
        <w:t>.</w:t>
      </w:r>
    </w:p>
    <w:p w14:paraId="6D3A0E41" w14:textId="24819D38" w:rsidR="00B91FD7" w:rsidRPr="003A55D6" w:rsidRDefault="00B91FD7" w:rsidP="00DF60FD">
      <w:pPr>
        <w:pStyle w:val="a1"/>
        <w:ind w:left="0" w:firstLine="709"/>
      </w:pPr>
      <w:r w:rsidRPr="003A55D6">
        <w:t>Проверка знани</w:t>
      </w:r>
      <w:r w:rsidR="002F401E" w:rsidRPr="003A55D6">
        <w:t>я</w:t>
      </w:r>
      <w:r w:rsidRPr="003A55D6">
        <w:t xml:space="preserve"> требований охраны труда </w:t>
      </w:r>
      <w:r w:rsidR="00825E9C" w:rsidRPr="003A55D6">
        <w:t>специалистов федеральных органов исполнительной власти в области охраны труда, работодателей (руководителей организаций), руководителей филиалов, а также руководителей</w:t>
      </w:r>
      <w:r w:rsidR="00A15918" w:rsidRPr="003A55D6">
        <w:t xml:space="preserve"> организаций, оказывающих услуги обучения по охране труда</w:t>
      </w:r>
      <w:r w:rsidR="008D1D23" w:rsidRPr="003A55D6">
        <w:t xml:space="preserve">, которые принимают </w:t>
      </w:r>
      <w:r w:rsidR="008D1D23" w:rsidRPr="003A55D6">
        <w:lastRenderedPageBreak/>
        <w:t xml:space="preserve">участие в работе комиссий </w:t>
      </w:r>
      <w:r w:rsidR="00075DE4" w:rsidRPr="003A55D6">
        <w:t>по проверке знания требований охраны труда</w:t>
      </w:r>
      <w:r w:rsidR="00764BBC" w:rsidRPr="003A55D6">
        <w:t>,</w:t>
      </w:r>
      <w:r w:rsidR="008D1D23" w:rsidRPr="003A55D6">
        <w:t xml:space="preserve"> </w:t>
      </w:r>
      <w:r w:rsidRPr="003A55D6">
        <w:t>проводится с использованием Единого портала тестирования</w:t>
      </w:r>
      <w:r w:rsidR="004E637F" w:rsidRPr="003A55D6">
        <w:rPr>
          <w:rStyle w:val="10"/>
          <w:color w:val="000000"/>
          <w:sz w:val="28"/>
          <w:szCs w:val="28"/>
        </w:rPr>
        <w:t xml:space="preserve"> </w:t>
      </w:r>
      <w:r w:rsidR="004E637F" w:rsidRPr="003A55D6">
        <w:rPr>
          <w:rStyle w:val="blk"/>
          <w:rFonts w:eastAsiaTheme="majorEastAsia"/>
          <w:color w:val="000000"/>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w:t>
      </w:r>
      <w:r w:rsidRPr="003A55D6">
        <w:t xml:space="preserve"> (далее – Единый портал тестирования).</w:t>
      </w:r>
    </w:p>
    <w:p w14:paraId="73AFE4E5" w14:textId="4B1DB599" w:rsidR="00AA5679" w:rsidRPr="003A55D6" w:rsidRDefault="00DD07D4" w:rsidP="00DF60FD">
      <w:pPr>
        <w:pStyle w:val="a1"/>
        <w:ind w:left="0" w:firstLine="709"/>
      </w:pPr>
      <w:r w:rsidRPr="003A55D6">
        <w:t xml:space="preserve"> При возникновении в организации  несчастного случая со смертельным исходом (в том числе группового), группового несчастного случая, в результате которого один или несколько пострадавших получили тяжелые повреждения здоровья, </w:t>
      </w:r>
      <w:r w:rsidR="00227DCB" w:rsidRPr="003A55D6">
        <w:t>должностные лица, в непосредственном подчинении которых находятся пострадавшие работники, а также должностные лица, признанные по результатам расследования несчастного случая  допустившими нарушения требований охраны труда,  проходят вне</w:t>
      </w:r>
      <w:r w:rsidR="00661D1A" w:rsidRPr="003A55D6">
        <w:t>плановую</w:t>
      </w:r>
      <w:r w:rsidR="00227DCB" w:rsidRPr="003A55D6">
        <w:t xml:space="preserve"> проверку знани</w:t>
      </w:r>
      <w:r w:rsidR="00464452" w:rsidRPr="003A55D6">
        <w:t>я</w:t>
      </w:r>
      <w:r w:rsidR="00227DCB" w:rsidRPr="003A55D6">
        <w:t xml:space="preserve">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Если указанные несчастные случаи произошли при выполнении работниками работ с оформлением наряда-допуска дополнительно вне</w:t>
      </w:r>
      <w:r w:rsidR="00661D1A" w:rsidRPr="003A55D6">
        <w:t>плановую</w:t>
      </w:r>
      <w:r w:rsidR="00227DCB" w:rsidRPr="003A55D6">
        <w:t xml:space="preserve"> проверку знани</w:t>
      </w:r>
      <w:r w:rsidR="00464452" w:rsidRPr="003A55D6">
        <w:t>я</w:t>
      </w:r>
      <w:r w:rsidR="00661D1A" w:rsidRPr="003A55D6">
        <w:t xml:space="preserve"> требований охраны труда</w:t>
      </w:r>
      <w:r w:rsidR="00227DCB" w:rsidRPr="003A55D6">
        <w:t xml:space="preserve"> проходят должностные лица, выдающие наряд-допуск, а также ответственные руководители работ по наряду-допуску и ответственные исполнители (производители) работ. Порядок проведения проверки знани</w:t>
      </w:r>
      <w:r w:rsidR="00464452" w:rsidRPr="003A55D6">
        <w:t>я</w:t>
      </w:r>
      <w:r w:rsidR="00227DCB" w:rsidRPr="003A55D6">
        <w:t xml:space="preserve">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Федеральной службой по труду и занятости.</w:t>
      </w:r>
    </w:p>
    <w:p w14:paraId="07D91A6B" w14:textId="7C593251" w:rsidR="00DE1CFE" w:rsidRPr="003A55D6" w:rsidRDefault="00985CBF" w:rsidP="00DF60FD">
      <w:pPr>
        <w:pStyle w:val="a1"/>
        <w:ind w:left="0" w:firstLine="709"/>
      </w:pPr>
      <w:r w:rsidRPr="003A55D6">
        <w:t xml:space="preserve">Работник, </w:t>
      </w:r>
      <w:r w:rsidR="00AA5679" w:rsidRPr="003A55D6">
        <w:t xml:space="preserve">продемонстрировавший в рамках </w:t>
      </w:r>
      <w:r w:rsidR="005F611E" w:rsidRPr="003A55D6">
        <w:t>проверки знания требований охраны труда</w:t>
      </w:r>
      <w:r w:rsidRPr="003A55D6">
        <w:t xml:space="preserve"> удовлетворительные знания, считается работником, успешно прошедшим обучение </w:t>
      </w:r>
      <w:r w:rsidR="00DD07D4" w:rsidRPr="003A55D6">
        <w:t xml:space="preserve">требованиям охраны труда, </w:t>
      </w:r>
      <w:r w:rsidRPr="003A55D6">
        <w:t xml:space="preserve">и может быть допущен к </w:t>
      </w:r>
      <w:r w:rsidR="009941C7" w:rsidRPr="003A55D6">
        <w:t>выполнению трудовых функций</w:t>
      </w:r>
      <w:r w:rsidRPr="003A55D6">
        <w:t>.</w:t>
      </w:r>
    </w:p>
    <w:p w14:paraId="1D9B4D66" w14:textId="52BFFC65" w:rsidR="00AA5679" w:rsidRPr="003A55D6" w:rsidRDefault="00AA5679" w:rsidP="00DF60FD">
      <w:pPr>
        <w:pStyle w:val="a1"/>
        <w:ind w:left="0" w:firstLine="709"/>
      </w:pPr>
      <w:r w:rsidRPr="003A55D6">
        <w:t>Информация</w:t>
      </w:r>
      <w:r w:rsidR="00A859D6" w:rsidRPr="003A55D6">
        <w:t xml:space="preserve"> о работниках, успешно прошедших</w:t>
      </w:r>
      <w:r w:rsidRPr="003A55D6">
        <w:t xml:space="preserve"> обучение по охране труда</w:t>
      </w:r>
      <w:r w:rsidR="009F36C1" w:rsidRPr="003A55D6">
        <w:t xml:space="preserve"> по программам, указанным в п.</w:t>
      </w:r>
      <w:r w:rsidR="009941C7" w:rsidRPr="003A55D6">
        <w:t xml:space="preserve"> </w:t>
      </w:r>
      <w:r w:rsidR="00825E9C" w:rsidRPr="003A55D6">
        <w:t>32, 36, 43</w:t>
      </w:r>
      <w:r w:rsidR="009941C7" w:rsidRPr="003A55D6">
        <w:t xml:space="preserve"> Порядка</w:t>
      </w:r>
      <w:r w:rsidRPr="003A55D6">
        <w:t>, заносится в Реестр обученных</w:t>
      </w:r>
      <w:r w:rsidR="00BF41A4" w:rsidRPr="003A55D6">
        <w:t xml:space="preserve"> </w:t>
      </w:r>
      <w:r w:rsidRPr="003A55D6">
        <w:t xml:space="preserve">по охране труда лиц. </w:t>
      </w:r>
      <w:r w:rsidR="00FD146F" w:rsidRPr="003A55D6">
        <w:t xml:space="preserve">Порядок </w:t>
      </w:r>
      <w:r w:rsidR="00FD146F">
        <w:t>формирования и ведения Реестра обученных по охране труда лиц</w:t>
      </w:r>
      <w:r w:rsidR="00FD146F" w:rsidRPr="003A55D6">
        <w:t xml:space="preserve"> </w:t>
      </w:r>
      <w:r w:rsidRPr="003A55D6">
        <w:t xml:space="preserve">устанавливается </w:t>
      </w:r>
      <w:r w:rsidR="00D627F4" w:rsidRPr="003A55D6">
        <w:t>ф</w:t>
      </w:r>
      <w:r w:rsidRPr="003A55D6">
        <w:t>едеральным органом исполнительной власти, осуществляющи</w:t>
      </w:r>
      <w:r w:rsidR="00D627F4" w:rsidRPr="003A55D6">
        <w:t>м функции по</w:t>
      </w:r>
      <w:r w:rsidRPr="003A55D6">
        <w:t xml:space="preserve"> выработк</w:t>
      </w:r>
      <w:r w:rsidR="00D627F4" w:rsidRPr="003A55D6">
        <w:t>е</w:t>
      </w:r>
      <w:r w:rsidRPr="003A55D6">
        <w:t xml:space="preserve"> государственной политики и </w:t>
      </w:r>
      <w:r w:rsidR="00D627F4" w:rsidRPr="003A55D6">
        <w:t xml:space="preserve">нормативно-правовому </w:t>
      </w:r>
      <w:r w:rsidRPr="003A55D6">
        <w:t>регулировани</w:t>
      </w:r>
      <w:r w:rsidR="00D627F4" w:rsidRPr="003A55D6">
        <w:t>ю</w:t>
      </w:r>
      <w:r w:rsidRPr="003A55D6">
        <w:t xml:space="preserve"> в сфере труда.</w:t>
      </w:r>
    </w:p>
    <w:p w14:paraId="07BCDEB4" w14:textId="41152C07" w:rsidR="00985CBF" w:rsidRPr="003A55D6" w:rsidRDefault="00985CBF" w:rsidP="00DF60FD">
      <w:pPr>
        <w:pStyle w:val="a1"/>
        <w:ind w:left="0" w:firstLine="709"/>
      </w:pPr>
      <w:r w:rsidRPr="003A55D6">
        <w:t xml:space="preserve">Работник, показавший </w:t>
      </w:r>
      <w:r w:rsidR="00AA5679" w:rsidRPr="003A55D6">
        <w:t>в рамках проверки знани</w:t>
      </w:r>
      <w:r w:rsidR="00E91ABE" w:rsidRPr="003A55D6">
        <w:t>я</w:t>
      </w:r>
      <w:r w:rsidR="00AA5679" w:rsidRPr="003A55D6">
        <w:t xml:space="preserve"> требований охраны </w:t>
      </w:r>
      <w:r w:rsidRPr="003A55D6">
        <w:t xml:space="preserve">неудовлетворительные знания, не допускается к выполнению </w:t>
      </w:r>
      <w:r w:rsidR="009941C7" w:rsidRPr="003A55D6">
        <w:t>трудовых функций</w:t>
      </w:r>
      <w:r w:rsidRPr="003A55D6">
        <w:t xml:space="preserve"> и направляется работодателем в течение </w:t>
      </w:r>
      <w:r w:rsidR="00AE5D61" w:rsidRPr="003A55D6">
        <w:t xml:space="preserve">30 календарных дней </w:t>
      </w:r>
      <w:r w:rsidRPr="003A55D6">
        <w:t xml:space="preserve">с даты проведения </w:t>
      </w:r>
      <w:r w:rsidR="005F611E" w:rsidRPr="003A55D6">
        <w:t>проверки знания требований охраны труда</w:t>
      </w:r>
      <w:r w:rsidRPr="003A55D6">
        <w:t xml:space="preserve"> повторн</w:t>
      </w:r>
      <w:r w:rsidR="00B82986">
        <w:t>о на</w:t>
      </w:r>
      <w:r w:rsidRPr="003A55D6">
        <w:t xml:space="preserve"> проверку знани</w:t>
      </w:r>
      <w:r w:rsidR="009941C7" w:rsidRPr="003A55D6">
        <w:t>я</w:t>
      </w:r>
      <w:r w:rsidRPr="003A55D6">
        <w:t xml:space="preserve"> требований охраны труда.</w:t>
      </w:r>
    </w:p>
    <w:p w14:paraId="609DE0DA" w14:textId="77777777" w:rsidR="00B91FD7" w:rsidRPr="003A55D6" w:rsidRDefault="00B91FD7" w:rsidP="00DF60FD">
      <w:pPr>
        <w:pStyle w:val="afa"/>
        <w:spacing w:line="240" w:lineRule="auto"/>
        <w:ind w:left="0"/>
        <w:rPr>
          <w:b/>
          <w:sz w:val="28"/>
          <w:szCs w:val="28"/>
        </w:rPr>
      </w:pPr>
    </w:p>
    <w:p w14:paraId="3C750840" w14:textId="7D824A86" w:rsidR="00900039" w:rsidRPr="003A55D6" w:rsidRDefault="00900039" w:rsidP="00FB6B01">
      <w:pPr>
        <w:pStyle w:val="afa"/>
        <w:numPr>
          <w:ilvl w:val="0"/>
          <w:numId w:val="6"/>
        </w:numPr>
        <w:spacing w:line="240" w:lineRule="auto"/>
        <w:jc w:val="center"/>
        <w:rPr>
          <w:b/>
          <w:sz w:val="28"/>
          <w:szCs w:val="28"/>
        </w:rPr>
      </w:pPr>
      <w:r w:rsidRPr="003A55D6">
        <w:rPr>
          <w:b/>
          <w:sz w:val="28"/>
          <w:szCs w:val="28"/>
        </w:rPr>
        <w:t>Оформление документов</w:t>
      </w:r>
      <w:r w:rsidR="00985CBF" w:rsidRPr="003A55D6">
        <w:rPr>
          <w:b/>
          <w:sz w:val="28"/>
          <w:szCs w:val="28"/>
        </w:rPr>
        <w:t xml:space="preserve"> и записей</w:t>
      </w:r>
      <w:r w:rsidRPr="003A55D6">
        <w:rPr>
          <w:b/>
          <w:sz w:val="28"/>
          <w:szCs w:val="28"/>
        </w:rPr>
        <w:t xml:space="preserve"> о</w:t>
      </w:r>
      <w:r w:rsidR="00FC347E" w:rsidRPr="003A55D6">
        <w:rPr>
          <w:b/>
          <w:sz w:val="28"/>
          <w:szCs w:val="28"/>
        </w:rPr>
        <w:t xml:space="preserve"> планировании и</w:t>
      </w:r>
      <w:r w:rsidRPr="003A55D6">
        <w:rPr>
          <w:b/>
          <w:sz w:val="28"/>
          <w:szCs w:val="28"/>
        </w:rPr>
        <w:t xml:space="preserve"> </w:t>
      </w:r>
      <w:r w:rsidR="00350CED" w:rsidRPr="003A55D6">
        <w:rPr>
          <w:b/>
          <w:sz w:val="28"/>
          <w:szCs w:val="28"/>
        </w:rPr>
        <w:t>регистрации проведения</w:t>
      </w:r>
      <w:r w:rsidR="008C3C5B" w:rsidRPr="003A55D6">
        <w:rPr>
          <w:b/>
          <w:sz w:val="28"/>
          <w:szCs w:val="28"/>
        </w:rPr>
        <w:t xml:space="preserve"> </w:t>
      </w:r>
      <w:r w:rsidRPr="003A55D6">
        <w:rPr>
          <w:b/>
          <w:sz w:val="28"/>
          <w:szCs w:val="28"/>
        </w:rPr>
        <w:t>обучения по охране труда</w:t>
      </w:r>
    </w:p>
    <w:p w14:paraId="292149A9" w14:textId="77777777" w:rsidR="00900039" w:rsidRPr="003A55D6" w:rsidRDefault="00900039" w:rsidP="00DF60FD">
      <w:pPr>
        <w:pStyle w:val="afa"/>
        <w:tabs>
          <w:tab w:val="left" w:pos="7769"/>
        </w:tabs>
        <w:spacing w:line="240" w:lineRule="auto"/>
        <w:ind w:left="1429" w:firstLine="0"/>
        <w:rPr>
          <w:b/>
          <w:sz w:val="28"/>
          <w:szCs w:val="28"/>
        </w:rPr>
      </w:pPr>
    </w:p>
    <w:p w14:paraId="728D543B" w14:textId="2A429485" w:rsidR="00FC347E" w:rsidRPr="003A55D6" w:rsidRDefault="009F36C1" w:rsidP="00DF60FD">
      <w:pPr>
        <w:pStyle w:val="a1"/>
        <w:ind w:left="0" w:firstLine="709"/>
      </w:pPr>
      <w:r w:rsidRPr="003A55D6">
        <w:t xml:space="preserve">Планирование обучения работников по охране труда осуществляется </w:t>
      </w:r>
      <w:r w:rsidR="00FD146F">
        <w:t>посредством</w:t>
      </w:r>
      <w:r w:rsidR="00FD146F" w:rsidRPr="003A55D6">
        <w:t xml:space="preserve"> </w:t>
      </w:r>
      <w:r w:rsidRPr="003A55D6">
        <w:t>установления потребности организации в проведении обучения работников по охране труда, которая отражается в общем Перечне профессий и должностей работников, подлежащих обучению</w:t>
      </w:r>
      <w:r w:rsidR="009941C7" w:rsidRPr="003A55D6">
        <w:t xml:space="preserve"> по охране труда</w:t>
      </w:r>
      <w:r w:rsidR="00E623A6" w:rsidRPr="003A55D6">
        <w:t xml:space="preserve">, стажировке на </w:t>
      </w:r>
      <w:r w:rsidR="00E623A6" w:rsidRPr="003A55D6">
        <w:lastRenderedPageBreak/>
        <w:t>рабочем месте, инструктажам по охране труда</w:t>
      </w:r>
      <w:r w:rsidR="00A12080" w:rsidRPr="003A55D6">
        <w:t xml:space="preserve"> (далее – Перечень профессий и должностей, подлежащих обучению)</w:t>
      </w:r>
      <w:r w:rsidR="006744B9" w:rsidRPr="003A55D6">
        <w:t>, который</w:t>
      </w:r>
      <w:r w:rsidR="00FC347E" w:rsidRPr="003A55D6">
        <w:t xml:space="preserve"> должен включать следующую информацию:</w:t>
      </w:r>
    </w:p>
    <w:p w14:paraId="25633824" w14:textId="1271BC41" w:rsidR="008370BF" w:rsidRPr="003A55D6" w:rsidRDefault="002913EE" w:rsidP="00DF60FD">
      <w:pPr>
        <w:pStyle w:val="afa"/>
        <w:numPr>
          <w:ilvl w:val="0"/>
          <w:numId w:val="80"/>
        </w:numPr>
        <w:spacing w:line="240" w:lineRule="auto"/>
        <w:ind w:left="0" w:firstLine="709"/>
        <w:rPr>
          <w:sz w:val="28"/>
          <w:szCs w:val="28"/>
        </w:rPr>
      </w:pPr>
      <w:r w:rsidRPr="003A55D6">
        <w:rPr>
          <w:sz w:val="28"/>
          <w:szCs w:val="28"/>
        </w:rPr>
        <w:t>н</w:t>
      </w:r>
      <w:r w:rsidR="00401B33" w:rsidRPr="003A55D6">
        <w:rPr>
          <w:sz w:val="28"/>
          <w:szCs w:val="28"/>
        </w:rPr>
        <w:t>аименования профессий (</w:t>
      </w:r>
      <w:r w:rsidR="008370BF" w:rsidRPr="003A55D6">
        <w:rPr>
          <w:sz w:val="28"/>
          <w:szCs w:val="28"/>
        </w:rPr>
        <w:t>должност</w:t>
      </w:r>
      <w:r w:rsidR="00401B33" w:rsidRPr="003A55D6">
        <w:rPr>
          <w:sz w:val="28"/>
          <w:szCs w:val="28"/>
        </w:rPr>
        <w:t>ей)</w:t>
      </w:r>
      <w:r w:rsidR="008370BF" w:rsidRPr="003A55D6">
        <w:rPr>
          <w:sz w:val="28"/>
          <w:szCs w:val="28"/>
        </w:rPr>
        <w:t xml:space="preserve"> работников в соответствии со штатным расписанием организации;</w:t>
      </w:r>
    </w:p>
    <w:p w14:paraId="32E56108" w14:textId="6A297AF7"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к</w:t>
      </w:r>
      <w:r w:rsidR="00FC347E" w:rsidRPr="003A55D6">
        <w:rPr>
          <w:sz w:val="28"/>
          <w:szCs w:val="28"/>
        </w:rPr>
        <w:t>од</w:t>
      </w:r>
      <w:r w:rsidR="00401B33" w:rsidRPr="003A55D6">
        <w:rPr>
          <w:sz w:val="28"/>
          <w:szCs w:val="28"/>
        </w:rPr>
        <w:t>ы</w:t>
      </w:r>
      <w:r w:rsidR="00FC347E" w:rsidRPr="003A55D6">
        <w:rPr>
          <w:sz w:val="28"/>
          <w:szCs w:val="28"/>
        </w:rPr>
        <w:t xml:space="preserve"> </w:t>
      </w:r>
      <w:r w:rsidR="00401B33" w:rsidRPr="003A55D6">
        <w:rPr>
          <w:sz w:val="28"/>
          <w:szCs w:val="28"/>
        </w:rPr>
        <w:t>профессий (</w:t>
      </w:r>
      <w:r w:rsidR="00FC347E" w:rsidRPr="003A55D6">
        <w:rPr>
          <w:sz w:val="28"/>
          <w:szCs w:val="28"/>
        </w:rPr>
        <w:t>должност</w:t>
      </w:r>
      <w:r w:rsidR="00401B33" w:rsidRPr="003A55D6">
        <w:rPr>
          <w:sz w:val="28"/>
          <w:szCs w:val="28"/>
        </w:rPr>
        <w:t>ей)</w:t>
      </w:r>
      <w:r w:rsidR="00FC347E" w:rsidRPr="003A55D6">
        <w:rPr>
          <w:sz w:val="28"/>
          <w:szCs w:val="28"/>
        </w:rPr>
        <w:t xml:space="preserve"> работников по ОКПДТР;</w:t>
      </w:r>
    </w:p>
    <w:p w14:paraId="31FE7EDB" w14:textId="1458562A"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н</w:t>
      </w:r>
      <w:r w:rsidR="00FC347E" w:rsidRPr="003A55D6">
        <w:rPr>
          <w:sz w:val="28"/>
          <w:szCs w:val="28"/>
        </w:rPr>
        <w:t>аименовани</w:t>
      </w:r>
      <w:r w:rsidR="00DD07D4" w:rsidRPr="003A55D6">
        <w:rPr>
          <w:sz w:val="28"/>
          <w:szCs w:val="28"/>
        </w:rPr>
        <w:t>я</w:t>
      </w:r>
      <w:r w:rsidR="00FC347E" w:rsidRPr="003A55D6">
        <w:rPr>
          <w:sz w:val="28"/>
          <w:szCs w:val="28"/>
        </w:rPr>
        <w:t xml:space="preserve"> структурн</w:t>
      </w:r>
      <w:r w:rsidR="00FD146F">
        <w:rPr>
          <w:sz w:val="28"/>
          <w:szCs w:val="28"/>
        </w:rPr>
        <w:t>ых</w:t>
      </w:r>
      <w:r w:rsidR="00FC347E" w:rsidRPr="003A55D6">
        <w:rPr>
          <w:sz w:val="28"/>
          <w:szCs w:val="28"/>
        </w:rPr>
        <w:t xml:space="preserve"> подразделени</w:t>
      </w:r>
      <w:r w:rsidR="00FD146F">
        <w:rPr>
          <w:sz w:val="28"/>
          <w:szCs w:val="28"/>
        </w:rPr>
        <w:t>й</w:t>
      </w:r>
      <w:r w:rsidR="00FC347E" w:rsidRPr="003A55D6">
        <w:rPr>
          <w:sz w:val="28"/>
          <w:szCs w:val="28"/>
        </w:rPr>
        <w:t xml:space="preserve"> организации работников;</w:t>
      </w:r>
    </w:p>
    <w:p w14:paraId="0B555647" w14:textId="6D920BF0" w:rsidR="00FC347E" w:rsidRPr="003A55D6" w:rsidRDefault="00EB012B" w:rsidP="00DF60FD">
      <w:pPr>
        <w:pStyle w:val="afa"/>
        <w:numPr>
          <w:ilvl w:val="0"/>
          <w:numId w:val="80"/>
        </w:numPr>
        <w:spacing w:line="240" w:lineRule="auto"/>
        <w:ind w:left="0" w:firstLine="709"/>
        <w:rPr>
          <w:sz w:val="28"/>
          <w:szCs w:val="28"/>
        </w:rPr>
      </w:pPr>
      <w:r>
        <w:rPr>
          <w:sz w:val="28"/>
          <w:szCs w:val="28"/>
        </w:rPr>
        <w:t>н</w:t>
      </w:r>
      <w:r w:rsidR="00FC347E" w:rsidRPr="003A55D6">
        <w:rPr>
          <w:sz w:val="28"/>
          <w:szCs w:val="28"/>
        </w:rPr>
        <w:t>омер</w:t>
      </w:r>
      <w:r w:rsidR="00DD07D4" w:rsidRPr="003A55D6">
        <w:rPr>
          <w:sz w:val="28"/>
          <w:szCs w:val="28"/>
        </w:rPr>
        <w:t>а</w:t>
      </w:r>
      <w:r w:rsidR="00FC347E" w:rsidRPr="003A55D6">
        <w:rPr>
          <w:sz w:val="28"/>
          <w:szCs w:val="28"/>
        </w:rPr>
        <w:t xml:space="preserve"> рабоч</w:t>
      </w:r>
      <w:r w:rsidR="00FD146F">
        <w:rPr>
          <w:sz w:val="28"/>
          <w:szCs w:val="28"/>
        </w:rPr>
        <w:t>их</w:t>
      </w:r>
      <w:r w:rsidR="00FC347E" w:rsidRPr="003A55D6">
        <w:rPr>
          <w:sz w:val="28"/>
          <w:szCs w:val="28"/>
        </w:rPr>
        <w:t xml:space="preserve"> мест (по данным СОУТ и (или) ОПР);</w:t>
      </w:r>
    </w:p>
    <w:p w14:paraId="63DB968A" w14:textId="4F536C55"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к</w:t>
      </w:r>
      <w:r w:rsidR="00FC347E" w:rsidRPr="003A55D6">
        <w:rPr>
          <w:sz w:val="28"/>
          <w:szCs w:val="28"/>
        </w:rPr>
        <w:t>оличест</w:t>
      </w:r>
      <w:r w:rsidR="008370BF" w:rsidRPr="003A55D6">
        <w:rPr>
          <w:sz w:val="28"/>
          <w:szCs w:val="28"/>
        </w:rPr>
        <w:t>во работников на рабоч</w:t>
      </w:r>
      <w:r w:rsidR="00FD146F">
        <w:rPr>
          <w:sz w:val="28"/>
          <w:szCs w:val="28"/>
        </w:rPr>
        <w:t>их</w:t>
      </w:r>
      <w:r w:rsidR="008370BF" w:rsidRPr="003A55D6">
        <w:rPr>
          <w:sz w:val="28"/>
          <w:szCs w:val="28"/>
        </w:rPr>
        <w:t xml:space="preserve"> мест</w:t>
      </w:r>
      <w:r w:rsidR="00FD146F">
        <w:rPr>
          <w:sz w:val="28"/>
          <w:szCs w:val="28"/>
        </w:rPr>
        <w:t>ах</w:t>
      </w:r>
      <w:r w:rsidR="008370BF" w:rsidRPr="003A55D6">
        <w:rPr>
          <w:sz w:val="28"/>
          <w:szCs w:val="28"/>
        </w:rPr>
        <w:t xml:space="preserve"> </w:t>
      </w:r>
      <w:r w:rsidR="00FC347E" w:rsidRPr="003A55D6">
        <w:rPr>
          <w:sz w:val="28"/>
          <w:szCs w:val="28"/>
        </w:rPr>
        <w:t>в соответствии со штатным расписа</w:t>
      </w:r>
      <w:r w:rsidR="008370BF" w:rsidRPr="003A55D6">
        <w:rPr>
          <w:sz w:val="28"/>
          <w:szCs w:val="28"/>
        </w:rPr>
        <w:t>нием организации</w:t>
      </w:r>
      <w:r w:rsidR="00FC347E" w:rsidRPr="003A55D6">
        <w:rPr>
          <w:sz w:val="28"/>
          <w:szCs w:val="28"/>
        </w:rPr>
        <w:t>;</w:t>
      </w:r>
    </w:p>
    <w:p w14:paraId="7A2B2789" w14:textId="6B39CD00"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н</w:t>
      </w:r>
      <w:r w:rsidR="006744B9" w:rsidRPr="003A55D6">
        <w:rPr>
          <w:sz w:val="28"/>
          <w:szCs w:val="28"/>
        </w:rPr>
        <w:t>аименовани</w:t>
      </w:r>
      <w:r w:rsidR="00DD07D4" w:rsidRPr="003A55D6">
        <w:rPr>
          <w:sz w:val="28"/>
          <w:szCs w:val="28"/>
        </w:rPr>
        <w:t>я</w:t>
      </w:r>
      <w:r w:rsidR="006744B9" w:rsidRPr="003A55D6">
        <w:rPr>
          <w:sz w:val="28"/>
          <w:szCs w:val="28"/>
        </w:rPr>
        <w:t xml:space="preserve"> </w:t>
      </w:r>
      <w:r w:rsidR="00FC347E" w:rsidRPr="003A55D6">
        <w:rPr>
          <w:sz w:val="28"/>
          <w:szCs w:val="28"/>
        </w:rPr>
        <w:t>программ обучения работников</w:t>
      </w:r>
      <w:r w:rsidR="00FD146F">
        <w:rPr>
          <w:sz w:val="28"/>
          <w:szCs w:val="28"/>
        </w:rPr>
        <w:t xml:space="preserve"> по охране труда</w:t>
      </w:r>
      <w:r w:rsidR="00FC347E" w:rsidRPr="003A55D6">
        <w:rPr>
          <w:sz w:val="28"/>
          <w:szCs w:val="28"/>
        </w:rPr>
        <w:t>;</w:t>
      </w:r>
    </w:p>
    <w:p w14:paraId="6498B930" w14:textId="25AA53CE"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н</w:t>
      </w:r>
      <w:r w:rsidR="00FE3259" w:rsidRPr="003A55D6">
        <w:rPr>
          <w:sz w:val="28"/>
          <w:szCs w:val="28"/>
        </w:rPr>
        <w:t>аименовани</w:t>
      </w:r>
      <w:r w:rsidR="00DD07D4" w:rsidRPr="003A55D6">
        <w:rPr>
          <w:sz w:val="28"/>
          <w:szCs w:val="28"/>
        </w:rPr>
        <w:t>я</w:t>
      </w:r>
      <w:r w:rsidR="00FE3259" w:rsidRPr="003A55D6">
        <w:rPr>
          <w:sz w:val="28"/>
          <w:szCs w:val="28"/>
        </w:rPr>
        <w:t xml:space="preserve"> организации, проводящей обучение по охране труда</w:t>
      </w:r>
      <w:r w:rsidR="00EB012B">
        <w:rPr>
          <w:sz w:val="28"/>
          <w:szCs w:val="28"/>
        </w:rPr>
        <w:t xml:space="preserve"> (работодатель или </w:t>
      </w:r>
      <w:r w:rsidR="00FC347E" w:rsidRPr="003A55D6">
        <w:rPr>
          <w:sz w:val="28"/>
          <w:szCs w:val="28"/>
        </w:rPr>
        <w:t>организация, оказывающая услуги обучения</w:t>
      </w:r>
      <w:r w:rsidR="009850B5" w:rsidRPr="003A55D6">
        <w:rPr>
          <w:sz w:val="28"/>
          <w:szCs w:val="28"/>
        </w:rPr>
        <w:t xml:space="preserve"> по</w:t>
      </w:r>
      <w:r w:rsidR="00FC347E" w:rsidRPr="003A55D6">
        <w:rPr>
          <w:sz w:val="28"/>
          <w:szCs w:val="28"/>
        </w:rPr>
        <w:t xml:space="preserve"> охране труда</w:t>
      </w:r>
      <w:r w:rsidR="00EB012B">
        <w:rPr>
          <w:sz w:val="28"/>
          <w:szCs w:val="28"/>
        </w:rPr>
        <w:t>)</w:t>
      </w:r>
      <w:r w:rsidR="00FC347E" w:rsidRPr="003A55D6">
        <w:rPr>
          <w:sz w:val="28"/>
          <w:szCs w:val="28"/>
        </w:rPr>
        <w:t>;</w:t>
      </w:r>
    </w:p>
    <w:p w14:paraId="5205618B" w14:textId="62335059" w:rsidR="00FC347E" w:rsidRPr="003A55D6" w:rsidRDefault="00FD146F" w:rsidP="00DF60FD">
      <w:pPr>
        <w:pStyle w:val="afa"/>
        <w:numPr>
          <w:ilvl w:val="0"/>
          <w:numId w:val="80"/>
        </w:numPr>
        <w:spacing w:line="240" w:lineRule="auto"/>
        <w:ind w:left="0" w:firstLine="709"/>
        <w:rPr>
          <w:sz w:val="28"/>
          <w:szCs w:val="28"/>
        </w:rPr>
      </w:pPr>
      <w:r>
        <w:rPr>
          <w:sz w:val="28"/>
          <w:szCs w:val="28"/>
        </w:rPr>
        <w:t>наименования</w:t>
      </w:r>
      <w:r w:rsidR="006744B9" w:rsidRPr="003A55D6">
        <w:rPr>
          <w:sz w:val="28"/>
          <w:szCs w:val="28"/>
        </w:rPr>
        <w:t xml:space="preserve"> </w:t>
      </w:r>
      <w:r w:rsidR="009941C7" w:rsidRPr="003A55D6">
        <w:rPr>
          <w:sz w:val="28"/>
          <w:szCs w:val="28"/>
        </w:rPr>
        <w:t>локальных нормативных акт</w:t>
      </w:r>
      <w:r>
        <w:rPr>
          <w:sz w:val="28"/>
          <w:szCs w:val="28"/>
        </w:rPr>
        <w:t>ов</w:t>
      </w:r>
      <w:r w:rsidR="009941C7" w:rsidRPr="003A55D6">
        <w:rPr>
          <w:sz w:val="28"/>
          <w:szCs w:val="28"/>
        </w:rPr>
        <w:t xml:space="preserve"> работодателя </w:t>
      </w:r>
      <w:r w:rsidR="00FC347E" w:rsidRPr="003A55D6">
        <w:rPr>
          <w:sz w:val="28"/>
          <w:szCs w:val="28"/>
        </w:rPr>
        <w:t>по организации стажировки на рабочем месте;</w:t>
      </w:r>
    </w:p>
    <w:p w14:paraId="337BFC0C" w14:textId="7FF90416" w:rsidR="00FC347E" w:rsidRPr="003A55D6" w:rsidRDefault="002913EE" w:rsidP="00DF60FD">
      <w:pPr>
        <w:pStyle w:val="afa"/>
        <w:numPr>
          <w:ilvl w:val="0"/>
          <w:numId w:val="80"/>
        </w:numPr>
        <w:spacing w:line="240" w:lineRule="auto"/>
        <w:ind w:left="0" w:firstLine="709"/>
        <w:rPr>
          <w:sz w:val="28"/>
          <w:szCs w:val="28"/>
        </w:rPr>
      </w:pPr>
      <w:r w:rsidRPr="003A55D6">
        <w:rPr>
          <w:sz w:val="28"/>
          <w:szCs w:val="28"/>
        </w:rPr>
        <w:t>н</w:t>
      </w:r>
      <w:r w:rsidR="00FC6097" w:rsidRPr="003A55D6">
        <w:rPr>
          <w:sz w:val="28"/>
          <w:szCs w:val="28"/>
        </w:rPr>
        <w:t>аименовани</w:t>
      </w:r>
      <w:r w:rsidR="00DD07D4" w:rsidRPr="003A55D6">
        <w:rPr>
          <w:sz w:val="28"/>
          <w:szCs w:val="28"/>
        </w:rPr>
        <w:t>я</w:t>
      </w:r>
      <w:r w:rsidR="00FC6097" w:rsidRPr="003A55D6">
        <w:rPr>
          <w:sz w:val="28"/>
          <w:szCs w:val="28"/>
        </w:rPr>
        <w:t xml:space="preserve"> </w:t>
      </w:r>
      <w:r w:rsidR="009941C7" w:rsidRPr="003A55D6">
        <w:rPr>
          <w:sz w:val="28"/>
          <w:szCs w:val="28"/>
        </w:rPr>
        <w:t>локальных нормативных актов работодателя</w:t>
      </w:r>
      <w:r w:rsidR="009941C7" w:rsidRPr="003A55D6" w:rsidDel="009941C7">
        <w:rPr>
          <w:sz w:val="28"/>
          <w:szCs w:val="28"/>
        </w:rPr>
        <w:t xml:space="preserve"> </w:t>
      </w:r>
      <w:r w:rsidR="00FC347E" w:rsidRPr="003A55D6">
        <w:rPr>
          <w:sz w:val="28"/>
          <w:szCs w:val="28"/>
        </w:rPr>
        <w:t xml:space="preserve">по организации </w:t>
      </w:r>
      <w:r w:rsidR="005367BF" w:rsidRPr="003A55D6">
        <w:rPr>
          <w:sz w:val="28"/>
          <w:szCs w:val="28"/>
        </w:rPr>
        <w:t>повторного</w:t>
      </w:r>
      <w:r w:rsidR="00FC347E" w:rsidRPr="003A55D6">
        <w:rPr>
          <w:sz w:val="28"/>
          <w:szCs w:val="28"/>
        </w:rPr>
        <w:t xml:space="preserve"> инструктаж</w:t>
      </w:r>
      <w:r w:rsidR="009941C7" w:rsidRPr="003A55D6">
        <w:rPr>
          <w:sz w:val="28"/>
          <w:szCs w:val="28"/>
        </w:rPr>
        <w:t>а</w:t>
      </w:r>
      <w:r w:rsidR="00FC347E" w:rsidRPr="003A55D6">
        <w:rPr>
          <w:sz w:val="28"/>
          <w:szCs w:val="28"/>
        </w:rPr>
        <w:t xml:space="preserve"> по охране труда.</w:t>
      </w:r>
    </w:p>
    <w:p w14:paraId="36811713" w14:textId="12824899" w:rsidR="00FC347E" w:rsidRPr="003A55D6" w:rsidRDefault="00DD07D4" w:rsidP="00DF60FD">
      <w:pPr>
        <w:pStyle w:val="a1"/>
        <w:ind w:left="0" w:firstLine="709"/>
      </w:pPr>
      <w:r w:rsidRPr="003A55D6">
        <w:t>Перечень профессий и должностей, подлежащих обучению</w:t>
      </w:r>
      <w:r w:rsidR="00A12080" w:rsidRPr="003A55D6">
        <w:t>,</w:t>
      </w:r>
      <w:r w:rsidRPr="003A55D6">
        <w:t xml:space="preserve"> может быть составлен</w:t>
      </w:r>
      <w:r w:rsidR="00FC347E" w:rsidRPr="003A55D6">
        <w:t xml:space="preserve"> в виде единой формы или </w:t>
      </w:r>
      <w:r w:rsidR="00A12080" w:rsidRPr="003A55D6">
        <w:t>отдельно</w:t>
      </w:r>
      <w:r w:rsidR="00FC347E" w:rsidRPr="003A55D6">
        <w:t xml:space="preserve"> </w:t>
      </w:r>
      <w:r w:rsidR="00A12080" w:rsidRPr="003A55D6">
        <w:t>для</w:t>
      </w:r>
      <w:r w:rsidR="00FC347E" w:rsidRPr="003A55D6">
        <w:t xml:space="preserve"> обучени</w:t>
      </w:r>
      <w:r w:rsidR="00A12080" w:rsidRPr="003A55D6">
        <w:t>я требованиям охраны труда</w:t>
      </w:r>
      <w:r w:rsidR="00FC347E" w:rsidRPr="003A55D6">
        <w:t>,</w:t>
      </w:r>
      <w:r w:rsidR="00A12080" w:rsidRPr="003A55D6">
        <w:t xml:space="preserve"> оказанию первой помощи пострадавшим, использованию (применению) средств индивидуальной защиты,</w:t>
      </w:r>
      <w:r w:rsidR="00FC347E" w:rsidRPr="003A55D6">
        <w:t xml:space="preserve"> стажировк</w:t>
      </w:r>
      <w:r w:rsidR="00A12080" w:rsidRPr="003A55D6">
        <w:t>и</w:t>
      </w:r>
      <w:r w:rsidR="00FC347E" w:rsidRPr="003A55D6">
        <w:t xml:space="preserve"> на рабочем месте, инструктаж</w:t>
      </w:r>
      <w:r w:rsidR="00A12080" w:rsidRPr="003A55D6">
        <w:t>ей</w:t>
      </w:r>
      <w:r w:rsidR="00FC347E" w:rsidRPr="003A55D6">
        <w:t xml:space="preserve"> по охране труда</w:t>
      </w:r>
      <w:r w:rsidR="00083CA5" w:rsidRPr="003A55D6">
        <w:t>.</w:t>
      </w:r>
    </w:p>
    <w:p w14:paraId="115F0F05" w14:textId="07E1DDA5" w:rsidR="00FC347E" w:rsidRPr="003A55D6" w:rsidRDefault="00FC347E" w:rsidP="00DF60FD">
      <w:pPr>
        <w:pStyle w:val="a1"/>
        <w:ind w:left="0" w:firstLine="709"/>
      </w:pPr>
      <w:r w:rsidRPr="003A55D6">
        <w:t xml:space="preserve">В </w:t>
      </w:r>
      <w:r w:rsidR="00083CA5" w:rsidRPr="003A55D6">
        <w:t>П</w:t>
      </w:r>
      <w:r w:rsidRPr="003A55D6">
        <w:t>еречне профессий и должностей работников, подлежащих обучению</w:t>
      </w:r>
      <w:r w:rsidR="00A12080" w:rsidRPr="003A55D6">
        <w:t>,</w:t>
      </w:r>
      <w:r w:rsidR="00E623A6" w:rsidRPr="003A55D6">
        <w:t xml:space="preserve"> </w:t>
      </w:r>
      <w:r w:rsidRPr="003A55D6">
        <w:t xml:space="preserve">не отражается информация о </w:t>
      </w:r>
      <w:r w:rsidR="00A12080" w:rsidRPr="003A55D6">
        <w:t>п</w:t>
      </w:r>
      <w:r w:rsidRPr="003A55D6">
        <w:t xml:space="preserve">рограммах обучения, документах по организации стажировки на рабочем месте, инструктажей по охране труда в случае, если этого не требует Порядок или работодателем принято решение об отсутствии необходимости проведения обучения в целом или по отдельным программам обучения, </w:t>
      </w:r>
      <w:r w:rsidR="00FD146F">
        <w:t xml:space="preserve">а также об отсутствии </w:t>
      </w:r>
      <w:r w:rsidR="00FD146F" w:rsidRPr="003A55D6">
        <w:t xml:space="preserve">необходимости </w:t>
      </w:r>
      <w:r w:rsidR="00FD146F">
        <w:t xml:space="preserve">проведения </w:t>
      </w:r>
      <w:r w:rsidR="00FD146F" w:rsidRPr="003A55D6">
        <w:t>стажировки на рабочем месте</w:t>
      </w:r>
      <w:r w:rsidR="00FD146F">
        <w:t xml:space="preserve"> и </w:t>
      </w:r>
      <w:r w:rsidR="00FD146F" w:rsidRPr="003A55D6">
        <w:t>повторного инструктажа по охране труда</w:t>
      </w:r>
      <w:r w:rsidRPr="003A55D6">
        <w:t xml:space="preserve">. При этом в общем перечне профессий и должностей работников, подлежащих обучению, должны быть представлены </w:t>
      </w:r>
      <w:r w:rsidR="00FE3259" w:rsidRPr="003A55D6">
        <w:t xml:space="preserve">сведения </w:t>
      </w:r>
      <w:r w:rsidRPr="003A55D6">
        <w:t>об общем количестве профессий и должностей работников, количестве профессий и должностей работников, освобожденных от прохождения обучения в целом, количестве профессий и должностей работников, которым не требуется прохождение стажировки на рабочем месте, количестве профессий и должностей работников, освобожденных от прохождения повторного инструктажа по охране труда.</w:t>
      </w:r>
    </w:p>
    <w:p w14:paraId="06CFE180" w14:textId="76B7DF45" w:rsidR="00FC347E" w:rsidRPr="003A55D6" w:rsidRDefault="00FC347E" w:rsidP="00DF60FD">
      <w:pPr>
        <w:pStyle w:val="a1"/>
        <w:ind w:left="0" w:firstLine="709"/>
      </w:pPr>
      <w:r w:rsidRPr="003A55D6">
        <w:t xml:space="preserve">Общий </w:t>
      </w:r>
      <w:r w:rsidR="00083CA5" w:rsidRPr="003A55D6">
        <w:t>П</w:t>
      </w:r>
      <w:r w:rsidRPr="003A55D6">
        <w:t>еречень профессий и должностей работников, подлежащих обучению</w:t>
      </w:r>
      <w:r w:rsidR="00A12080" w:rsidRPr="003A55D6">
        <w:t xml:space="preserve">, </w:t>
      </w:r>
      <w:r w:rsidRPr="003A55D6">
        <w:rPr>
          <w:color w:val="000000"/>
        </w:rPr>
        <w:t>утверждается работодателем</w:t>
      </w:r>
      <w:r w:rsidR="00A12080" w:rsidRPr="003A55D6">
        <w:rPr>
          <w:color w:val="000000"/>
        </w:rPr>
        <w:t xml:space="preserve"> (уполномоченным лицом)</w:t>
      </w:r>
      <w:r w:rsidR="0020628E" w:rsidRPr="003A55D6">
        <w:t>.</w:t>
      </w:r>
    </w:p>
    <w:p w14:paraId="700AA531" w14:textId="1332098A" w:rsidR="00FC347E" w:rsidRPr="003A55D6" w:rsidRDefault="00FC347E" w:rsidP="00DF60FD">
      <w:pPr>
        <w:pStyle w:val="a1"/>
        <w:ind w:left="0" w:firstLine="709"/>
      </w:pPr>
      <w:r w:rsidRPr="003A55D6">
        <w:rPr>
          <w:color w:val="000000"/>
        </w:rPr>
        <w:t>Работодатель в рамках проведения СОУТ и ОПР</w:t>
      </w:r>
      <w:r w:rsidR="009850B5" w:rsidRPr="003A55D6">
        <w:rPr>
          <w:color w:val="000000"/>
        </w:rPr>
        <w:t>, а также</w:t>
      </w:r>
      <w:r w:rsidRPr="003A55D6">
        <w:rPr>
          <w:color w:val="000000"/>
        </w:rPr>
        <w:t xml:space="preserve"> </w:t>
      </w:r>
      <w:r w:rsidR="009850B5" w:rsidRPr="003A55D6">
        <w:rPr>
          <w:color w:val="000000"/>
        </w:rPr>
        <w:t>на основании заявления работника или его руководителя</w:t>
      </w:r>
      <w:r w:rsidR="00EB012B">
        <w:rPr>
          <w:color w:val="000000"/>
        </w:rPr>
        <w:t xml:space="preserve">, контролирует </w:t>
      </w:r>
      <w:r w:rsidRPr="003A55D6">
        <w:rPr>
          <w:color w:val="000000"/>
        </w:rPr>
        <w:t>появлени</w:t>
      </w:r>
      <w:r w:rsidR="00EB012B">
        <w:rPr>
          <w:color w:val="000000"/>
        </w:rPr>
        <w:t>е</w:t>
      </w:r>
      <w:r w:rsidR="009850B5" w:rsidRPr="003A55D6">
        <w:rPr>
          <w:color w:val="000000"/>
        </w:rPr>
        <w:t xml:space="preserve"> ранее не </w:t>
      </w:r>
      <w:r w:rsidR="00FD146F">
        <w:rPr>
          <w:color w:val="000000"/>
        </w:rPr>
        <w:t>идентифицированных</w:t>
      </w:r>
      <w:r w:rsidR="00FD146F" w:rsidRPr="003A55D6">
        <w:rPr>
          <w:color w:val="000000"/>
        </w:rPr>
        <w:t xml:space="preserve"> </w:t>
      </w:r>
      <w:r w:rsidRPr="003A55D6">
        <w:rPr>
          <w:color w:val="000000"/>
        </w:rPr>
        <w:t xml:space="preserve">вредных и (или) опасных производственных факторов на рабочем месте, а также опасностей, представляющих угрозу жизни и здоровью работников. В случае выявления не </w:t>
      </w:r>
      <w:r w:rsidR="00FD146F">
        <w:rPr>
          <w:color w:val="000000"/>
        </w:rPr>
        <w:t>идентифицированных</w:t>
      </w:r>
      <w:r w:rsidR="00FD146F" w:rsidRPr="003A55D6">
        <w:rPr>
          <w:color w:val="000000"/>
        </w:rPr>
        <w:t xml:space="preserve"> </w:t>
      </w:r>
      <w:r w:rsidRPr="003A55D6">
        <w:rPr>
          <w:color w:val="000000"/>
        </w:rPr>
        <w:t xml:space="preserve">ранее вышеуказанных факторов, опасностей, работодатель обязан в установленном порядке актуализировать </w:t>
      </w:r>
      <w:r w:rsidRPr="003A55D6">
        <w:t>общий перечень профессий и должностей работников, подлежащих обучению</w:t>
      </w:r>
      <w:r w:rsidR="00FD146F">
        <w:t xml:space="preserve">, </w:t>
      </w:r>
      <w:r w:rsidRPr="003A55D6">
        <w:rPr>
          <w:color w:val="000000"/>
        </w:rPr>
        <w:t>и обеспечить проведение обучения</w:t>
      </w:r>
      <w:r w:rsidR="009850B5" w:rsidRPr="003A55D6">
        <w:rPr>
          <w:color w:val="000000"/>
        </w:rPr>
        <w:t xml:space="preserve"> по охране труда</w:t>
      </w:r>
      <w:r w:rsidRPr="003A55D6">
        <w:rPr>
          <w:color w:val="000000"/>
        </w:rPr>
        <w:t>,</w:t>
      </w:r>
      <w:r w:rsidR="009850B5" w:rsidRPr="003A55D6">
        <w:rPr>
          <w:color w:val="000000"/>
        </w:rPr>
        <w:t xml:space="preserve"> стажировк</w:t>
      </w:r>
      <w:r w:rsidR="00FD146F">
        <w:rPr>
          <w:color w:val="000000"/>
        </w:rPr>
        <w:t>и</w:t>
      </w:r>
      <w:r w:rsidR="009850B5" w:rsidRPr="003A55D6">
        <w:rPr>
          <w:color w:val="000000"/>
        </w:rPr>
        <w:t xml:space="preserve"> на рабочем месте,</w:t>
      </w:r>
      <w:r w:rsidRPr="003A55D6">
        <w:rPr>
          <w:color w:val="000000"/>
        </w:rPr>
        <w:t xml:space="preserve"> инструктажей по охране труда работникам в установленные Порядком сроки.</w:t>
      </w:r>
    </w:p>
    <w:p w14:paraId="560AACA0" w14:textId="1CAA4BFC" w:rsidR="00FC347E" w:rsidRPr="003A55D6" w:rsidRDefault="00FC347E" w:rsidP="00DF60FD">
      <w:pPr>
        <w:pStyle w:val="a1"/>
        <w:ind w:left="0" w:firstLine="709"/>
      </w:pPr>
      <w:bookmarkStart w:id="13" w:name="_Ref71718545"/>
      <w:r w:rsidRPr="003A55D6">
        <w:lastRenderedPageBreak/>
        <w:t>Настоящим Порядком устанавливаются требования по обучению</w:t>
      </w:r>
      <w:r w:rsidR="005367BF" w:rsidRPr="003A55D6">
        <w:t xml:space="preserve"> охране труда</w:t>
      </w:r>
      <w:r w:rsidRPr="003A55D6">
        <w:t xml:space="preserve"> минимального </w:t>
      </w:r>
      <w:r w:rsidR="00083CA5" w:rsidRPr="003A55D6">
        <w:t xml:space="preserve">количества </w:t>
      </w:r>
      <w:r w:rsidRPr="003A55D6">
        <w:t>работников в организациях, оказывающих услуги обучения по охране труда</w:t>
      </w:r>
      <w:r w:rsidR="00FE3259" w:rsidRPr="003A55D6">
        <w:t>,</w:t>
      </w:r>
      <w:r w:rsidRPr="003A55D6">
        <w:t xml:space="preserve"> для формирования минимального необходимого количества обученных по охране труда руководителей</w:t>
      </w:r>
      <w:r w:rsidR="009850B5" w:rsidRPr="003A55D6">
        <w:t xml:space="preserve"> и специалистов</w:t>
      </w:r>
      <w:r w:rsidRPr="003A55D6">
        <w:t xml:space="preserve"> организации и обеспечения функционирования комиссий </w:t>
      </w:r>
      <w:r w:rsidR="00075DE4" w:rsidRPr="003A55D6">
        <w:t>по проверке знания требований охраны труда</w:t>
      </w:r>
      <w:r w:rsidR="005367BF" w:rsidRPr="003A55D6">
        <w:t xml:space="preserve"> организаций</w:t>
      </w:r>
      <w:r w:rsidRPr="003A55D6">
        <w:t>. Минимальн</w:t>
      </w:r>
      <w:r w:rsidR="00083CA5" w:rsidRPr="003A55D6">
        <w:t>ое количеств</w:t>
      </w:r>
      <w:r w:rsidR="00A12080" w:rsidRPr="003A55D6">
        <w:t>о</w:t>
      </w:r>
      <w:r w:rsidR="00083CA5" w:rsidRPr="003A55D6">
        <w:t xml:space="preserve"> </w:t>
      </w:r>
      <w:r w:rsidRPr="003A55D6">
        <w:t xml:space="preserve">работников зависит от среднесписочной численности работников в организации, категории риска организации и </w:t>
      </w:r>
      <w:r w:rsidR="00A12080" w:rsidRPr="003A55D6">
        <w:t>определяется в соответствии с п</w:t>
      </w:r>
      <w:r w:rsidR="002E4125" w:rsidRPr="003A55D6">
        <w:t>риложени</w:t>
      </w:r>
      <w:r w:rsidR="00A12080" w:rsidRPr="003A55D6">
        <w:t>ем</w:t>
      </w:r>
      <w:r w:rsidR="002E4125" w:rsidRPr="003A55D6">
        <w:t xml:space="preserve"> №</w:t>
      </w:r>
      <w:r w:rsidR="009850B5" w:rsidRPr="003A55D6">
        <w:t>5</w:t>
      </w:r>
      <w:r w:rsidRPr="003A55D6">
        <w:t xml:space="preserve"> к Порядку</w:t>
      </w:r>
      <w:r w:rsidR="005367BF" w:rsidRPr="003A55D6">
        <w:t>.</w:t>
      </w:r>
      <w:bookmarkEnd w:id="13"/>
    </w:p>
    <w:p w14:paraId="266851FA" w14:textId="5A85D748" w:rsidR="0020628E" w:rsidRPr="003A55D6" w:rsidRDefault="00083CA5" w:rsidP="00DF60FD">
      <w:pPr>
        <w:pStyle w:val="a1"/>
        <w:ind w:left="0" w:firstLine="709"/>
      </w:pPr>
      <w:r w:rsidRPr="003A55D6">
        <w:t>При р</w:t>
      </w:r>
      <w:r w:rsidR="0020628E" w:rsidRPr="003A55D6">
        <w:t>егистраци</w:t>
      </w:r>
      <w:r w:rsidR="00A12080" w:rsidRPr="003A55D6">
        <w:t>и</w:t>
      </w:r>
      <w:r w:rsidR="0020628E" w:rsidRPr="003A55D6">
        <w:t xml:space="preserve"> проведения вводного инструктажа по охране труда </w:t>
      </w:r>
      <w:r w:rsidRPr="003A55D6">
        <w:t xml:space="preserve">указывается </w:t>
      </w:r>
      <w:r w:rsidR="0020628E" w:rsidRPr="003A55D6">
        <w:t>следующ</w:t>
      </w:r>
      <w:r w:rsidRPr="003A55D6">
        <w:t>ая</w:t>
      </w:r>
      <w:r w:rsidR="0020628E" w:rsidRPr="003A55D6">
        <w:t xml:space="preserve"> </w:t>
      </w:r>
      <w:r w:rsidRPr="003A55D6">
        <w:t>информация</w:t>
      </w:r>
      <w:r w:rsidR="0020628E" w:rsidRPr="003A55D6">
        <w:t>:</w:t>
      </w:r>
    </w:p>
    <w:p w14:paraId="0B1D9833" w14:textId="7EA77D0E"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дата проведения вводного инструктажа по охране труда;</w:t>
      </w:r>
    </w:p>
    <w:p w14:paraId="09648EBC" w14:textId="192F7EAD"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 xml:space="preserve">фамилия, имя, отчество </w:t>
      </w:r>
      <w:r w:rsidR="00A12080" w:rsidRPr="003A55D6">
        <w:rPr>
          <w:sz w:val="28"/>
          <w:szCs w:val="28"/>
        </w:rPr>
        <w:t xml:space="preserve">(при наличии) </w:t>
      </w:r>
      <w:r w:rsidRPr="003A55D6">
        <w:rPr>
          <w:sz w:val="28"/>
          <w:szCs w:val="28"/>
        </w:rPr>
        <w:t>инструктируемого работника;</w:t>
      </w:r>
    </w:p>
    <w:p w14:paraId="71C46A3B" w14:textId="5BA0DB9E"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профессия</w:t>
      </w:r>
      <w:r w:rsidR="00083CA5" w:rsidRPr="003A55D6">
        <w:rPr>
          <w:sz w:val="28"/>
          <w:szCs w:val="28"/>
        </w:rPr>
        <w:t xml:space="preserve"> (</w:t>
      </w:r>
      <w:r w:rsidRPr="003A55D6">
        <w:rPr>
          <w:sz w:val="28"/>
          <w:szCs w:val="28"/>
        </w:rPr>
        <w:t>должность</w:t>
      </w:r>
      <w:r w:rsidR="00083CA5" w:rsidRPr="003A55D6">
        <w:rPr>
          <w:sz w:val="28"/>
          <w:szCs w:val="28"/>
        </w:rPr>
        <w:t>)</w:t>
      </w:r>
      <w:r w:rsidRPr="003A55D6">
        <w:rPr>
          <w:sz w:val="28"/>
          <w:szCs w:val="28"/>
        </w:rPr>
        <w:t xml:space="preserve"> инструктируемого работника;</w:t>
      </w:r>
    </w:p>
    <w:p w14:paraId="172C5285" w14:textId="49694F98"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 xml:space="preserve">наименование подразделения, </w:t>
      </w:r>
      <w:r w:rsidR="0029707E" w:rsidRPr="003A55D6">
        <w:rPr>
          <w:color w:val="000000"/>
          <w:sz w:val="28"/>
          <w:szCs w:val="28"/>
        </w:rPr>
        <w:t xml:space="preserve">в котором будет осуществлять </w:t>
      </w:r>
      <w:r w:rsidR="00FE3259" w:rsidRPr="003A55D6">
        <w:rPr>
          <w:color w:val="000000"/>
          <w:sz w:val="28"/>
          <w:szCs w:val="28"/>
        </w:rPr>
        <w:t>трудовую</w:t>
      </w:r>
      <w:r w:rsidR="0029707E" w:rsidRPr="003A55D6">
        <w:rPr>
          <w:color w:val="000000"/>
          <w:sz w:val="28"/>
          <w:szCs w:val="28"/>
        </w:rPr>
        <w:t xml:space="preserve"> деятельность инструктируемый работник;</w:t>
      </w:r>
    </w:p>
    <w:p w14:paraId="1A66802D" w14:textId="3806E295"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фамилия, имя, отчество</w:t>
      </w:r>
      <w:r w:rsidR="00A12080" w:rsidRPr="003A55D6">
        <w:rPr>
          <w:sz w:val="28"/>
          <w:szCs w:val="28"/>
        </w:rPr>
        <w:t xml:space="preserve"> (при наличии)</w:t>
      </w:r>
      <w:r w:rsidRPr="003A55D6">
        <w:rPr>
          <w:sz w:val="28"/>
          <w:szCs w:val="28"/>
        </w:rPr>
        <w:t>,</w:t>
      </w:r>
      <w:r w:rsidR="00083CA5" w:rsidRPr="003A55D6">
        <w:rPr>
          <w:sz w:val="28"/>
          <w:szCs w:val="28"/>
        </w:rPr>
        <w:t xml:space="preserve"> профессия</w:t>
      </w:r>
      <w:r w:rsidRPr="003A55D6">
        <w:rPr>
          <w:sz w:val="28"/>
          <w:szCs w:val="28"/>
        </w:rPr>
        <w:t xml:space="preserve"> </w:t>
      </w:r>
      <w:r w:rsidR="00083CA5" w:rsidRPr="003A55D6">
        <w:rPr>
          <w:sz w:val="28"/>
          <w:szCs w:val="28"/>
        </w:rPr>
        <w:t>(</w:t>
      </w:r>
      <w:r w:rsidRPr="003A55D6">
        <w:rPr>
          <w:sz w:val="28"/>
          <w:szCs w:val="28"/>
        </w:rPr>
        <w:t>должность</w:t>
      </w:r>
      <w:r w:rsidR="00083CA5" w:rsidRPr="003A55D6">
        <w:rPr>
          <w:sz w:val="28"/>
          <w:szCs w:val="28"/>
        </w:rPr>
        <w:t>)</w:t>
      </w:r>
      <w:r w:rsidRPr="003A55D6">
        <w:rPr>
          <w:sz w:val="28"/>
          <w:szCs w:val="28"/>
        </w:rPr>
        <w:t xml:space="preserve"> инструктирующего работника;</w:t>
      </w:r>
    </w:p>
    <w:p w14:paraId="694FF93D" w14:textId="77777777"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подпись инструктирующего работника;</w:t>
      </w:r>
    </w:p>
    <w:p w14:paraId="3C199086" w14:textId="77777777" w:rsidR="0020628E" w:rsidRPr="003A55D6" w:rsidRDefault="0020628E" w:rsidP="00DF60FD">
      <w:pPr>
        <w:pStyle w:val="afa"/>
        <w:numPr>
          <w:ilvl w:val="1"/>
          <w:numId w:val="46"/>
        </w:numPr>
        <w:spacing w:line="240" w:lineRule="auto"/>
        <w:ind w:left="0" w:firstLine="709"/>
        <w:rPr>
          <w:sz w:val="28"/>
          <w:szCs w:val="28"/>
        </w:rPr>
      </w:pPr>
      <w:r w:rsidRPr="003A55D6">
        <w:rPr>
          <w:sz w:val="28"/>
          <w:szCs w:val="28"/>
        </w:rPr>
        <w:t>подпись инструктируемого работника.</w:t>
      </w:r>
    </w:p>
    <w:p w14:paraId="3BCA25B8" w14:textId="46CA34FD" w:rsidR="0020628E" w:rsidRPr="003A55D6" w:rsidRDefault="00083CA5" w:rsidP="00DF60FD">
      <w:pPr>
        <w:pStyle w:val="a1"/>
        <w:ind w:left="0" w:firstLine="709"/>
      </w:pPr>
      <w:r w:rsidRPr="003A55D6">
        <w:t>При р</w:t>
      </w:r>
      <w:r w:rsidR="0020628E" w:rsidRPr="003A55D6">
        <w:t>егистраци</w:t>
      </w:r>
      <w:r w:rsidR="002A7C4A">
        <w:t>и</w:t>
      </w:r>
      <w:r w:rsidR="0020628E" w:rsidRPr="003A55D6">
        <w:t xml:space="preserve"> проведения инструктаж</w:t>
      </w:r>
      <w:r w:rsidR="00A12080" w:rsidRPr="003A55D6">
        <w:t>ей</w:t>
      </w:r>
      <w:r w:rsidR="0020628E" w:rsidRPr="003A55D6">
        <w:t xml:space="preserve"> по охране труда на рабочем месте</w:t>
      </w:r>
      <w:r w:rsidR="00697F0B" w:rsidRPr="003A55D6">
        <w:t xml:space="preserve"> (первичный, повторный, внеплановый), а также целевого инструктажа по охране труда</w:t>
      </w:r>
      <w:r w:rsidR="0020628E" w:rsidRPr="003A55D6">
        <w:t xml:space="preserve"> </w:t>
      </w:r>
      <w:r w:rsidRPr="003A55D6">
        <w:t>указывается следующая информация</w:t>
      </w:r>
      <w:r w:rsidR="0020628E" w:rsidRPr="003A55D6">
        <w:t>:</w:t>
      </w:r>
    </w:p>
    <w:p w14:paraId="5515D0CB" w14:textId="79A05E8B" w:rsidR="0020628E" w:rsidRPr="00DF60FD" w:rsidRDefault="0020628E" w:rsidP="00DF60FD">
      <w:pPr>
        <w:pStyle w:val="afa"/>
        <w:numPr>
          <w:ilvl w:val="1"/>
          <w:numId w:val="47"/>
        </w:numPr>
        <w:spacing w:line="240" w:lineRule="auto"/>
        <w:ind w:left="0" w:firstLine="709"/>
        <w:rPr>
          <w:sz w:val="28"/>
          <w:szCs w:val="28"/>
        </w:rPr>
      </w:pPr>
      <w:r w:rsidRPr="00DF60FD">
        <w:rPr>
          <w:sz w:val="28"/>
          <w:szCs w:val="28"/>
        </w:rPr>
        <w:t>дата проведения инструктажа по охране труда;</w:t>
      </w:r>
    </w:p>
    <w:p w14:paraId="40F7EA7E" w14:textId="487CB249"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фамилия, имя, отчество</w:t>
      </w:r>
      <w:r w:rsidR="00A12080" w:rsidRPr="003A55D6">
        <w:rPr>
          <w:sz w:val="28"/>
          <w:szCs w:val="28"/>
        </w:rPr>
        <w:t xml:space="preserve"> (при наличии)</w:t>
      </w:r>
      <w:r w:rsidRPr="003A55D6">
        <w:rPr>
          <w:sz w:val="28"/>
          <w:szCs w:val="28"/>
        </w:rPr>
        <w:t xml:space="preserve"> инструктируемого работника;</w:t>
      </w:r>
    </w:p>
    <w:p w14:paraId="01EBA916" w14:textId="2DB37966"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профессия</w:t>
      </w:r>
      <w:r w:rsidR="00083CA5" w:rsidRPr="003A55D6">
        <w:rPr>
          <w:sz w:val="28"/>
          <w:szCs w:val="28"/>
        </w:rPr>
        <w:t xml:space="preserve"> (</w:t>
      </w:r>
      <w:r w:rsidRPr="003A55D6">
        <w:rPr>
          <w:sz w:val="28"/>
          <w:szCs w:val="28"/>
        </w:rPr>
        <w:t>должность</w:t>
      </w:r>
      <w:r w:rsidR="00083CA5" w:rsidRPr="003A55D6">
        <w:rPr>
          <w:sz w:val="28"/>
          <w:szCs w:val="28"/>
        </w:rPr>
        <w:t>)</w:t>
      </w:r>
      <w:r w:rsidRPr="003A55D6">
        <w:rPr>
          <w:sz w:val="28"/>
          <w:szCs w:val="28"/>
        </w:rPr>
        <w:t xml:space="preserve"> инструктируемого работника;</w:t>
      </w:r>
    </w:p>
    <w:p w14:paraId="48C26524" w14:textId="162D6683"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вид инструктажа по охране труда;</w:t>
      </w:r>
    </w:p>
    <w:p w14:paraId="64AF001A" w14:textId="17F9C7E6"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причина проведения</w:t>
      </w:r>
      <w:r w:rsidR="00FD146F">
        <w:rPr>
          <w:sz w:val="28"/>
          <w:szCs w:val="28"/>
        </w:rPr>
        <w:t xml:space="preserve"> инструктажа по охране труда</w:t>
      </w:r>
      <w:r w:rsidRPr="003A55D6">
        <w:rPr>
          <w:sz w:val="28"/>
          <w:szCs w:val="28"/>
        </w:rPr>
        <w:t xml:space="preserve"> (для внепланового или целевого инструктажей по охране труда);</w:t>
      </w:r>
    </w:p>
    <w:p w14:paraId="28A3D71D" w14:textId="05727925"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фамилия, имя, отчество</w:t>
      </w:r>
      <w:r w:rsidR="00A12080" w:rsidRPr="003A55D6">
        <w:rPr>
          <w:sz w:val="28"/>
          <w:szCs w:val="28"/>
        </w:rPr>
        <w:t xml:space="preserve"> (при наличии)</w:t>
      </w:r>
      <w:r w:rsidRPr="003A55D6">
        <w:rPr>
          <w:sz w:val="28"/>
          <w:szCs w:val="28"/>
        </w:rPr>
        <w:t xml:space="preserve">, </w:t>
      </w:r>
      <w:r w:rsidR="00083CA5" w:rsidRPr="003A55D6">
        <w:rPr>
          <w:sz w:val="28"/>
          <w:szCs w:val="28"/>
        </w:rPr>
        <w:t>профессия (</w:t>
      </w:r>
      <w:r w:rsidRPr="003A55D6">
        <w:rPr>
          <w:sz w:val="28"/>
          <w:szCs w:val="28"/>
        </w:rPr>
        <w:t>должность</w:t>
      </w:r>
      <w:r w:rsidR="00083CA5" w:rsidRPr="003A55D6">
        <w:rPr>
          <w:sz w:val="28"/>
          <w:szCs w:val="28"/>
        </w:rPr>
        <w:t>)</w:t>
      </w:r>
      <w:r w:rsidRPr="003A55D6">
        <w:rPr>
          <w:sz w:val="28"/>
          <w:szCs w:val="28"/>
        </w:rPr>
        <w:t xml:space="preserve"> инструктирующего работника;</w:t>
      </w:r>
    </w:p>
    <w:p w14:paraId="30803C11" w14:textId="77777777"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подпись инструктирующего работника;</w:t>
      </w:r>
    </w:p>
    <w:p w14:paraId="428D2B6C" w14:textId="5944FE91" w:rsidR="0020628E" w:rsidRPr="003A55D6" w:rsidRDefault="0020628E" w:rsidP="00DF60FD">
      <w:pPr>
        <w:pStyle w:val="afa"/>
        <w:numPr>
          <w:ilvl w:val="1"/>
          <w:numId w:val="47"/>
        </w:numPr>
        <w:spacing w:line="240" w:lineRule="auto"/>
        <w:ind w:left="0" w:firstLine="709"/>
        <w:rPr>
          <w:sz w:val="28"/>
          <w:szCs w:val="28"/>
        </w:rPr>
      </w:pPr>
      <w:r w:rsidRPr="003A55D6">
        <w:rPr>
          <w:sz w:val="28"/>
          <w:szCs w:val="28"/>
        </w:rPr>
        <w:t>подпись инструктируемого работника</w:t>
      </w:r>
      <w:r w:rsidR="00D13731" w:rsidRPr="003A55D6">
        <w:rPr>
          <w:sz w:val="28"/>
          <w:szCs w:val="28"/>
        </w:rPr>
        <w:t>.</w:t>
      </w:r>
    </w:p>
    <w:p w14:paraId="3CC7A082" w14:textId="7D8E6D5F" w:rsidR="0020628E" w:rsidRPr="003A55D6" w:rsidRDefault="00BC772B" w:rsidP="00DF60FD">
      <w:pPr>
        <w:pStyle w:val="a1"/>
        <w:ind w:left="0" w:firstLine="709"/>
      </w:pPr>
      <w:r w:rsidRPr="003A55D6">
        <w:t xml:space="preserve"> Порядок регистрации и документирования проведенного инструктажа по охране труда, независимо от его вида, утверждается работодателем</w:t>
      </w:r>
      <w:r w:rsidR="00FD146F">
        <w:t xml:space="preserve"> (уполномоченным лицом)</w:t>
      </w:r>
      <w:r w:rsidRPr="003A55D6">
        <w:t>. Допускается ведение журнала(ов) регистрации инструктажей по охране труда, личного листка работника с регистрацией проведенных инструктажей по охране труда. Документирование проведенного инструктажа по охране труда, независимо от его вида</w:t>
      </w:r>
      <w:r w:rsidR="00A12080" w:rsidRPr="003A55D6">
        <w:t>,</w:t>
      </w:r>
      <w:r w:rsidRPr="003A55D6">
        <w:t xml:space="preserve"> может оформляться как на бумажном носителе, так и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471AD1C6" w14:textId="03C87E30" w:rsidR="008B107A" w:rsidRPr="003A55D6" w:rsidRDefault="0020628E" w:rsidP="00DF60FD">
      <w:pPr>
        <w:pStyle w:val="a1"/>
        <w:ind w:left="0" w:firstLine="709"/>
      </w:pPr>
      <w:r w:rsidRPr="003A55D6">
        <w:t xml:space="preserve">Проведение целевого инструктажа по охране труда при выполнении работ повышенной опасности, </w:t>
      </w:r>
      <w:r w:rsidR="00144C98" w:rsidRPr="003A55D6">
        <w:t xml:space="preserve">на которые в соответствии с нормативными правовыми актами требуется оформление наряда-допуска, </w:t>
      </w:r>
      <w:r w:rsidRPr="003A55D6">
        <w:t xml:space="preserve">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w:t>
      </w:r>
      <w:r w:rsidRPr="003A55D6">
        <w:lastRenderedPageBreak/>
        <w:t>производство работ повышенной опасности, в том числе перечень записей в наряде-допуске.</w:t>
      </w:r>
      <w:r w:rsidR="008B107A" w:rsidRPr="003A55D6">
        <w:t xml:space="preserve"> </w:t>
      </w:r>
    </w:p>
    <w:p w14:paraId="16313CCC" w14:textId="77777777" w:rsidR="002159A8" w:rsidRPr="003A55D6" w:rsidRDefault="007651AB" w:rsidP="00DF60FD">
      <w:pPr>
        <w:pStyle w:val="a1"/>
        <w:ind w:left="0" w:firstLine="709"/>
      </w:pPr>
      <w:r w:rsidRPr="003A55D6">
        <w:t xml:space="preserve">Регистрация успешного прохождения стажировки на рабочем месте должна содержать следующую информацию: </w:t>
      </w:r>
    </w:p>
    <w:p w14:paraId="3B0870EA" w14:textId="095AC0C8" w:rsidR="002159A8" w:rsidRPr="003A55D6" w:rsidRDefault="002159A8" w:rsidP="00DF60FD">
      <w:pPr>
        <w:pStyle w:val="a1"/>
        <w:numPr>
          <w:ilvl w:val="0"/>
          <w:numId w:val="0"/>
        </w:numPr>
        <w:ind w:firstLine="709"/>
        <w:rPr>
          <w:color w:val="000000"/>
        </w:rPr>
      </w:pPr>
      <w:r w:rsidRPr="003A55D6">
        <w:t xml:space="preserve">1) </w:t>
      </w:r>
      <w:r w:rsidRPr="003A55D6">
        <w:rPr>
          <w:color w:val="000000"/>
        </w:rPr>
        <w:t>к</w:t>
      </w:r>
      <w:r w:rsidR="009C4D2C" w:rsidRPr="003A55D6">
        <w:rPr>
          <w:color w:val="000000"/>
        </w:rPr>
        <w:t>оличество смен</w:t>
      </w:r>
      <w:r w:rsidRPr="003A55D6">
        <w:rPr>
          <w:color w:val="000000"/>
        </w:rPr>
        <w:t>;</w:t>
      </w:r>
    </w:p>
    <w:p w14:paraId="09CDC9B7" w14:textId="4373E6D6" w:rsidR="002159A8" w:rsidRPr="003A55D6" w:rsidRDefault="002159A8" w:rsidP="00DF60FD">
      <w:pPr>
        <w:pStyle w:val="a1"/>
        <w:numPr>
          <w:ilvl w:val="0"/>
          <w:numId w:val="0"/>
        </w:numPr>
        <w:ind w:firstLine="709"/>
      </w:pPr>
      <w:r w:rsidRPr="003A55D6">
        <w:rPr>
          <w:color w:val="000000"/>
        </w:rPr>
        <w:t>2) п</w:t>
      </w:r>
      <w:r w:rsidR="009C4D2C" w:rsidRPr="003A55D6">
        <w:rPr>
          <w:color w:val="000000"/>
        </w:rPr>
        <w:t>ериод проведения</w:t>
      </w:r>
      <w:r w:rsidR="005E0C7A">
        <w:rPr>
          <w:color w:val="000000"/>
        </w:rPr>
        <w:t xml:space="preserve"> стажировки на рабочем месте</w:t>
      </w:r>
      <w:r w:rsidRPr="003A55D6">
        <w:rPr>
          <w:color w:val="000000"/>
        </w:rPr>
        <w:t>;</w:t>
      </w:r>
    </w:p>
    <w:p w14:paraId="2BCEC275" w14:textId="45847462" w:rsidR="002159A8" w:rsidRPr="003A55D6" w:rsidRDefault="002159A8" w:rsidP="00DF60FD">
      <w:pPr>
        <w:pStyle w:val="a1"/>
        <w:numPr>
          <w:ilvl w:val="0"/>
          <w:numId w:val="0"/>
        </w:numPr>
        <w:ind w:firstLine="709"/>
      </w:pPr>
      <w:r w:rsidRPr="003A55D6">
        <w:t>3) фамилия, имя, отчество (при наличии), профессия (должность), подпись лица, прошедшего стажировку на рабочем месте;</w:t>
      </w:r>
    </w:p>
    <w:p w14:paraId="270519EF" w14:textId="1972C92E" w:rsidR="002159A8" w:rsidRPr="003A55D6" w:rsidRDefault="002159A8" w:rsidP="00DF60FD">
      <w:pPr>
        <w:pStyle w:val="a1"/>
        <w:numPr>
          <w:ilvl w:val="0"/>
          <w:numId w:val="0"/>
        </w:numPr>
        <w:ind w:firstLine="709"/>
      </w:pPr>
      <w:r w:rsidRPr="003A55D6">
        <w:t xml:space="preserve"> 4) фамилия, имя, отчество (при наличии), профессия (должность), подпись лица, проводившего стажировку;</w:t>
      </w:r>
    </w:p>
    <w:p w14:paraId="0256247A" w14:textId="6D42129E" w:rsidR="002159A8" w:rsidRPr="003A55D6" w:rsidRDefault="002159A8" w:rsidP="00DF60FD">
      <w:pPr>
        <w:pStyle w:val="a1"/>
        <w:numPr>
          <w:ilvl w:val="0"/>
          <w:numId w:val="0"/>
        </w:numPr>
        <w:ind w:firstLine="709"/>
      </w:pPr>
      <w:r w:rsidRPr="003A55D6">
        <w:t xml:space="preserve">5) дата допуска к </w:t>
      </w:r>
      <w:r w:rsidR="005E0C7A">
        <w:t xml:space="preserve">самостоятельной </w:t>
      </w:r>
      <w:r w:rsidRPr="003A55D6">
        <w:t>работе.</w:t>
      </w:r>
    </w:p>
    <w:p w14:paraId="4837CA4F" w14:textId="3620D8CB" w:rsidR="00255896" w:rsidRPr="003A55D6" w:rsidRDefault="00C41308" w:rsidP="00DF60FD">
      <w:pPr>
        <w:pStyle w:val="a1"/>
        <w:ind w:left="0" w:firstLine="709"/>
      </w:pPr>
      <w:r w:rsidRPr="003A55D6">
        <w:t xml:space="preserve">Результаты </w:t>
      </w:r>
      <w:r w:rsidR="005F611E" w:rsidRPr="003A55D6">
        <w:t>проверки знания требований охраны труда</w:t>
      </w:r>
      <w:r w:rsidR="00DA5ED5">
        <w:t>, в том числе проверки знани</w:t>
      </w:r>
      <w:r w:rsidR="004D26C2">
        <w:t>я</w:t>
      </w:r>
      <w:r w:rsidR="00DA5ED5">
        <w:t xml:space="preserve"> требований охраны труда по вопросам оказания первой помощи пострадавшим, использовани</w:t>
      </w:r>
      <w:r w:rsidR="00096113">
        <w:t>я</w:t>
      </w:r>
      <w:r w:rsidR="00DA5ED5">
        <w:t xml:space="preserve"> (применени</w:t>
      </w:r>
      <w:r w:rsidR="00096113">
        <w:t>я</w:t>
      </w:r>
      <w:r w:rsidR="00DA5ED5">
        <w:t>) средств индивидуальной защиты,</w:t>
      </w:r>
      <w:r w:rsidRPr="003A55D6">
        <w:t xml:space="preserve"> в </w:t>
      </w:r>
      <w:r w:rsidR="007651AB" w:rsidRPr="003A55D6">
        <w:t xml:space="preserve">организации, оказывающей </w:t>
      </w:r>
      <w:r w:rsidR="00A25876" w:rsidRPr="003A55D6">
        <w:t>услуги обучения по охране труда</w:t>
      </w:r>
      <w:r w:rsidR="00FE3259" w:rsidRPr="003A55D6">
        <w:t>,</w:t>
      </w:r>
      <w:r w:rsidR="007651AB" w:rsidRPr="003A55D6">
        <w:t xml:space="preserve"> и у</w:t>
      </w:r>
      <w:r w:rsidR="00691D08" w:rsidRPr="003A55D6">
        <w:t xml:space="preserve"> работодателя</w:t>
      </w:r>
      <w:r w:rsidR="002E4125" w:rsidRPr="003A55D6">
        <w:t xml:space="preserve"> </w:t>
      </w:r>
      <w:r w:rsidRPr="003A55D6">
        <w:t>оформляются протоколом заседания комиссии</w:t>
      </w:r>
      <w:r w:rsidR="009850B5" w:rsidRPr="003A55D6">
        <w:t xml:space="preserve"> по проверк</w:t>
      </w:r>
      <w:r w:rsidR="00297C24">
        <w:t>е</w:t>
      </w:r>
      <w:r w:rsidR="009850B5" w:rsidRPr="003A55D6">
        <w:t xml:space="preserve"> знания требований охраны труда</w:t>
      </w:r>
      <w:r w:rsidRPr="003A55D6">
        <w:t>.</w:t>
      </w:r>
      <w:r w:rsidR="00476D90" w:rsidRPr="003A55D6">
        <w:t xml:space="preserve"> Протокол заседания комиссии по проверке знани</w:t>
      </w:r>
      <w:r w:rsidR="009850B5" w:rsidRPr="003A55D6">
        <w:t>я</w:t>
      </w:r>
      <w:r w:rsidR="00476D90" w:rsidRPr="003A55D6">
        <w:t xml:space="preserve"> требований охраны может быть оформлен на бумажном носителе, в электронном виде и</w:t>
      </w:r>
      <w:r w:rsidR="00E06B1C" w:rsidRPr="003A55D6">
        <w:t>ли</w:t>
      </w:r>
      <w:r w:rsidR="00476D90" w:rsidRPr="003A55D6">
        <w:t xml:space="preserve"> в виде записей, внесенных в Реестр обученных по охране труда лиц</w:t>
      </w:r>
      <w:r w:rsidR="00285FD2" w:rsidRPr="003A55D6">
        <w:t xml:space="preserve"> в случаях, установленных Порядком</w:t>
      </w:r>
      <w:r w:rsidR="00673223" w:rsidRPr="003A55D6">
        <w:t>, и является свидетельством того, что работник прошел обучение по охране труда по соответствующим программам обучения.</w:t>
      </w:r>
    </w:p>
    <w:p w14:paraId="10A2A394" w14:textId="35F251CA" w:rsidR="00C41308" w:rsidRPr="003A55D6" w:rsidRDefault="00C41308" w:rsidP="00DF60FD">
      <w:pPr>
        <w:pStyle w:val="a1"/>
        <w:ind w:left="0" w:firstLine="709"/>
      </w:pPr>
      <w:r w:rsidRPr="003A55D6">
        <w:t xml:space="preserve">В протоколе заседания комиссии </w:t>
      </w:r>
      <w:r w:rsidR="00075DE4" w:rsidRPr="003A55D6">
        <w:t>по проверке знания требований охраны труда</w:t>
      </w:r>
      <w:r w:rsidRPr="003A55D6">
        <w:t xml:space="preserve"> указывается следующая информация:</w:t>
      </w:r>
    </w:p>
    <w:p w14:paraId="6DB00E49" w14:textId="15E14518"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полное наименование организации, оказывающей услуги обучения по охране труда, или работодателя, проводившего обучение по охране труда;</w:t>
      </w:r>
    </w:p>
    <w:p w14:paraId="162105E7" w14:textId="0F4E850E"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дата и номер приказа руководителя организации</w:t>
      </w:r>
      <w:r w:rsidR="00FE3259" w:rsidRPr="003A55D6">
        <w:rPr>
          <w:sz w:val="28"/>
          <w:szCs w:val="28"/>
        </w:rPr>
        <w:t>, оказывающей услуги обучения по охране труда,</w:t>
      </w:r>
      <w:r w:rsidRPr="003A55D6">
        <w:rPr>
          <w:sz w:val="28"/>
          <w:szCs w:val="28"/>
        </w:rPr>
        <w:t xml:space="preserve"> или работодателя о создании комиссии </w:t>
      </w:r>
      <w:r w:rsidR="00075DE4" w:rsidRPr="003A55D6">
        <w:rPr>
          <w:sz w:val="28"/>
          <w:szCs w:val="28"/>
        </w:rPr>
        <w:t>по проверке знания требований охраны труда</w:t>
      </w:r>
      <w:r w:rsidRPr="003A55D6">
        <w:rPr>
          <w:sz w:val="28"/>
          <w:szCs w:val="28"/>
        </w:rPr>
        <w:t>;</w:t>
      </w:r>
    </w:p>
    <w:p w14:paraId="0BEC1A4E" w14:textId="5C98CCD7"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фамилия, имя, отчество</w:t>
      </w:r>
      <w:r w:rsidR="002159A8" w:rsidRPr="003A55D6">
        <w:rPr>
          <w:sz w:val="28"/>
          <w:szCs w:val="28"/>
        </w:rPr>
        <w:t xml:space="preserve"> (при наличии)</w:t>
      </w:r>
      <w:r w:rsidRPr="003A55D6">
        <w:rPr>
          <w:sz w:val="28"/>
          <w:szCs w:val="28"/>
        </w:rPr>
        <w:t xml:space="preserve"> председателя, заместителя (заместителей) председателя (при наличии) и членов комиссии </w:t>
      </w:r>
      <w:r w:rsidR="00075DE4" w:rsidRPr="003A55D6">
        <w:rPr>
          <w:sz w:val="28"/>
          <w:szCs w:val="28"/>
        </w:rPr>
        <w:t>по проверке знания требований охраны труда</w:t>
      </w:r>
      <w:r w:rsidRPr="003A55D6">
        <w:rPr>
          <w:sz w:val="28"/>
          <w:szCs w:val="28"/>
        </w:rPr>
        <w:t>;</w:t>
      </w:r>
    </w:p>
    <w:p w14:paraId="7BB9DC54" w14:textId="6CF74612"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наименование и продолжительность программ(ы) обучения;</w:t>
      </w:r>
    </w:p>
    <w:p w14:paraId="244672FC" w14:textId="4EB6C584"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фамилия, имя, отчество</w:t>
      </w:r>
      <w:r w:rsidR="00B6565B" w:rsidRPr="003A55D6">
        <w:rPr>
          <w:sz w:val="28"/>
          <w:szCs w:val="28"/>
        </w:rPr>
        <w:t xml:space="preserve"> (при наличии)</w:t>
      </w:r>
      <w:r w:rsidRPr="003A55D6">
        <w:rPr>
          <w:sz w:val="28"/>
          <w:szCs w:val="28"/>
        </w:rPr>
        <w:t xml:space="preserve">, </w:t>
      </w:r>
      <w:r w:rsidR="007E5168" w:rsidRPr="003A55D6">
        <w:rPr>
          <w:sz w:val="28"/>
          <w:szCs w:val="28"/>
        </w:rPr>
        <w:t xml:space="preserve">профессия </w:t>
      </w:r>
      <w:r w:rsidRPr="003A55D6">
        <w:rPr>
          <w:sz w:val="28"/>
          <w:szCs w:val="28"/>
        </w:rPr>
        <w:t>(</w:t>
      </w:r>
      <w:r w:rsidR="007E5168" w:rsidRPr="003A55D6">
        <w:rPr>
          <w:sz w:val="28"/>
          <w:szCs w:val="28"/>
        </w:rPr>
        <w:t>должность</w:t>
      </w:r>
      <w:r w:rsidRPr="003A55D6">
        <w:rPr>
          <w:sz w:val="28"/>
          <w:szCs w:val="28"/>
        </w:rPr>
        <w:t xml:space="preserve">), место работы лица, прошедшего </w:t>
      </w:r>
      <w:r w:rsidR="0029707E" w:rsidRPr="003A55D6">
        <w:rPr>
          <w:sz w:val="28"/>
          <w:szCs w:val="28"/>
        </w:rPr>
        <w:t>проверку знани</w:t>
      </w:r>
      <w:r w:rsidR="00244EFE" w:rsidRPr="003A55D6">
        <w:rPr>
          <w:sz w:val="28"/>
          <w:szCs w:val="28"/>
        </w:rPr>
        <w:t>я</w:t>
      </w:r>
      <w:r w:rsidR="0029707E" w:rsidRPr="003A55D6">
        <w:rPr>
          <w:sz w:val="28"/>
          <w:szCs w:val="28"/>
        </w:rPr>
        <w:t xml:space="preserve"> требований охраны тру</w:t>
      </w:r>
      <w:r w:rsidR="00297C24">
        <w:rPr>
          <w:sz w:val="28"/>
          <w:szCs w:val="28"/>
        </w:rPr>
        <w:t>да</w:t>
      </w:r>
      <w:r w:rsidRPr="003A55D6">
        <w:rPr>
          <w:sz w:val="28"/>
          <w:szCs w:val="28"/>
        </w:rPr>
        <w:t>;</w:t>
      </w:r>
    </w:p>
    <w:p w14:paraId="3DB5F9C0" w14:textId="24628B64"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 xml:space="preserve">результат </w:t>
      </w:r>
      <w:r w:rsidR="005F611E" w:rsidRPr="003A55D6">
        <w:rPr>
          <w:sz w:val="28"/>
          <w:szCs w:val="28"/>
        </w:rPr>
        <w:t>проверки знания требований охраны труда</w:t>
      </w:r>
      <w:r w:rsidRPr="003A55D6">
        <w:rPr>
          <w:sz w:val="28"/>
          <w:szCs w:val="28"/>
        </w:rPr>
        <w:t xml:space="preserve"> (удовлетворительно/ неудовлетворительно или в сокращенном варианте </w:t>
      </w:r>
      <w:r w:rsidR="003A55D6" w:rsidRPr="003A55D6">
        <w:rPr>
          <w:sz w:val="28"/>
          <w:szCs w:val="28"/>
        </w:rPr>
        <w:t>уд. /</w:t>
      </w:r>
      <w:r w:rsidRPr="003A55D6">
        <w:rPr>
          <w:sz w:val="28"/>
          <w:szCs w:val="28"/>
        </w:rPr>
        <w:t>неуд.);</w:t>
      </w:r>
    </w:p>
    <w:p w14:paraId="093B0A2D" w14:textId="2A868E4F" w:rsidR="0018067F" w:rsidRPr="003A55D6" w:rsidRDefault="0018067F" w:rsidP="00DF60FD">
      <w:pPr>
        <w:pStyle w:val="afa"/>
        <w:numPr>
          <w:ilvl w:val="1"/>
          <w:numId w:val="45"/>
        </w:numPr>
        <w:spacing w:line="240" w:lineRule="auto"/>
        <w:ind w:left="0" w:firstLine="709"/>
        <w:rPr>
          <w:sz w:val="28"/>
          <w:szCs w:val="28"/>
        </w:rPr>
      </w:pPr>
      <w:r w:rsidRPr="003A55D6">
        <w:rPr>
          <w:sz w:val="28"/>
          <w:szCs w:val="28"/>
        </w:rPr>
        <w:t xml:space="preserve">дата </w:t>
      </w:r>
      <w:r w:rsidR="005F611E" w:rsidRPr="003A55D6">
        <w:rPr>
          <w:sz w:val="28"/>
          <w:szCs w:val="28"/>
        </w:rPr>
        <w:t>проверки знания требований охраны труда</w:t>
      </w:r>
      <w:r w:rsidR="00576E22" w:rsidRPr="003A55D6">
        <w:rPr>
          <w:sz w:val="28"/>
          <w:szCs w:val="28"/>
        </w:rPr>
        <w:t>.</w:t>
      </w:r>
    </w:p>
    <w:p w14:paraId="06B6FFF3" w14:textId="05CF0812" w:rsidR="00E06B1C" w:rsidRPr="003A55D6" w:rsidRDefault="0018067F" w:rsidP="00DF60FD">
      <w:pPr>
        <w:pStyle w:val="a1"/>
        <w:ind w:left="0" w:firstLine="709"/>
      </w:pPr>
      <w:r w:rsidRPr="003A55D6">
        <w:t xml:space="preserve">Протокол заседания комиссии </w:t>
      </w:r>
      <w:r w:rsidR="00075DE4" w:rsidRPr="003A55D6">
        <w:t>по проверке знания требований охраны труда</w:t>
      </w:r>
      <w:r w:rsidRPr="003A55D6">
        <w:t xml:space="preserve"> подписывается председателем, заместителями (заместителем) председателя (при наличии) и членами комиссии </w:t>
      </w:r>
      <w:r w:rsidR="00075DE4" w:rsidRPr="003A55D6">
        <w:t>по проверке знания требований охраны труда</w:t>
      </w:r>
      <w:r w:rsidRPr="003A55D6">
        <w:t xml:space="preserve">. Допускается возможность ведения протоколов заседания комиссии </w:t>
      </w:r>
      <w:r w:rsidR="00075DE4" w:rsidRPr="003A55D6">
        <w:t>по проверке знания требований охраны труда</w:t>
      </w:r>
      <w:r w:rsidRPr="003A55D6">
        <w:t xml:space="preserve"> </w:t>
      </w:r>
      <w:r w:rsidR="00F3479E" w:rsidRPr="003A55D6">
        <w:t xml:space="preserve">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w:t>
      </w:r>
      <w:r w:rsidR="00DF60FD" w:rsidRPr="003A55D6">
        <w:t>Федерации</w:t>
      </w:r>
      <w:r w:rsidR="00DF60FD" w:rsidRPr="003A55D6" w:rsidDel="00F3479E">
        <w:t>.</w:t>
      </w:r>
    </w:p>
    <w:p w14:paraId="29F44782" w14:textId="07CB9EBF" w:rsidR="00646E77" w:rsidRPr="003A55D6" w:rsidRDefault="00350CED" w:rsidP="00DF60FD">
      <w:pPr>
        <w:pStyle w:val="a1"/>
        <w:ind w:left="0" w:firstLine="709"/>
      </w:pPr>
      <w:r w:rsidRPr="003A55D6">
        <w:t xml:space="preserve"> </w:t>
      </w:r>
      <w:r w:rsidR="00646E77" w:rsidRPr="003A55D6">
        <w:t xml:space="preserve">Допускается дополнительно к протоколу заседания комиссии </w:t>
      </w:r>
      <w:r w:rsidR="00075DE4" w:rsidRPr="003A55D6">
        <w:t>по проверке знания требований охраны труда</w:t>
      </w:r>
      <w:r w:rsidR="00646E77" w:rsidRPr="003A55D6">
        <w:t xml:space="preserve"> работнику, успешно прошедшему </w:t>
      </w:r>
      <w:r w:rsidR="009C4D2C" w:rsidRPr="003A55D6">
        <w:t>проверку знани</w:t>
      </w:r>
      <w:r w:rsidR="00E91ABE" w:rsidRPr="003A55D6">
        <w:t>я</w:t>
      </w:r>
      <w:r w:rsidR="009C4D2C" w:rsidRPr="003A55D6">
        <w:t xml:space="preserve"> требований охраны </w:t>
      </w:r>
      <w:r w:rsidR="00646E77" w:rsidRPr="003A55D6">
        <w:t xml:space="preserve">труда, выдавать удостоверение о проверке </w:t>
      </w:r>
      <w:r w:rsidR="00646E77" w:rsidRPr="003A55D6">
        <w:lastRenderedPageBreak/>
        <w:t>знани</w:t>
      </w:r>
      <w:r w:rsidR="00E91ABE" w:rsidRPr="003A55D6">
        <w:t>я</w:t>
      </w:r>
      <w:r w:rsidR="00646E77" w:rsidRPr="003A55D6">
        <w:t xml:space="preserve"> требований охраны труда или удостоверение о допуске к соответствующим видам работ. Требования о необходимости выдачи удостоверений и об информации, содержащ</w:t>
      </w:r>
      <w:r w:rsidR="005E25BD" w:rsidRPr="003A55D6">
        <w:t>ей</w:t>
      </w:r>
      <w:r w:rsidR="00646E77" w:rsidRPr="003A55D6">
        <w:t xml:space="preserve">ся в удостоверениях, </w:t>
      </w:r>
      <w:r w:rsidR="00673223" w:rsidRPr="003A55D6">
        <w:t xml:space="preserve">установлены </w:t>
      </w:r>
      <w:r w:rsidR="00646E77" w:rsidRPr="003A55D6">
        <w:t>нормативны</w:t>
      </w:r>
      <w:r w:rsidR="00673223" w:rsidRPr="003A55D6">
        <w:t>ми</w:t>
      </w:r>
      <w:r w:rsidR="00646E77" w:rsidRPr="003A55D6">
        <w:t xml:space="preserve"> правовы</w:t>
      </w:r>
      <w:r w:rsidR="00673223" w:rsidRPr="003A55D6">
        <w:t>ми</w:t>
      </w:r>
      <w:r w:rsidR="00646E77" w:rsidRPr="003A55D6">
        <w:t xml:space="preserve"> акта</w:t>
      </w:r>
      <w:r w:rsidR="00673223" w:rsidRPr="003A55D6">
        <w:t>ми</w:t>
      </w:r>
      <w:r w:rsidR="00646E77" w:rsidRPr="003A55D6">
        <w:t>, содержащих государственные нормативные требования охраны труда, или в локальных нормативных актах работодателя.</w:t>
      </w:r>
    </w:p>
    <w:p w14:paraId="25AD5605" w14:textId="72753BCE" w:rsidR="00552D44" w:rsidRPr="003A55D6" w:rsidRDefault="00552D44" w:rsidP="00DF60FD">
      <w:pPr>
        <w:pStyle w:val="a1"/>
        <w:ind w:left="0" w:firstLine="709"/>
      </w:pPr>
      <w:r w:rsidRPr="003A55D6">
        <w:t>При проведении обучения по охране труда с дистанционных технологий обеспечивает</w:t>
      </w:r>
      <w:r w:rsidR="008E5E5C" w:rsidRPr="003A55D6">
        <w:t>ся</w:t>
      </w:r>
      <w:r w:rsidRPr="003A55D6">
        <w:t xml:space="preserve"> идентификаци</w:t>
      </w:r>
      <w:r w:rsidR="008E5E5C" w:rsidRPr="003A55D6">
        <w:t>я</w:t>
      </w:r>
      <w:r w:rsidRPr="003A55D6">
        <w:t xml:space="preserve"> личности обучающегося, выбор способа которой осуществляется организацией</w:t>
      </w:r>
      <w:r w:rsidR="00297C24">
        <w:t>, проводящей обучение,</w:t>
      </w:r>
      <w:r w:rsidRPr="003A55D6">
        <w:t xml:space="preserve"> самостоятельно, в том числе контроль соблюдения условий проведения мероприятий, в рамках которых осуществляется оценка результатов обучения.</w:t>
      </w:r>
    </w:p>
    <w:p w14:paraId="4B4BF3A1" w14:textId="77777777" w:rsidR="00861B71" w:rsidRPr="003A55D6" w:rsidRDefault="00861B71" w:rsidP="00FB6B01">
      <w:pPr>
        <w:pStyle w:val="afa"/>
        <w:autoSpaceDE w:val="0"/>
        <w:autoSpaceDN w:val="0"/>
        <w:adjustRightInd w:val="0"/>
        <w:spacing w:line="240" w:lineRule="auto"/>
        <w:ind w:left="709" w:firstLine="0"/>
        <w:rPr>
          <w:b/>
          <w:sz w:val="28"/>
          <w:szCs w:val="28"/>
        </w:rPr>
      </w:pPr>
    </w:p>
    <w:p w14:paraId="61EDB91B" w14:textId="20736358" w:rsidR="004913EC" w:rsidRPr="003A55D6" w:rsidRDefault="004913EC" w:rsidP="00BB444C">
      <w:pPr>
        <w:pStyle w:val="afa"/>
        <w:numPr>
          <w:ilvl w:val="0"/>
          <w:numId w:val="6"/>
        </w:numPr>
        <w:spacing w:line="240" w:lineRule="auto"/>
        <w:ind w:hanging="357"/>
        <w:jc w:val="center"/>
        <w:rPr>
          <w:b/>
          <w:bCs/>
          <w:sz w:val="28"/>
          <w:szCs w:val="28"/>
          <w:lang w:eastAsia="en-US"/>
        </w:rPr>
      </w:pPr>
      <w:r w:rsidRPr="003A55D6">
        <w:rPr>
          <w:b/>
          <w:bCs/>
          <w:sz w:val="28"/>
          <w:szCs w:val="28"/>
        </w:rPr>
        <w:t>Требования к</w:t>
      </w:r>
      <w:r w:rsidR="00673223" w:rsidRPr="003A55D6">
        <w:rPr>
          <w:b/>
          <w:bCs/>
          <w:sz w:val="28"/>
          <w:szCs w:val="28"/>
        </w:rPr>
        <w:t xml:space="preserve"> организации и</w:t>
      </w:r>
      <w:r w:rsidRPr="003A55D6">
        <w:rPr>
          <w:b/>
          <w:bCs/>
          <w:sz w:val="28"/>
          <w:szCs w:val="28"/>
        </w:rPr>
        <w:t xml:space="preserve"> проведению обучения </w:t>
      </w:r>
      <w:r w:rsidR="00673223" w:rsidRPr="003A55D6">
        <w:rPr>
          <w:b/>
          <w:bCs/>
          <w:sz w:val="28"/>
          <w:szCs w:val="28"/>
        </w:rPr>
        <w:t xml:space="preserve">требованиям охраны труда, оказанию первой помощи </w:t>
      </w:r>
      <w:r w:rsidR="008E5E5C" w:rsidRPr="003A55D6">
        <w:rPr>
          <w:b/>
          <w:bCs/>
          <w:sz w:val="28"/>
          <w:szCs w:val="28"/>
        </w:rPr>
        <w:t>пострадавшим, использованию</w:t>
      </w:r>
      <w:r w:rsidR="00673223" w:rsidRPr="003A55D6">
        <w:rPr>
          <w:b/>
          <w:bCs/>
          <w:sz w:val="28"/>
          <w:szCs w:val="28"/>
        </w:rPr>
        <w:t xml:space="preserve"> (применению) средств индивидуальной </w:t>
      </w:r>
      <w:r w:rsidR="008E5E5C" w:rsidRPr="003A55D6">
        <w:rPr>
          <w:b/>
          <w:bCs/>
          <w:sz w:val="28"/>
          <w:szCs w:val="28"/>
        </w:rPr>
        <w:t>защиты работодателем</w:t>
      </w:r>
      <w:r w:rsidRPr="003A55D6">
        <w:rPr>
          <w:b/>
          <w:bCs/>
          <w:sz w:val="28"/>
          <w:szCs w:val="28"/>
        </w:rPr>
        <w:t xml:space="preserve"> (без привлечения </w:t>
      </w:r>
      <w:r w:rsidR="00D5454F" w:rsidRPr="003A55D6">
        <w:rPr>
          <w:b/>
          <w:bCs/>
          <w:sz w:val="28"/>
          <w:szCs w:val="28"/>
        </w:rPr>
        <w:t>организаций, оказывающих услуги обучения по охране труда</w:t>
      </w:r>
      <w:r w:rsidR="005E25BD" w:rsidRPr="003A55D6">
        <w:rPr>
          <w:b/>
          <w:bCs/>
          <w:sz w:val="28"/>
          <w:szCs w:val="28"/>
        </w:rPr>
        <w:t>)</w:t>
      </w:r>
    </w:p>
    <w:p w14:paraId="39FBBCFF" w14:textId="77777777" w:rsidR="00350CED" w:rsidRPr="003A55D6" w:rsidRDefault="00350CED" w:rsidP="00FB6B01">
      <w:pPr>
        <w:spacing w:line="240" w:lineRule="auto"/>
        <w:jc w:val="center"/>
        <w:rPr>
          <w:b/>
          <w:sz w:val="28"/>
          <w:szCs w:val="28"/>
        </w:rPr>
      </w:pPr>
    </w:p>
    <w:p w14:paraId="360DB8D4" w14:textId="3A5E8383" w:rsidR="004913EC" w:rsidRPr="003A55D6" w:rsidRDefault="00576E22" w:rsidP="00DF60FD">
      <w:pPr>
        <w:pStyle w:val="a1"/>
        <w:ind w:left="0" w:firstLine="709"/>
      </w:pPr>
      <w:r w:rsidRPr="003A55D6">
        <w:t xml:space="preserve">Работодатель, </w:t>
      </w:r>
      <w:r w:rsidR="008E5E5C" w:rsidRPr="003A55D6">
        <w:t>проводящий обучение требованиям охраны труда, оказанию первой помощи пострадавшим, использованию (применению) средств индивидуальной защиты,</w:t>
      </w:r>
      <w:r w:rsidRPr="003A55D6">
        <w:t xml:space="preserve"> должен иметь</w:t>
      </w:r>
      <w:r w:rsidR="004913EC" w:rsidRPr="003A55D6">
        <w:t>:</w:t>
      </w:r>
    </w:p>
    <w:p w14:paraId="7D21D1A8" w14:textId="1684408E" w:rsidR="004913EC" w:rsidRPr="003A55D6" w:rsidRDefault="005D7A45" w:rsidP="00DF60FD">
      <w:pPr>
        <w:pStyle w:val="afa"/>
        <w:numPr>
          <w:ilvl w:val="1"/>
          <w:numId w:val="81"/>
        </w:numPr>
        <w:spacing w:line="240" w:lineRule="auto"/>
        <w:ind w:left="0" w:firstLine="709"/>
        <w:rPr>
          <w:sz w:val="28"/>
          <w:szCs w:val="28"/>
        </w:rPr>
      </w:pPr>
      <w:r w:rsidRPr="003A55D6">
        <w:rPr>
          <w:sz w:val="28"/>
          <w:szCs w:val="28"/>
        </w:rPr>
        <w:t>м</w:t>
      </w:r>
      <w:r w:rsidR="004913EC" w:rsidRPr="003A55D6">
        <w:rPr>
          <w:sz w:val="28"/>
          <w:szCs w:val="28"/>
        </w:rPr>
        <w:t xml:space="preserve">атериально-техническую базу в виде мест подготовки работников или учебных помещений, а также оборудования, тренажеров для осуществления процесса обучения </w:t>
      </w:r>
      <w:r w:rsidR="00576E22" w:rsidRPr="003A55D6">
        <w:rPr>
          <w:sz w:val="28"/>
          <w:szCs w:val="28"/>
        </w:rPr>
        <w:t>по охране труда</w:t>
      </w:r>
      <w:r w:rsidR="004913EC" w:rsidRPr="003A55D6">
        <w:rPr>
          <w:sz w:val="28"/>
          <w:szCs w:val="28"/>
        </w:rPr>
        <w:t>;</w:t>
      </w:r>
    </w:p>
    <w:p w14:paraId="426A4244" w14:textId="12AD587A" w:rsidR="004913EC" w:rsidRPr="003A55D6" w:rsidRDefault="004913EC" w:rsidP="00DF60FD">
      <w:pPr>
        <w:pStyle w:val="afa"/>
        <w:numPr>
          <w:ilvl w:val="1"/>
          <w:numId w:val="81"/>
        </w:numPr>
        <w:spacing w:line="240" w:lineRule="auto"/>
        <w:ind w:left="0" w:firstLine="709"/>
        <w:rPr>
          <w:sz w:val="28"/>
          <w:szCs w:val="28"/>
        </w:rPr>
      </w:pPr>
      <w:r w:rsidRPr="003A55D6">
        <w:rPr>
          <w:sz w:val="28"/>
          <w:szCs w:val="28"/>
        </w:rPr>
        <w:t xml:space="preserve">учебно-методическую базу в виде программ обучения по охране труда и учебных </w:t>
      </w:r>
      <w:r w:rsidR="00EB012B">
        <w:rPr>
          <w:sz w:val="28"/>
          <w:szCs w:val="28"/>
        </w:rPr>
        <w:t>материалов</w:t>
      </w:r>
      <w:r w:rsidR="00EB012B" w:rsidRPr="003A55D6">
        <w:rPr>
          <w:sz w:val="28"/>
          <w:szCs w:val="28"/>
        </w:rPr>
        <w:t xml:space="preserve"> </w:t>
      </w:r>
      <w:r w:rsidR="00297C24">
        <w:rPr>
          <w:sz w:val="28"/>
          <w:szCs w:val="28"/>
        </w:rPr>
        <w:t>для</w:t>
      </w:r>
      <w:r w:rsidR="005D7A45" w:rsidRPr="003A55D6">
        <w:rPr>
          <w:sz w:val="28"/>
          <w:szCs w:val="28"/>
        </w:rPr>
        <w:t xml:space="preserve"> кажд</w:t>
      </w:r>
      <w:r w:rsidR="00297C24">
        <w:rPr>
          <w:sz w:val="28"/>
          <w:szCs w:val="28"/>
        </w:rPr>
        <w:t>ой</w:t>
      </w:r>
      <w:r w:rsidR="005D7A45" w:rsidRPr="003A55D6">
        <w:rPr>
          <w:sz w:val="28"/>
          <w:szCs w:val="28"/>
        </w:rPr>
        <w:t xml:space="preserve"> программ</w:t>
      </w:r>
      <w:r w:rsidR="00297C24">
        <w:rPr>
          <w:sz w:val="28"/>
          <w:szCs w:val="28"/>
        </w:rPr>
        <w:t>ы</w:t>
      </w:r>
      <w:r w:rsidR="005D7A45" w:rsidRPr="003A55D6">
        <w:rPr>
          <w:sz w:val="28"/>
          <w:szCs w:val="28"/>
        </w:rPr>
        <w:t xml:space="preserve"> обучения по охране труда</w:t>
      </w:r>
      <w:r w:rsidRPr="003A55D6">
        <w:rPr>
          <w:sz w:val="28"/>
          <w:szCs w:val="28"/>
        </w:rPr>
        <w:t>;</w:t>
      </w:r>
    </w:p>
    <w:p w14:paraId="65DAC2A3" w14:textId="47063FDB" w:rsidR="00576E22" w:rsidRPr="003A55D6" w:rsidRDefault="00576E22" w:rsidP="00DF60FD">
      <w:pPr>
        <w:pStyle w:val="afa"/>
        <w:numPr>
          <w:ilvl w:val="1"/>
          <w:numId w:val="81"/>
        </w:numPr>
        <w:spacing w:line="240" w:lineRule="auto"/>
        <w:ind w:left="0" w:firstLine="709"/>
        <w:rPr>
          <w:sz w:val="28"/>
          <w:szCs w:val="28"/>
        </w:rPr>
      </w:pPr>
      <w:r w:rsidRPr="003A55D6">
        <w:rPr>
          <w:sz w:val="28"/>
          <w:szCs w:val="28"/>
        </w:rPr>
        <w:t>лиц, проводящих обучение, в штате организации или специалистов, привлекаемых по договорам гражданско-правового характера, специализирующихся в области охраны труда;</w:t>
      </w:r>
    </w:p>
    <w:p w14:paraId="3BD60EF8" w14:textId="5939F1E7" w:rsidR="004913EC" w:rsidRPr="003A55D6" w:rsidRDefault="004913EC" w:rsidP="00DF60FD">
      <w:pPr>
        <w:pStyle w:val="afa"/>
        <w:numPr>
          <w:ilvl w:val="1"/>
          <w:numId w:val="81"/>
        </w:numPr>
        <w:spacing w:line="240" w:lineRule="auto"/>
        <w:ind w:left="0" w:firstLine="709"/>
        <w:rPr>
          <w:sz w:val="28"/>
          <w:szCs w:val="28"/>
        </w:rPr>
      </w:pPr>
      <w:r w:rsidRPr="003A55D6">
        <w:rPr>
          <w:sz w:val="28"/>
          <w:szCs w:val="28"/>
        </w:rPr>
        <w:t xml:space="preserve">комиссию </w:t>
      </w:r>
      <w:r w:rsidR="00075DE4" w:rsidRPr="003A55D6">
        <w:rPr>
          <w:sz w:val="28"/>
          <w:szCs w:val="28"/>
        </w:rPr>
        <w:t>по проверке знания требований охраны труда</w:t>
      </w:r>
      <w:r w:rsidRPr="003A55D6">
        <w:rPr>
          <w:sz w:val="28"/>
          <w:szCs w:val="28"/>
        </w:rPr>
        <w:t>, сформированную в соответствии с положениями раздела VII Порядка.</w:t>
      </w:r>
    </w:p>
    <w:p w14:paraId="1E090674" w14:textId="66FAD1C0" w:rsidR="004913EC" w:rsidRPr="003A55D6" w:rsidRDefault="00297C24" w:rsidP="00DF60FD">
      <w:pPr>
        <w:pStyle w:val="a1"/>
        <w:ind w:left="0" w:firstLine="709"/>
      </w:pPr>
      <w:r w:rsidRPr="003A55D6">
        <w:t xml:space="preserve">Количество мест подготовки работников должно </w:t>
      </w:r>
      <w:r>
        <w:t xml:space="preserve">определяться исходя из </w:t>
      </w:r>
      <w:r w:rsidRPr="003A55D6">
        <w:t>среднесписочной численност</w:t>
      </w:r>
      <w:r>
        <w:t>и</w:t>
      </w:r>
      <w:r w:rsidRPr="003A55D6">
        <w:t xml:space="preserve"> работников организации </w:t>
      </w:r>
      <w:r>
        <w:t xml:space="preserve">и составлять </w:t>
      </w:r>
      <w:r w:rsidRPr="003A55D6">
        <w:t>не менее одного места подготовки на 100 работников организации.</w:t>
      </w:r>
      <w:r w:rsidR="004913EC" w:rsidRPr="003A55D6">
        <w:t xml:space="preserve"> Места подготовки работников должны быть оснащены необходимым оборудованием, нормативными </w:t>
      </w:r>
      <w:r w:rsidR="005E25BD" w:rsidRPr="003A55D6">
        <w:t>правовыми актами</w:t>
      </w:r>
      <w:r w:rsidR="004913EC" w:rsidRPr="003A55D6">
        <w:t>, учебно-методическими материалами и электронными учебными курсами, информационно-справочными системами, обеспечивающим</w:t>
      </w:r>
      <w:r w:rsidR="005E25BD" w:rsidRPr="003A55D6">
        <w:t>и</w:t>
      </w:r>
      <w:r w:rsidR="004913EC" w:rsidRPr="003A55D6">
        <w:t xml:space="preserve"> освоение работниками программ обучения по охране труда и прохождение </w:t>
      </w:r>
      <w:r w:rsidR="005F611E" w:rsidRPr="003A55D6">
        <w:t>проверки знания требований охраны труда</w:t>
      </w:r>
      <w:r w:rsidR="004913EC" w:rsidRPr="003A55D6">
        <w:t xml:space="preserve"> в полном объеме.</w:t>
      </w:r>
    </w:p>
    <w:p w14:paraId="27ECD0F5" w14:textId="3F4DB07B" w:rsidR="004913EC" w:rsidRPr="003A55D6" w:rsidRDefault="004913EC" w:rsidP="00DF60FD">
      <w:pPr>
        <w:pStyle w:val="a1"/>
        <w:ind w:left="0" w:firstLine="709"/>
      </w:pPr>
      <w:r w:rsidRPr="003A55D6">
        <w:t xml:space="preserve">При организации обучения по охране труда </w:t>
      </w:r>
      <w:r w:rsidR="00297C24">
        <w:t xml:space="preserve">с применением дистанционных технологий </w:t>
      </w:r>
      <w:r w:rsidRPr="003A55D6">
        <w:t xml:space="preserve">допускается использовать в качестве мест подготовки рабочие места работников, оснащенные необходимым оборудованием, нормативными </w:t>
      </w:r>
      <w:r w:rsidR="005E25BD" w:rsidRPr="003A55D6">
        <w:t>правовыми актами</w:t>
      </w:r>
      <w:r w:rsidRPr="003A55D6">
        <w:t>, учебно-методическими материалами и электронными учебными курсами, информационно-справочными системами, обеспечивающим</w:t>
      </w:r>
      <w:r w:rsidR="005E25BD" w:rsidRPr="003A55D6">
        <w:t>и</w:t>
      </w:r>
      <w:r w:rsidRPr="003A55D6">
        <w:t xml:space="preserve"> освоение работниками программ обучения по охране труда и прохождение </w:t>
      </w:r>
      <w:r w:rsidR="005F611E" w:rsidRPr="003A55D6">
        <w:t>проверки знания требований охраны труда</w:t>
      </w:r>
      <w:r w:rsidRPr="003A55D6">
        <w:t xml:space="preserve"> в полном объеме.</w:t>
      </w:r>
    </w:p>
    <w:p w14:paraId="226A8798" w14:textId="77EC8C0F" w:rsidR="004913EC" w:rsidRPr="003A55D6" w:rsidRDefault="004913EC" w:rsidP="00DF60FD">
      <w:pPr>
        <w:pStyle w:val="a1"/>
        <w:ind w:left="0" w:firstLine="709"/>
      </w:pPr>
      <w:r w:rsidRPr="003A55D6">
        <w:t xml:space="preserve">Работодатель может осуществлять деятельность по обучению работников </w:t>
      </w:r>
      <w:r w:rsidR="00297C24">
        <w:t>по</w:t>
      </w:r>
      <w:r w:rsidR="00297C24" w:rsidRPr="003A55D6">
        <w:t xml:space="preserve"> </w:t>
      </w:r>
      <w:r w:rsidRPr="003A55D6">
        <w:t>охран</w:t>
      </w:r>
      <w:r w:rsidR="00297C24">
        <w:t>е</w:t>
      </w:r>
      <w:r w:rsidRPr="003A55D6">
        <w:t xml:space="preserve"> труда только в случае внесения информации об организации в </w:t>
      </w:r>
      <w:r w:rsidR="0011595B" w:rsidRPr="003A55D6">
        <w:t>Л</w:t>
      </w:r>
      <w:r w:rsidRPr="003A55D6">
        <w:t xml:space="preserve">ичный </w:t>
      </w:r>
      <w:r w:rsidRPr="003A55D6">
        <w:lastRenderedPageBreak/>
        <w:t>кабинет организации, осуществляющей деятельность по обучению работников вопросам охраны труда (далее – Личный кабинет). Регистрация в Личном кабинете проходит в уведомительном порядке.</w:t>
      </w:r>
    </w:p>
    <w:p w14:paraId="6BE0986D" w14:textId="472B00BC" w:rsidR="004913EC" w:rsidRPr="003A55D6" w:rsidRDefault="004913EC" w:rsidP="00DF60FD">
      <w:pPr>
        <w:pStyle w:val="a1"/>
        <w:ind w:left="0" w:firstLine="709"/>
      </w:pPr>
      <w:r w:rsidRPr="003A55D6">
        <w:t xml:space="preserve">Регистрации в Личном кабинете подлежат организации, соответствующие требованиям </w:t>
      </w:r>
      <w:r w:rsidR="0036587C" w:rsidRPr="003A55D6">
        <w:t xml:space="preserve">пунктов </w:t>
      </w:r>
      <w:r w:rsidR="00891AF6" w:rsidRPr="003A55D6">
        <w:t>99</w:t>
      </w:r>
      <w:r w:rsidR="0036587C" w:rsidRPr="003A55D6">
        <w:t>–10</w:t>
      </w:r>
      <w:r w:rsidR="00891AF6" w:rsidRPr="003A55D6">
        <w:t>1</w:t>
      </w:r>
      <w:r w:rsidR="0036587C" w:rsidRPr="003A55D6">
        <w:t xml:space="preserve"> </w:t>
      </w:r>
      <w:r w:rsidR="008C3AE9" w:rsidRPr="003A55D6">
        <w:t>П</w:t>
      </w:r>
      <w:r w:rsidRPr="003A55D6">
        <w:t xml:space="preserve">орядка и представившие в </w:t>
      </w:r>
      <w:r w:rsidR="0011595B" w:rsidRPr="003A55D6">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0011595B" w:rsidRPr="003A55D6" w:rsidDel="0011595B">
        <w:t xml:space="preserve"> </w:t>
      </w:r>
      <w:r w:rsidRPr="003A55D6">
        <w:t xml:space="preserve">уведомление о регистрации в Личном кабинете (далее </w:t>
      </w:r>
      <w:r w:rsidR="0011595B" w:rsidRPr="003A55D6">
        <w:t>–</w:t>
      </w:r>
      <w:r w:rsidRPr="003A55D6">
        <w:t xml:space="preserve"> уведомление), содержащее следующие сведения:</w:t>
      </w:r>
    </w:p>
    <w:p w14:paraId="22446F02" w14:textId="57C81306"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 xml:space="preserve">полное и сокращенное </w:t>
      </w:r>
      <w:r w:rsidR="0011595B" w:rsidRPr="003A55D6">
        <w:rPr>
          <w:sz w:val="28"/>
          <w:szCs w:val="28"/>
        </w:rPr>
        <w:t xml:space="preserve">(при наличии) </w:t>
      </w:r>
      <w:r w:rsidRPr="003A55D6">
        <w:rPr>
          <w:sz w:val="28"/>
          <w:szCs w:val="28"/>
        </w:rPr>
        <w:t>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r w:rsidR="0011595B" w:rsidRPr="003A55D6">
        <w:rPr>
          <w:sz w:val="28"/>
          <w:szCs w:val="28"/>
        </w:rPr>
        <w:t xml:space="preserve"> (при наличии)</w:t>
      </w:r>
      <w:r w:rsidRPr="003A55D6">
        <w:rPr>
          <w:sz w:val="28"/>
          <w:szCs w:val="28"/>
        </w:rPr>
        <w:t>;</w:t>
      </w:r>
    </w:p>
    <w:p w14:paraId="3663584C" w14:textId="318EA825"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фамилия, имя и  отчество</w:t>
      </w:r>
      <w:r w:rsidR="0011595B" w:rsidRPr="003A55D6">
        <w:rPr>
          <w:sz w:val="28"/>
          <w:szCs w:val="28"/>
        </w:rPr>
        <w:t xml:space="preserve"> (при наличии)</w:t>
      </w:r>
      <w:r w:rsidRPr="003A55D6">
        <w:rPr>
          <w:sz w:val="28"/>
          <w:szCs w:val="28"/>
        </w:rPr>
        <w:t xml:space="preserve">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w:t>
      </w:r>
      <w:r w:rsidR="0011595B" w:rsidRPr="003A55D6">
        <w:rPr>
          <w:sz w:val="28"/>
          <w:szCs w:val="28"/>
        </w:rPr>
        <w:t xml:space="preserve"> (при наличии)</w:t>
      </w:r>
      <w:r w:rsidRPr="003A55D6">
        <w:rPr>
          <w:sz w:val="28"/>
          <w:szCs w:val="28"/>
        </w:rPr>
        <w:t xml:space="preserve"> индивидуального предпринимателя;</w:t>
      </w:r>
    </w:p>
    <w:p w14:paraId="1C3F3AC5" w14:textId="48D55A8C"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идентификационный номер налогоплательщика, данные документа о постановке заявителя на учет в налоговом органе;</w:t>
      </w:r>
    </w:p>
    <w:p w14:paraId="40BE6544" w14:textId="3BFF9529"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633FC967" w14:textId="570A19BD"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заверенн</w:t>
      </w:r>
      <w:r w:rsidR="0011595B" w:rsidRPr="003A55D6">
        <w:rPr>
          <w:sz w:val="28"/>
          <w:szCs w:val="28"/>
        </w:rPr>
        <w:t>ая</w:t>
      </w:r>
      <w:r w:rsidRPr="003A55D6">
        <w:rPr>
          <w:sz w:val="28"/>
          <w:szCs w:val="28"/>
        </w:rPr>
        <w:t xml:space="preserve"> работодателем копи</w:t>
      </w:r>
      <w:r w:rsidR="0011595B" w:rsidRPr="003A55D6">
        <w:rPr>
          <w:sz w:val="28"/>
          <w:szCs w:val="28"/>
        </w:rPr>
        <w:t>я</w:t>
      </w:r>
      <w:r w:rsidRPr="003A55D6">
        <w:rPr>
          <w:sz w:val="28"/>
          <w:szCs w:val="28"/>
        </w:rPr>
        <w:t xml:space="preserve"> локального нормативного акта (решения) о проведении обучения по охране труда работодателем (без привлечения </w:t>
      </w:r>
      <w:r w:rsidR="00D5454F" w:rsidRPr="003A55D6">
        <w:rPr>
          <w:sz w:val="28"/>
          <w:szCs w:val="28"/>
        </w:rPr>
        <w:t>организаций, оказывающих услуги обучения по охране труда</w:t>
      </w:r>
      <w:r w:rsidRPr="003A55D6">
        <w:rPr>
          <w:sz w:val="28"/>
          <w:szCs w:val="28"/>
        </w:rPr>
        <w:t>) с отметкой об учете мнения профсоюзного или иного уполномоченного работниками представительного органа</w:t>
      </w:r>
      <w:r w:rsidR="00201E9F" w:rsidRPr="003A55D6">
        <w:rPr>
          <w:sz w:val="28"/>
          <w:szCs w:val="28"/>
        </w:rPr>
        <w:t xml:space="preserve"> (при наличии)</w:t>
      </w:r>
      <w:r w:rsidRPr="003A55D6">
        <w:rPr>
          <w:sz w:val="28"/>
          <w:szCs w:val="28"/>
        </w:rPr>
        <w:t>;</w:t>
      </w:r>
    </w:p>
    <w:p w14:paraId="211E5D3F" w14:textId="398A4B51"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адрес официального сайта в информационно-телекоммуникационной сети «Интернет» (при наличии);</w:t>
      </w:r>
    </w:p>
    <w:p w14:paraId="24EBF1C9" w14:textId="09782C3C"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сведения о среднесписочной численности работников организации</w:t>
      </w:r>
      <w:r w:rsidR="0011595B" w:rsidRPr="003A55D6">
        <w:rPr>
          <w:sz w:val="28"/>
          <w:szCs w:val="28"/>
        </w:rPr>
        <w:t>;</w:t>
      </w:r>
    </w:p>
    <w:p w14:paraId="0AA772D5" w14:textId="3BC8D540"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 xml:space="preserve">сведения о наличии мест подготовки работников в </w:t>
      </w:r>
      <w:r w:rsidR="00B3013C" w:rsidRPr="003A55D6">
        <w:rPr>
          <w:sz w:val="28"/>
          <w:szCs w:val="28"/>
        </w:rPr>
        <w:t>со</w:t>
      </w:r>
      <w:r w:rsidRPr="003A55D6">
        <w:rPr>
          <w:sz w:val="28"/>
          <w:szCs w:val="28"/>
        </w:rPr>
        <w:t xml:space="preserve">отношении не менее одного места подготовки на </w:t>
      </w:r>
      <w:r w:rsidR="00B3013C" w:rsidRPr="003A55D6">
        <w:rPr>
          <w:sz w:val="28"/>
          <w:szCs w:val="28"/>
        </w:rPr>
        <w:t>1</w:t>
      </w:r>
      <w:r w:rsidRPr="003A55D6">
        <w:rPr>
          <w:sz w:val="28"/>
          <w:szCs w:val="28"/>
        </w:rPr>
        <w:t>00 работников организации, оснащенные необходимым оборудованием, информационно-справочными системами, обеспечивающим</w:t>
      </w:r>
      <w:r w:rsidR="0011595B" w:rsidRPr="003A55D6">
        <w:rPr>
          <w:sz w:val="28"/>
          <w:szCs w:val="28"/>
        </w:rPr>
        <w:t>и</w:t>
      </w:r>
      <w:r w:rsidRPr="003A55D6">
        <w:rPr>
          <w:sz w:val="28"/>
          <w:szCs w:val="28"/>
        </w:rPr>
        <w:t xml:space="preserve"> освоение работниками программ обучения по охране труда и прохождение </w:t>
      </w:r>
      <w:r w:rsidR="005F611E" w:rsidRPr="003A55D6">
        <w:rPr>
          <w:sz w:val="28"/>
          <w:szCs w:val="28"/>
        </w:rPr>
        <w:t>проверки знания требований охраны труда</w:t>
      </w:r>
      <w:r w:rsidRPr="003A55D6">
        <w:rPr>
          <w:sz w:val="28"/>
          <w:szCs w:val="28"/>
        </w:rPr>
        <w:t xml:space="preserve"> в полном объеме;</w:t>
      </w:r>
    </w:p>
    <w:p w14:paraId="54ECFB71" w14:textId="22A9C1FB" w:rsidR="004913EC" w:rsidRPr="003A55D6" w:rsidRDefault="004913EC" w:rsidP="00DF60FD">
      <w:pPr>
        <w:pStyle w:val="afa"/>
        <w:numPr>
          <w:ilvl w:val="0"/>
          <w:numId w:val="82"/>
        </w:numPr>
        <w:spacing w:line="240" w:lineRule="auto"/>
        <w:ind w:left="0" w:firstLine="709"/>
        <w:rPr>
          <w:sz w:val="28"/>
          <w:szCs w:val="28"/>
        </w:rPr>
      </w:pPr>
      <w:r w:rsidRPr="003A55D6">
        <w:rPr>
          <w:sz w:val="28"/>
          <w:szCs w:val="28"/>
        </w:rPr>
        <w:t>сведения о наличии тренажеров для отработки практических навыков;</w:t>
      </w:r>
    </w:p>
    <w:p w14:paraId="22770262" w14:textId="658389D5" w:rsidR="004913EC" w:rsidRPr="003A55D6" w:rsidRDefault="0011595B" w:rsidP="00DF60FD">
      <w:pPr>
        <w:pStyle w:val="afa"/>
        <w:numPr>
          <w:ilvl w:val="0"/>
          <w:numId w:val="82"/>
        </w:numPr>
        <w:spacing w:line="240" w:lineRule="auto"/>
        <w:ind w:left="0" w:firstLine="709"/>
        <w:rPr>
          <w:sz w:val="28"/>
          <w:szCs w:val="28"/>
        </w:rPr>
      </w:pPr>
      <w:r w:rsidRPr="003A55D6">
        <w:rPr>
          <w:sz w:val="28"/>
          <w:szCs w:val="28"/>
        </w:rPr>
        <w:t xml:space="preserve">сведения о </w:t>
      </w:r>
      <w:r w:rsidR="004913EC" w:rsidRPr="003A55D6">
        <w:rPr>
          <w:sz w:val="28"/>
          <w:szCs w:val="28"/>
        </w:rPr>
        <w:t>наличи</w:t>
      </w:r>
      <w:r w:rsidRPr="003A55D6">
        <w:rPr>
          <w:sz w:val="28"/>
          <w:szCs w:val="28"/>
        </w:rPr>
        <w:t>и</w:t>
      </w:r>
      <w:r w:rsidR="004913EC" w:rsidRPr="003A55D6">
        <w:rPr>
          <w:sz w:val="28"/>
          <w:szCs w:val="28"/>
        </w:rPr>
        <w:t xml:space="preserve"> программ обучения по охране труда в соответствии с требованиями Порядка;</w:t>
      </w:r>
    </w:p>
    <w:p w14:paraId="4AA32565" w14:textId="024B8D72" w:rsidR="004913EC" w:rsidRPr="003A55D6" w:rsidRDefault="0011595B" w:rsidP="00DF60FD">
      <w:pPr>
        <w:pStyle w:val="afa"/>
        <w:numPr>
          <w:ilvl w:val="0"/>
          <w:numId w:val="82"/>
        </w:numPr>
        <w:spacing w:line="240" w:lineRule="auto"/>
        <w:ind w:left="0" w:firstLine="709"/>
        <w:rPr>
          <w:sz w:val="28"/>
          <w:szCs w:val="28"/>
        </w:rPr>
      </w:pPr>
      <w:r w:rsidRPr="003A55D6">
        <w:rPr>
          <w:sz w:val="28"/>
          <w:szCs w:val="28"/>
        </w:rPr>
        <w:t xml:space="preserve">сведения о </w:t>
      </w:r>
      <w:r w:rsidR="004913EC" w:rsidRPr="003A55D6">
        <w:rPr>
          <w:sz w:val="28"/>
          <w:szCs w:val="28"/>
        </w:rPr>
        <w:t>наличи</w:t>
      </w:r>
      <w:r w:rsidRPr="003A55D6">
        <w:rPr>
          <w:sz w:val="28"/>
          <w:szCs w:val="28"/>
        </w:rPr>
        <w:t>и</w:t>
      </w:r>
      <w:r w:rsidR="004913EC" w:rsidRPr="003A55D6">
        <w:rPr>
          <w:sz w:val="28"/>
          <w:szCs w:val="28"/>
        </w:rPr>
        <w:t xml:space="preserve"> учебных курсов для каждой программы обучения по охране труда;</w:t>
      </w:r>
    </w:p>
    <w:p w14:paraId="6FDE6B94" w14:textId="28135395" w:rsidR="004913EC" w:rsidRPr="003A55D6" w:rsidRDefault="0011595B" w:rsidP="00DF60FD">
      <w:pPr>
        <w:pStyle w:val="afa"/>
        <w:numPr>
          <w:ilvl w:val="0"/>
          <w:numId w:val="82"/>
        </w:numPr>
        <w:spacing w:line="240" w:lineRule="auto"/>
        <w:ind w:left="0" w:firstLine="709"/>
        <w:rPr>
          <w:sz w:val="28"/>
          <w:szCs w:val="28"/>
        </w:rPr>
      </w:pPr>
      <w:r w:rsidRPr="003A55D6">
        <w:rPr>
          <w:sz w:val="28"/>
          <w:szCs w:val="28"/>
        </w:rPr>
        <w:lastRenderedPageBreak/>
        <w:t xml:space="preserve">сведения о </w:t>
      </w:r>
      <w:r w:rsidR="004913EC" w:rsidRPr="003A55D6">
        <w:rPr>
          <w:sz w:val="28"/>
          <w:szCs w:val="28"/>
        </w:rPr>
        <w:t>наличи</w:t>
      </w:r>
      <w:r w:rsidRPr="003A55D6">
        <w:rPr>
          <w:sz w:val="28"/>
          <w:szCs w:val="28"/>
        </w:rPr>
        <w:t>и</w:t>
      </w:r>
      <w:r w:rsidR="004913EC" w:rsidRPr="003A55D6">
        <w:rPr>
          <w:sz w:val="28"/>
          <w:szCs w:val="28"/>
        </w:rPr>
        <w:t xml:space="preserve"> в</w:t>
      </w:r>
      <w:r w:rsidR="00B3013C" w:rsidRPr="003A55D6">
        <w:rPr>
          <w:sz w:val="28"/>
          <w:szCs w:val="28"/>
        </w:rPr>
        <w:t xml:space="preserve"> штате организации не 2-х</w:t>
      </w:r>
      <w:r w:rsidR="004913EC" w:rsidRPr="003A55D6">
        <w:rPr>
          <w:sz w:val="28"/>
          <w:szCs w:val="28"/>
        </w:rPr>
        <w:t xml:space="preserve"> работников или иных лиц (имеющих соответствующую квалификацию и опыт работы в сфере охраны труда </w:t>
      </w:r>
      <w:r w:rsidR="00B3013C" w:rsidRPr="003A55D6">
        <w:rPr>
          <w:sz w:val="28"/>
          <w:szCs w:val="28"/>
        </w:rPr>
        <w:t>не менее 1 года</w:t>
      </w:r>
      <w:r w:rsidR="004913EC" w:rsidRPr="003A55D6">
        <w:rPr>
          <w:sz w:val="28"/>
          <w:szCs w:val="28"/>
        </w:rPr>
        <w:t>, сведения об их профессиональных заслугах), привлекаемых для проведения обучения;</w:t>
      </w:r>
    </w:p>
    <w:p w14:paraId="42D20F71" w14:textId="6A9487DD" w:rsidR="004913EC" w:rsidRPr="003A55D6" w:rsidRDefault="0011595B" w:rsidP="00DF60FD">
      <w:pPr>
        <w:pStyle w:val="afa"/>
        <w:numPr>
          <w:ilvl w:val="0"/>
          <w:numId w:val="82"/>
        </w:numPr>
        <w:spacing w:line="240" w:lineRule="auto"/>
        <w:ind w:left="0" w:firstLine="709"/>
        <w:rPr>
          <w:sz w:val="28"/>
          <w:szCs w:val="28"/>
        </w:rPr>
      </w:pPr>
      <w:r w:rsidRPr="003A55D6">
        <w:rPr>
          <w:sz w:val="28"/>
          <w:szCs w:val="28"/>
        </w:rPr>
        <w:t xml:space="preserve">сведения о </w:t>
      </w:r>
      <w:r w:rsidR="004913EC" w:rsidRPr="003A55D6">
        <w:rPr>
          <w:sz w:val="28"/>
          <w:szCs w:val="28"/>
        </w:rPr>
        <w:t>наличи</w:t>
      </w:r>
      <w:r w:rsidRPr="003A55D6">
        <w:rPr>
          <w:sz w:val="28"/>
          <w:szCs w:val="28"/>
        </w:rPr>
        <w:t>и</w:t>
      </w:r>
      <w:r w:rsidR="004913EC" w:rsidRPr="003A55D6">
        <w:rPr>
          <w:sz w:val="28"/>
          <w:szCs w:val="28"/>
        </w:rPr>
        <w:t xml:space="preserve"> комиссии </w:t>
      </w:r>
      <w:r w:rsidR="00075DE4" w:rsidRPr="003A55D6">
        <w:rPr>
          <w:sz w:val="28"/>
          <w:szCs w:val="28"/>
        </w:rPr>
        <w:t>по проверке знания требований охраны труда</w:t>
      </w:r>
      <w:r w:rsidRPr="003A55D6">
        <w:rPr>
          <w:sz w:val="28"/>
          <w:szCs w:val="28"/>
        </w:rPr>
        <w:t>.</w:t>
      </w:r>
    </w:p>
    <w:p w14:paraId="0FA73380" w14:textId="0F71D604" w:rsidR="004913EC" w:rsidRPr="003A55D6" w:rsidRDefault="004913EC" w:rsidP="00DF60FD">
      <w:pPr>
        <w:pStyle w:val="a1"/>
        <w:ind w:left="0" w:firstLine="709"/>
      </w:pPr>
      <w:r w:rsidRPr="003A55D6">
        <w:t xml:space="preserve">Уведомление оформляется на бланке организации в произвольной форме и может быть представлено в </w:t>
      </w:r>
      <w:r w:rsidR="0011595B" w:rsidRPr="003A55D6">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Pr="003A55D6">
        <w:t>в виде электронного документа посредством информационно-телекоммуникационной сети «Интернет». Уведомление должно быть подписано видом электронной подписи, который установлен законодательством Российской Федерации для подписания таких документов.</w:t>
      </w:r>
    </w:p>
    <w:p w14:paraId="1C6F79FD" w14:textId="5F2D176E" w:rsidR="004913EC" w:rsidRPr="003A55D6" w:rsidRDefault="0011595B" w:rsidP="00DF60FD">
      <w:pPr>
        <w:pStyle w:val="a1"/>
        <w:ind w:left="0" w:firstLine="709"/>
      </w:pPr>
      <w:r w:rsidRPr="003A55D6">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004913EC" w:rsidRPr="003A55D6">
        <w:t xml:space="preserve">рассматривает поступившее </w:t>
      </w:r>
      <w:r w:rsidRPr="003A55D6">
        <w:t>уведомление</w:t>
      </w:r>
      <w:r w:rsidR="004913EC" w:rsidRPr="003A55D6">
        <w:t xml:space="preserve"> в течение 20 рабочих дней со дня его регистрации. При необходимости </w:t>
      </w:r>
      <w:r w:rsidRPr="003A55D6">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004913EC" w:rsidRPr="003A55D6">
        <w:t xml:space="preserve">может запросить в уполномоченных федеральных органах исполнительной власти информацию, подтверждающую наличие сведений о заявителе в Едином государственном реестре юридических лиц и (или) о его аккредитации в национальной системе аккредитации посредством использования единой системы межведомственного электронного взаимодействия. В этом случае срок рассмотрения </w:t>
      </w:r>
      <w:r w:rsidR="00891AF6" w:rsidRPr="003A55D6">
        <w:t xml:space="preserve">уведомления </w:t>
      </w:r>
      <w:r w:rsidR="004913EC" w:rsidRPr="003A55D6">
        <w:t>может быть продлен, но не более чем на 20 рабочих дней.</w:t>
      </w:r>
    </w:p>
    <w:p w14:paraId="7BA79322" w14:textId="5FE8B13F" w:rsidR="004913EC" w:rsidRPr="003A55D6" w:rsidRDefault="004913EC" w:rsidP="00DF60FD">
      <w:pPr>
        <w:pStyle w:val="a1"/>
        <w:ind w:left="0" w:firstLine="709"/>
      </w:pPr>
      <w:r w:rsidRPr="003A55D6">
        <w:t xml:space="preserve">По результатам рассмотрения уведомления принимается решение о регистрации организации </w:t>
      </w:r>
      <w:r w:rsidRPr="005B2325">
        <w:t xml:space="preserve">в </w:t>
      </w:r>
      <w:r w:rsidR="00C7482F" w:rsidRPr="00DF60FD">
        <w:t>Реестре работодателей</w:t>
      </w:r>
      <w:r w:rsidR="00C7482F" w:rsidRPr="003A55D6">
        <w:rPr>
          <w:rStyle w:val="blk"/>
          <w:rFonts w:eastAsiaTheme="majorEastAsia"/>
          <w:color w:val="000000"/>
        </w:rPr>
        <w:t>, осуществляющих деятельность по обучению работников вопросам охраны труда</w:t>
      </w:r>
      <w:r w:rsidR="00C7482F">
        <w:rPr>
          <w:rStyle w:val="blk"/>
          <w:rFonts w:eastAsiaTheme="majorEastAsia"/>
          <w:color w:val="000000"/>
        </w:rPr>
        <w:t xml:space="preserve"> (далее – Реестр организаций)</w:t>
      </w:r>
      <w:r w:rsidRPr="003A55D6">
        <w:t>.</w:t>
      </w:r>
    </w:p>
    <w:p w14:paraId="6493AE20" w14:textId="61669C89" w:rsidR="00B3013C" w:rsidRPr="003A55D6" w:rsidRDefault="00B3013C" w:rsidP="00DF60FD">
      <w:pPr>
        <w:pStyle w:val="a1"/>
        <w:ind w:left="0" w:firstLine="709"/>
      </w:pPr>
      <w:r w:rsidRPr="003A55D6">
        <w:t>Основанием для принятия решения об отказе в регистрации организации в реестре является:</w:t>
      </w:r>
    </w:p>
    <w:p w14:paraId="108BE13D" w14:textId="6C570D38" w:rsidR="00B3013C" w:rsidRPr="003A55D6" w:rsidRDefault="00B3013C" w:rsidP="00DF60FD">
      <w:pPr>
        <w:pStyle w:val="ConsPlusNormal"/>
        <w:numPr>
          <w:ilvl w:val="0"/>
          <w:numId w:val="85"/>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несоответствие </w:t>
      </w:r>
      <w:r w:rsidR="00891AF6"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 xml:space="preserve"> требованиям к его содержанию и оформлению, указанным в пунктах </w:t>
      </w:r>
      <w:r w:rsidR="0036587C" w:rsidRPr="00DF60FD">
        <w:rPr>
          <w:rFonts w:ascii="Times New Roman" w:hAnsi="Times New Roman" w:cs="Times New Roman"/>
          <w:color w:val="000000" w:themeColor="text1"/>
          <w:sz w:val="28"/>
          <w:szCs w:val="28"/>
        </w:rPr>
        <w:t>1</w:t>
      </w:r>
      <w:r w:rsidR="004D1FFE" w:rsidRPr="003A55D6">
        <w:rPr>
          <w:rFonts w:ascii="Times New Roman" w:hAnsi="Times New Roman" w:cs="Times New Roman"/>
          <w:color w:val="000000" w:themeColor="text1"/>
          <w:sz w:val="28"/>
          <w:szCs w:val="28"/>
        </w:rPr>
        <w:t>03</w:t>
      </w:r>
      <w:r w:rsidR="002A7C4A" w:rsidRPr="003A55D6">
        <w:rPr>
          <w:sz w:val="28"/>
          <w:szCs w:val="28"/>
        </w:rPr>
        <w:t>–</w:t>
      </w:r>
      <w:r w:rsidR="004D1FFE" w:rsidRPr="003A55D6">
        <w:rPr>
          <w:rFonts w:ascii="Times New Roman" w:hAnsi="Times New Roman" w:cs="Times New Roman"/>
          <w:color w:val="000000" w:themeColor="text1"/>
          <w:sz w:val="28"/>
          <w:szCs w:val="28"/>
        </w:rPr>
        <w:t>104</w:t>
      </w:r>
      <w:r w:rsidRPr="00DF60FD">
        <w:rPr>
          <w:rFonts w:ascii="Times New Roman" w:hAnsi="Times New Roman" w:cs="Times New Roman"/>
          <w:color w:val="000000" w:themeColor="text1"/>
          <w:sz w:val="28"/>
          <w:szCs w:val="28"/>
        </w:rPr>
        <w:t xml:space="preserve"> </w:t>
      </w:r>
      <w:r w:rsidRPr="003A55D6">
        <w:rPr>
          <w:rFonts w:ascii="Times New Roman" w:hAnsi="Times New Roman" w:cs="Times New Roman"/>
          <w:sz w:val="28"/>
          <w:szCs w:val="28"/>
        </w:rPr>
        <w:t>Порядка;</w:t>
      </w:r>
    </w:p>
    <w:p w14:paraId="7822A79D" w14:textId="614C8BF1" w:rsidR="00B3013C" w:rsidRPr="003A55D6" w:rsidRDefault="00B3013C" w:rsidP="00DF60FD">
      <w:pPr>
        <w:pStyle w:val="afa"/>
        <w:numPr>
          <w:ilvl w:val="0"/>
          <w:numId w:val="85"/>
        </w:numPr>
        <w:spacing w:line="240" w:lineRule="auto"/>
        <w:ind w:left="0" w:firstLine="709"/>
        <w:rPr>
          <w:sz w:val="28"/>
          <w:szCs w:val="28"/>
        </w:rPr>
      </w:pPr>
      <w:r w:rsidRPr="003A55D6">
        <w:rPr>
          <w:sz w:val="28"/>
          <w:szCs w:val="28"/>
        </w:rPr>
        <w:t>представление подложных документов или заведомо ложных сведений</w:t>
      </w:r>
    </w:p>
    <w:p w14:paraId="2E71AA02" w14:textId="1C953E32" w:rsidR="00D13731" w:rsidRPr="003A55D6" w:rsidRDefault="00B3013C" w:rsidP="00DF60FD">
      <w:pPr>
        <w:pStyle w:val="a1"/>
        <w:ind w:left="0" w:firstLine="709"/>
      </w:pPr>
      <w:r w:rsidRPr="003A55D6">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t xml:space="preserve"> информирует организацию о принятом по результатам рассмотрения </w:t>
      </w:r>
      <w:r w:rsidR="00891AF6" w:rsidRPr="003A55D6">
        <w:t>уведомления</w:t>
      </w:r>
      <w:r w:rsidRPr="003A55D6">
        <w:t xml:space="preserve">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w:t>
      </w:r>
      <w:r w:rsidR="0031112E" w:rsidRPr="003A55D6">
        <w:t>уведомления</w:t>
      </w:r>
      <w:r w:rsidRPr="003A55D6">
        <w:t xml:space="preserve"> и прилагаемых к нему документов в виде электронного документа. В случае принятия решения об отказе в регистрации организации в Реестре организаций </w:t>
      </w:r>
      <w:r w:rsidR="0031112E" w:rsidRPr="003A55D6">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t xml:space="preserve"> обеспечивает возвращение организации документов, представленных на бумажном носителе.</w:t>
      </w:r>
    </w:p>
    <w:p w14:paraId="700C8A25" w14:textId="1EE0C6EC" w:rsidR="00B3013C" w:rsidRPr="003A55D6" w:rsidRDefault="00B3013C" w:rsidP="00DD5DEF">
      <w:pPr>
        <w:pStyle w:val="a1"/>
        <w:numPr>
          <w:ilvl w:val="0"/>
          <w:numId w:val="7"/>
        </w:numPr>
        <w:ind w:left="0" w:firstLine="709"/>
      </w:pPr>
      <w:r w:rsidRPr="003A55D6">
        <w:lastRenderedPageBreak/>
        <w:t xml:space="preserve">В случае отказа в регистрации организации в Реестре организации по основанию, указанному в подпункте </w:t>
      </w:r>
      <w:r w:rsidR="0036587C" w:rsidRPr="003A55D6">
        <w:t>1</w:t>
      </w:r>
      <w:r w:rsidRPr="003A55D6">
        <w:t xml:space="preserve"> пункта </w:t>
      </w:r>
      <w:r w:rsidR="0036587C" w:rsidRPr="003A55D6">
        <w:t>1</w:t>
      </w:r>
      <w:r w:rsidR="004D1FFE" w:rsidRPr="003A55D6">
        <w:t>07</w:t>
      </w:r>
      <w:r w:rsidRPr="003A55D6">
        <w:t xml:space="preserve"> Порядка, организация вправе после их устранения повторно подать </w:t>
      </w:r>
      <w:r w:rsidR="0031112E" w:rsidRPr="003A55D6">
        <w:t>уведомление</w:t>
      </w:r>
      <w:r w:rsidRPr="003A55D6">
        <w:t xml:space="preserve"> в порядке, установленном пунктами </w:t>
      </w:r>
      <w:r w:rsidR="006C4BAC" w:rsidRPr="003A55D6">
        <w:t>103 -104</w:t>
      </w:r>
      <w:r w:rsidRPr="003A55D6">
        <w:t xml:space="preserve"> Порядка.</w:t>
      </w:r>
      <w:r w:rsidR="00297C24">
        <w:t xml:space="preserve"> </w:t>
      </w:r>
      <w:r w:rsidR="00297C24" w:rsidRPr="003A55D6">
        <w:t>В случае отказа в регистрации организации в Реестре организаци</w:t>
      </w:r>
      <w:r w:rsidR="00297C24">
        <w:t>й</w:t>
      </w:r>
      <w:r w:rsidR="00297C24" w:rsidRPr="003A55D6">
        <w:t xml:space="preserve"> по основанию, указанному в подпункте 1 пункта 107 Порядка, организация вправе после устранения </w:t>
      </w:r>
      <w:r w:rsidR="00297C24">
        <w:t xml:space="preserve">несоответствий, послуживших основанием для отказа в регистрации в Реестре организаций, </w:t>
      </w:r>
      <w:r w:rsidR="00297C24" w:rsidRPr="003A55D6">
        <w:t xml:space="preserve">повторно подать уведомление в порядке, установленном пунктами </w:t>
      </w:r>
      <w:r w:rsidR="007262BA" w:rsidRPr="003A55D6">
        <w:t xml:space="preserve">103–104 </w:t>
      </w:r>
      <w:r w:rsidR="00297C24" w:rsidRPr="003A55D6">
        <w:t>Порядка.</w:t>
      </w:r>
    </w:p>
    <w:p w14:paraId="2C1CA135" w14:textId="4EEE3BD9" w:rsidR="00B3013C" w:rsidRPr="0072627D" w:rsidRDefault="00297C24" w:rsidP="00DD5DEF">
      <w:pPr>
        <w:pStyle w:val="a1"/>
        <w:ind w:left="0" w:firstLine="709"/>
      </w:pPr>
      <w:r w:rsidRPr="003A55D6">
        <w:t xml:space="preserve">Регистрация организации в Реестре организаций осуществляется </w:t>
      </w:r>
      <w:r>
        <w:rPr>
          <w:rStyle w:val="blk"/>
          <w:rFonts w:eastAsiaTheme="majorEastAsia"/>
          <w:color w:val="000000"/>
        </w:rPr>
        <w:t>ф</w:t>
      </w:r>
      <w:r w:rsidRPr="00DB3D02">
        <w:rPr>
          <w:rStyle w:val="blk"/>
          <w:rFonts w:eastAsiaTheme="majorEastAsia"/>
          <w:color w:val="000000"/>
        </w:rPr>
        <w:t>едеральны</w:t>
      </w:r>
      <w:r>
        <w:rPr>
          <w:rStyle w:val="blk"/>
          <w:rFonts w:eastAsiaTheme="majorEastAsia"/>
          <w:color w:val="000000"/>
        </w:rPr>
        <w:t>м</w:t>
      </w:r>
      <w:r w:rsidRPr="00DB3D02">
        <w:rPr>
          <w:rStyle w:val="blk"/>
          <w:rFonts w:eastAsiaTheme="majorEastAsia"/>
          <w:color w:val="000000"/>
        </w:rPr>
        <w:t xml:space="preserve"> орган</w:t>
      </w:r>
      <w:r>
        <w:rPr>
          <w:rStyle w:val="blk"/>
          <w:rFonts w:eastAsiaTheme="majorEastAsia"/>
          <w:color w:val="000000"/>
        </w:rPr>
        <w:t>ом</w:t>
      </w:r>
      <w:r w:rsidRPr="00DB3D02">
        <w:rPr>
          <w:rStyle w:val="blk"/>
          <w:rFonts w:eastAsiaTheme="majorEastAsia"/>
          <w:color w:val="000000"/>
        </w:rPr>
        <w:t xml:space="preserve"> исполнительной власти, осуществляющи</w:t>
      </w:r>
      <w:r>
        <w:rPr>
          <w:rStyle w:val="blk"/>
          <w:rFonts w:eastAsiaTheme="majorEastAsia"/>
          <w:color w:val="000000"/>
        </w:rPr>
        <w:t>м</w:t>
      </w:r>
      <w:r w:rsidRPr="00DB3D02">
        <w:rPr>
          <w:rStyle w:val="blk"/>
          <w:rFonts w:eastAsiaTheme="majorEastAsia"/>
          <w:color w:val="000000"/>
        </w:rPr>
        <w:t xml:space="preserve"> функции по выработке и реализации государственной политики и нормативно-правовому регулированию в сфере труда</w:t>
      </w:r>
      <w:r>
        <w:rPr>
          <w:rStyle w:val="blk"/>
          <w:rFonts w:eastAsiaTheme="majorEastAsia"/>
          <w:color w:val="000000"/>
        </w:rPr>
        <w:t>,</w:t>
      </w:r>
      <w:r w:rsidRPr="003A55D6">
        <w:t xml:space="preserve"> в течение 3 рабочих дней со дня принятия </w:t>
      </w:r>
      <w:r>
        <w:t xml:space="preserve">соответствующего </w:t>
      </w:r>
      <w:r w:rsidRPr="003A55D6">
        <w:t xml:space="preserve">решения. Сведения об организации в Реестре организаций представлены в разделе </w:t>
      </w:r>
      <w:r w:rsidRPr="003A55D6">
        <w:rPr>
          <w:lang w:val="en-US"/>
        </w:rPr>
        <w:t>XI</w:t>
      </w:r>
      <w:r w:rsidRPr="00DB3D02">
        <w:t xml:space="preserve"> </w:t>
      </w:r>
      <w:r w:rsidRPr="003A55D6">
        <w:t>Порядка.</w:t>
      </w:r>
    </w:p>
    <w:p w14:paraId="61613A28" w14:textId="1C743BC2" w:rsidR="00B3013C" w:rsidRPr="003A55D6" w:rsidRDefault="00B3013C" w:rsidP="00DD5DEF">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В случае изменения сведений, содержащихся в Реестре организаций, организация в течение </w:t>
      </w:r>
      <w:r w:rsidR="00271F89">
        <w:rPr>
          <w:rFonts w:ascii="Times New Roman" w:hAnsi="Times New Roman" w:cs="Times New Roman"/>
          <w:sz w:val="28"/>
          <w:szCs w:val="28"/>
        </w:rPr>
        <w:t>10</w:t>
      </w:r>
      <w:r w:rsidRPr="003A55D6">
        <w:rPr>
          <w:rFonts w:ascii="Times New Roman" w:hAnsi="Times New Roman" w:cs="Times New Roman"/>
          <w:sz w:val="28"/>
          <w:szCs w:val="28"/>
        </w:rPr>
        <w:t xml:space="preserve"> рабочих дней со дня</w:t>
      </w:r>
      <w:r w:rsidR="00297C24">
        <w:rPr>
          <w:rFonts w:ascii="Times New Roman" w:hAnsi="Times New Roman" w:cs="Times New Roman"/>
          <w:sz w:val="28"/>
          <w:szCs w:val="28"/>
        </w:rPr>
        <w:t xml:space="preserve"> наступления</w:t>
      </w:r>
      <w:r w:rsidRPr="003A55D6">
        <w:rPr>
          <w:rFonts w:ascii="Times New Roman" w:hAnsi="Times New Roman" w:cs="Times New Roman"/>
          <w:sz w:val="28"/>
          <w:szCs w:val="28"/>
        </w:rPr>
        <w:t xml:space="preserve"> таких изменений направляет соответствующее </w:t>
      </w:r>
      <w:r w:rsidR="0031112E" w:rsidRPr="003A55D6">
        <w:rPr>
          <w:rFonts w:ascii="Times New Roman" w:hAnsi="Times New Roman" w:cs="Times New Roman"/>
          <w:sz w:val="28"/>
          <w:szCs w:val="28"/>
        </w:rPr>
        <w:t>уведомление</w:t>
      </w:r>
      <w:r w:rsidRPr="003A55D6">
        <w:rPr>
          <w:rFonts w:ascii="Times New Roman" w:hAnsi="Times New Roman" w:cs="Times New Roman"/>
          <w:sz w:val="28"/>
          <w:szCs w:val="28"/>
        </w:rPr>
        <w:t xml:space="preserve"> в </w:t>
      </w: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с указанием сведений, подлежащих изменению, и при необходимости с приложением копий соответствующих документов. </w:t>
      </w: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обеспечивает рассмотрение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 xml:space="preserve"> и приложенных к нему документов, принимает решение о внесении соответствующих изменений в содержащиеся в Реестре организаций сведения об организации и вносит такие изменения в течение 20 рабочих дней со дня регистрации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w:t>
      </w:r>
    </w:p>
    <w:p w14:paraId="6A00EA71" w14:textId="2CDA3457" w:rsidR="00B3013C" w:rsidRPr="003A55D6" w:rsidRDefault="00B3013C" w:rsidP="00DD5DEF">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Деятельность организации по обучению работников вопросам охраны труда подлежит приостановлению в случае привлечения организации к административной ответственности в виде административного приостановления деятельности. Сведения о привлечении организации к административной ответственности в виде административного приостановления деятельности направляются Федеральной службой по труду и занятости в </w:t>
      </w: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в течение 10 рабочих дней со дня вынесения соответствующего судебного решения.</w:t>
      </w:r>
    </w:p>
    <w:p w14:paraId="402EF00E" w14:textId="18841663" w:rsidR="00B3013C" w:rsidRPr="003A55D6" w:rsidRDefault="00B3013C" w:rsidP="00B3013C">
      <w:pPr>
        <w:pStyle w:val="ConsPlusNormal"/>
        <w:numPr>
          <w:ilvl w:val="0"/>
          <w:numId w:val="86"/>
        </w:numPr>
        <w:ind w:left="0" w:firstLine="709"/>
        <w:jc w:val="both"/>
        <w:rPr>
          <w:rFonts w:ascii="Times New Roman" w:hAnsi="Times New Roman" w:cs="Times New Roman"/>
          <w:sz w:val="28"/>
          <w:szCs w:val="28"/>
        </w:rPr>
      </w:pP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обеспечивает рассмотрение сведений об административном приостановлении деятельности организации и принимает решение о внесении в реестр записи о приостановлении деятельности организации и вносит в Реестр организаций </w:t>
      </w:r>
      <w:r w:rsidR="007262BA">
        <w:rPr>
          <w:rFonts w:ascii="Times New Roman" w:hAnsi="Times New Roman" w:cs="Times New Roman"/>
          <w:sz w:val="28"/>
          <w:szCs w:val="28"/>
        </w:rPr>
        <w:t>соответствующую</w:t>
      </w:r>
      <w:r w:rsidRPr="003A55D6">
        <w:rPr>
          <w:rFonts w:ascii="Times New Roman" w:hAnsi="Times New Roman" w:cs="Times New Roman"/>
          <w:sz w:val="28"/>
          <w:szCs w:val="28"/>
        </w:rPr>
        <w:t xml:space="preserve"> запись в течение 5 рабочих дней со дня регистрации указанных сведений</w:t>
      </w:r>
      <w:r w:rsidR="00B55970" w:rsidRPr="003A55D6">
        <w:rPr>
          <w:rFonts w:ascii="Times New Roman" w:hAnsi="Times New Roman" w:cs="Times New Roman"/>
          <w:sz w:val="28"/>
          <w:szCs w:val="28"/>
        </w:rPr>
        <w:t>.</w:t>
      </w:r>
    </w:p>
    <w:p w14:paraId="63BC1E5A" w14:textId="1E5BA44A" w:rsidR="00B3013C" w:rsidRPr="003A55D6" w:rsidRDefault="00B3013C" w:rsidP="00B3013C">
      <w:pPr>
        <w:pStyle w:val="ConsPlusNormal"/>
        <w:numPr>
          <w:ilvl w:val="0"/>
          <w:numId w:val="86"/>
        </w:numPr>
        <w:ind w:left="0" w:firstLine="540"/>
        <w:jc w:val="both"/>
        <w:rPr>
          <w:rFonts w:ascii="Times New Roman" w:hAnsi="Times New Roman" w:cs="Times New Roman"/>
          <w:sz w:val="28"/>
          <w:szCs w:val="28"/>
        </w:rPr>
      </w:pPr>
      <w:r w:rsidRPr="003A55D6">
        <w:rPr>
          <w:rFonts w:ascii="Times New Roman" w:hAnsi="Times New Roman" w:cs="Times New Roman"/>
          <w:sz w:val="28"/>
          <w:szCs w:val="28"/>
        </w:rPr>
        <w:t xml:space="preserve">В случае устранения причин, послуживших основанием для приостановления деятельности организации по проведению обучения работников вопросам охраны труда, организация направляет в </w:t>
      </w:r>
      <w:r w:rsidRPr="00DF60FD">
        <w:rPr>
          <w:rStyle w:val="blk"/>
          <w:rFonts w:ascii="Times New Roman" w:eastAsiaTheme="majorEastAsia" w:hAnsi="Times New Roman"/>
          <w:color w:val="000000"/>
          <w:sz w:val="28"/>
          <w:szCs w:val="28"/>
        </w:rPr>
        <w:t xml:space="preserve">Федеральный орган исполнительной власти, осуществляющий функции по выработке и реализации </w:t>
      </w:r>
      <w:r w:rsidRPr="00DF60FD">
        <w:rPr>
          <w:rStyle w:val="blk"/>
          <w:rFonts w:ascii="Times New Roman" w:eastAsiaTheme="majorEastAsia" w:hAnsi="Times New Roman"/>
          <w:color w:val="000000"/>
          <w:sz w:val="28"/>
          <w:szCs w:val="28"/>
        </w:rPr>
        <w:lastRenderedPageBreak/>
        <w:t>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соответствующее </w:t>
      </w:r>
      <w:r w:rsidR="0031112E" w:rsidRPr="003A55D6">
        <w:rPr>
          <w:rFonts w:ascii="Times New Roman" w:hAnsi="Times New Roman" w:cs="Times New Roman"/>
          <w:sz w:val="28"/>
          <w:szCs w:val="28"/>
        </w:rPr>
        <w:t>уведомление</w:t>
      </w:r>
      <w:r w:rsidRPr="003A55D6">
        <w:rPr>
          <w:rFonts w:ascii="Times New Roman" w:hAnsi="Times New Roman" w:cs="Times New Roman"/>
          <w:sz w:val="28"/>
          <w:szCs w:val="28"/>
        </w:rPr>
        <w:t xml:space="preserve"> с приложением документов, подтверждающих устранение указанных причин. </w:t>
      </w: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обеспечивает рассмотрение указанного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 xml:space="preserve">, принимает решение о внесении в Реестр организаций записи о возобновлении деятельности организации по проведению обучения работников вопросам охраны труда и вносит в реестр </w:t>
      </w:r>
      <w:r w:rsidR="006B1874">
        <w:rPr>
          <w:rFonts w:ascii="Times New Roman" w:hAnsi="Times New Roman" w:cs="Times New Roman"/>
          <w:sz w:val="28"/>
          <w:szCs w:val="28"/>
        </w:rPr>
        <w:t>соответствующую</w:t>
      </w:r>
      <w:r w:rsidR="006B1874" w:rsidRPr="003A55D6">
        <w:rPr>
          <w:rFonts w:ascii="Times New Roman" w:hAnsi="Times New Roman" w:cs="Times New Roman"/>
          <w:sz w:val="28"/>
          <w:szCs w:val="28"/>
        </w:rPr>
        <w:t xml:space="preserve"> </w:t>
      </w:r>
      <w:r w:rsidRPr="003A55D6">
        <w:rPr>
          <w:rFonts w:ascii="Times New Roman" w:hAnsi="Times New Roman" w:cs="Times New Roman"/>
          <w:sz w:val="28"/>
          <w:szCs w:val="28"/>
        </w:rPr>
        <w:t xml:space="preserve">запись в течение 20 рабочих дней со дня регистрации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w:t>
      </w:r>
    </w:p>
    <w:p w14:paraId="42E557A9" w14:textId="3CBA79EF" w:rsidR="00B3013C" w:rsidRPr="003A55D6" w:rsidRDefault="00B3013C" w:rsidP="00DF60FD">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Организация подлежит исключению из </w:t>
      </w:r>
      <w:r w:rsidR="006B1874">
        <w:rPr>
          <w:rFonts w:ascii="Times New Roman" w:hAnsi="Times New Roman" w:cs="Times New Roman"/>
          <w:sz w:val="28"/>
          <w:szCs w:val="28"/>
        </w:rPr>
        <w:t>Р</w:t>
      </w:r>
      <w:r w:rsidRPr="003A55D6">
        <w:rPr>
          <w:rFonts w:ascii="Times New Roman" w:hAnsi="Times New Roman" w:cs="Times New Roman"/>
          <w:sz w:val="28"/>
          <w:szCs w:val="28"/>
        </w:rPr>
        <w:t>еестра</w:t>
      </w:r>
      <w:r w:rsidR="006B1874">
        <w:rPr>
          <w:rFonts w:ascii="Times New Roman" w:hAnsi="Times New Roman" w:cs="Times New Roman"/>
          <w:sz w:val="28"/>
          <w:szCs w:val="28"/>
        </w:rPr>
        <w:t xml:space="preserve"> организаций</w:t>
      </w:r>
      <w:r w:rsidRPr="003A55D6">
        <w:rPr>
          <w:rFonts w:ascii="Times New Roman" w:hAnsi="Times New Roman" w:cs="Times New Roman"/>
          <w:sz w:val="28"/>
          <w:szCs w:val="28"/>
        </w:rPr>
        <w:t xml:space="preserve"> в следующих случаях:</w:t>
      </w:r>
    </w:p>
    <w:p w14:paraId="7360B69F" w14:textId="354DF6BA" w:rsidR="00B3013C" w:rsidRPr="003A55D6" w:rsidRDefault="00B3013C" w:rsidP="00DF60FD">
      <w:pPr>
        <w:pStyle w:val="ConsPlusNormal"/>
        <w:numPr>
          <w:ilvl w:val="0"/>
          <w:numId w:val="87"/>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прекращение осуществления деятельности, включая ликвидацию или реорганизацию (за исключением реорганизации в форме преобразования), прекращение осуществления деятельности в области специальной оценки условий труда;</w:t>
      </w:r>
    </w:p>
    <w:p w14:paraId="604AF5DC" w14:textId="565A6C0F" w:rsidR="00B3013C" w:rsidRPr="003A55D6" w:rsidRDefault="00B3013C" w:rsidP="00DF60FD">
      <w:pPr>
        <w:pStyle w:val="ConsPlusNormal"/>
        <w:numPr>
          <w:ilvl w:val="0"/>
          <w:numId w:val="87"/>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выявление случаев несоответствия организации требованиям Порядка к организации обучения у </w:t>
      </w:r>
      <w:r w:rsidR="00B55970" w:rsidRPr="003A55D6">
        <w:rPr>
          <w:rFonts w:ascii="Times New Roman" w:hAnsi="Times New Roman" w:cs="Times New Roman"/>
          <w:sz w:val="28"/>
          <w:szCs w:val="28"/>
        </w:rPr>
        <w:t>р</w:t>
      </w:r>
      <w:r w:rsidRPr="003A55D6">
        <w:rPr>
          <w:rFonts w:ascii="Times New Roman" w:hAnsi="Times New Roman" w:cs="Times New Roman"/>
          <w:sz w:val="28"/>
          <w:szCs w:val="28"/>
        </w:rPr>
        <w:t>аботодателя;</w:t>
      </w:r>
    </w:p>
    <w:p w14:paraId="36C6DBC1" w14:textId="73DD7EB4" w:rsidR="00B3013C" w:rsidRPr="003A55D6" w:rsidRDefault="00B3013C" w:rsidP="00B3013C">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Сведения о наличии в Едином государственном реестре юридических лиц записи о прекращении деятельности организации направляются Федеральной налоговой службой в </w:t>
      </w: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ежеквартально.</w:t>
      </w:r>
    </w:p>
    <w:p w14:paraId="05E944FF" w14:textId="53AEC6DF" w:rsidR="00B3013C" w:rsidRPr="003A55D6" w:rsidRDefault="00B3013C" w:rsidP="00B3013C">
      <w:pPr>
        <w:pStyle w:val="ConsPlusNormal"/>
        <w:numPr>
          <w:ilvl w:val="0"/>
          <w:numId w:val="86"/>
        </w:numPr>
        <w:ind w:left="0" w:firstLine="540"/>
        <w:jc w:val="both"/>
        <w:rPr>
          <w:rFonts w:ascii="Times New Roman" w:hAnsi="Times New Roman" w:cs="Times New Roman"/>
          <w:sz w:val="28"/>
          <w:szCs w:val="28"/>
        </w:rPr>
      </w:pPr>
      <w:r w:rsidRPr="003A55D6">
        <w:rPr>
          <w:rFonts w:ascii="Times New Roman" w:hAnsi="Times New Roman" w:cs="Times New Roman"/>
          <w:sz w:val="28"/>
          <w:szCs w:val="28"/>
        </w:rPr>
        <w:t xml:space="preserve">В случае прекращения осуществления деятельности в области обучения работников вопросам охраны труда организация направляет в </w:t>
      </w:r>
      <w:r w:rsidR="004E0D0E"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w:t>
      </w:r>
      <w:r w:rsidR="0031112E" w:rsidRPr="003A55D6">
        <w:rPr>
          <w:rFonts w:ascii="Times New Roman" w:hAnsi="Times New Roman" w:cs="Times New Roman"/>
          <w:sz w:val="28"/>
          <w:szCs w:val="28"/>
        </w:rPr>
        <w:t>уведомление</w:t>
      </w:r>
      <w:r w:rsidRPr="003A55D6">
        <w:rPr>
          <w:rFonts w:ascii="Times New Roman" w:hAnsi="Times New Roman" w:cs="Times New Roman"/>
          <w:sz w:val="28"/>
          <w:szCs w:val="28"/>
        </w:rPr>
        <w:t xml:space="preserve"> о прекращении осуществления соответствующей деятельности. </w:t>
      </w:r>
      <w:r w:rsidR="004E0D0E"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обеспечивает рассмотрение сведений или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 указанных в пункте 1</w:t>
      </w:r>
      <w:r w:rsidR="006B1874">
        <w:rPr>
          <w:rFonts w:ascii="Times New Roman" w:hAnsi="Times New Roman" w:cs="Times New Roman"/>
          <w:sz w:val="28"/>
          <w:szCs w:val="28"/>
        </w:rPr>
        <w:t>16</w:t>
      </w:r>
      <w:r w:rsidRPr="003A55D6">
        <w:rPr>
          <w:rFonts w:ascii="Times New Roman" w:hAnsi="Times New Roman" w:cs="Times New Roman"/>
          <w:sz w:val="28"/>
          <w:szCs w:val="28"/>
        </w:rPr>
        <w:t xml:space="preserve"> Порядка, принимает решение об исключении организации из Реестра организаций и исключает сведения об организации из Реестра организаций в течение 5 рабочих дней со дня регистрации указанных сведений или </w:t>
      </w:r>
      <w:r w:rsidR="0031112E" w:rsidRPr="003A55D6">
        <w:rPr>
          <w:rFonts w:ascii="Times New Roman" w:hAnsi="Times New Roman" w:cs="Times New Roman"/>
          <w:sz w:val="28"/>
          <w:szCs w:val="28"/>
        </w:rPr>
        <w:t>уведомления</w:t>
      </w:r>
      <w:r w:rsidRPr="003A55D6">
        <w:rPr>
          <w:rFonts w:ascii="Times New Roman" w:hAnsi="Times New Roman" w:cs="Times New Roman"/>
          <w:sz w:val="28"/>
          <w:szCs w:val="28"/>
        </w:rPr>
        <w:t>.</w:t>
      </w:r>
    </w:p>
    <w:p w14:paraId="6108A1DB" w14:textId="4A5417F1" w:rsidR="00B3013C" w:rsidRPr="003A55D6" w:rsidRDefault="004E0D0E" w:rsidP="00B3013C">
      <w:pPr>
        <w:pStyle w:val="ConsPlusNormal"/>
        <w:numPr>
          <w:ilvl w:val="0"/>
          <w:numId w:val="86"/>
        </w:numPr>
        <w:ind w:left="0" w:firstLine="709"/>
        <w:jc w:val="both"/>
        <w:rPr>
          <w:rFonts w:ascii="Times New Roman" w:hAnsi="Times New Roman" w:cs="Times New Roman"/>
          <w:sz w:val="28"/>
          <w:szCs w:val="28"/>
        </w:rPr>
      </w:pPr>
      <w:r w:rsidRPr="00DF60FD">
        <w:rPr>
          <w:rStyle w:val="blk"/>
          <w:rFonts w:ascii="Times New Roman" w:eastAsiaTheme="majorEastAsia" w:hAnsi="Times New Roman"/>
          <w:color w:val="00000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w:t>
      </w:r>
      <w:r w:rsidR="00B3013C" w:rsidRPr="003A55D6">
        <w:rPr>
          <w:rFonts w:ascii="Times New Roman" w:hAnsi="Times New Roman" w:cs="Times New Roman"/>
          <w:sz w:val="28"/>
          <w:szCs w:val="28"/>
        </w:rPr>
        <w:t xml:space="preserve">уведомляет в письменной форме организацию о решениях, принятых в соответствии с пунктами </w:t>
      </w:r>
      <w:r w:rsidR="0044475E" w:rsidRPr="00DF60FD">
        <w:rPr>
          <w:rFonts w:ascii="Times New Roman" w:hAnsi="Times New Roman" w:cs="Times New Roman"/>
          <w:sz w:val="28"/>
          <w:szCs w:val="28"/>
        </w:rPr>
        <w:t>1</w:t>
      </w:r>
      <w:r w:rsidR="006C4BAC" w:rsidRPr="003A55D6">
        <w:rPr>
          <w:rFonts w:ascii="Times New Roman" w:hAnsi="Times New Roman" w:cs="Times New Roman"/>
          <w:sz w:val="28"/>
          <w:szCs w:val="28"/>
        </w:rPr>
        <w:t>06</w:t>
      </w:r>
      <w:r w:rsidR="00B3013C" w:rsidRPr="003A55D6">
        <w:rPr>
          <w:rFonts w:ascii="Times New Roman" w:hAnsi="Times New Roman" w:cs="Times New Roman"/>
          <w:sz w:val="28"/>
          <w:szCs w:val="28"/>
        </w:rPr>
        <w:t xml:space="preserve">, </w:t>
      </w:r>
      <w:r w:rsidR="006C4BAC" w:rsidRPr="003A55D6">
        <w:rPr>
          <w:rFonts w:ascii="Times New Roman" w:hAnsi="Times New Roman" w:cs="Times New Roman"/>
          <w:sz w:val="28"/>
          <w:szCs w:val="28"/>
        </w:rPr>
        <w:t>107, 11</w:t>
      </w:r>
      <w:r w:rsidR="006B1874">
        <w:rPr>
          <w:rFonts w:ascii="Times New Roman" w:hAnsi="Times New Roman" w:cs="Times New Roman"/>
          <w:sz w:val="28"/>
          <w:szCs w:val="28"/>
        </w:rPr>
        <w:t>1</w:t>
      </w:r>
      <w:r w:rsidR="006C4BAC" w:rsidRPr="003A55D6">
        <w:rPr>
          <w:rFonts w:ascii="Times New Roman" w:hAnsi="Times New Roman" w:cs="Times New Roman"/>
          <w:sz w:val="28"/>
          <w:szCs w:val="28"/>
        </w:rPr>
        <w:t>, 11</w:t>
      </w:r>
      <w:r w:rsidR="006B1874">
        <w:rPr>
          <w:rFonts w:ascii="Times New Roman" w:hAnsi="Times New Roman" w:cs="Times New Roman"/>
          <w:sz w:val="28"/>
          <w:szCs w:val="28"/>
        </w:rPr>
        <w:t>3</w:t>
      </w:r>
      <w:r w:rsidR="00B3013C" w:rsidRPr="003A55D6">
        <w:rPr>
          <w:rFonts w:ascii="Times New Roman" w:hAnsi="Times New Roman" w:cs="Times New Roman"/>
          <w:sz w:val="28"/>
          <w:szCs w:val="28"/>
        </w:rPr>
        <w:t xml:space="preserve"> и </w:t>
      </w:r>
      <w:r w:rsidR="00B3013C" w:rsidRPr="003A55D6">
        <w:rPr>
          <w:rFonts w:ascii="Times New Roman" w:eastAsiaTheme="majorEastAsia" w:hAnsi="Times New Roman" w:cs="Times New Roman"/>
          <w:sz w:val="28"/>
          <w:szCs w:val="28"/>
        </w:rPr>
        <w:t>1</w:t>
      </w:r>
      <w:r w:rsidR="00D06282">
        <w:rPr>
          <w:rFonts w:ascii="Times New Roman" w:eastAsiaTheme="majorEastAsia" w:hAnsi="Times New Roman" w:cs="Times New Roman"/>
          <w:sz w:val="28"/>
          <w:szCs w:val="28"/>
        </w:rPr>
        <w:t>17</w:t>
      </w:r>
      <w:r w:rsidR="00B3013C" w:rsidRPr="003A55D6">
        <w:rPr>
          <w:rFonts w:ascii="Times New Roman" w:hAnsi="Times New Roman" w:cs="Times New Roman"/>
          <w:sz w:val="28"/>
          <w:szCs w:val="28"/>
        </w:rPr>
        <w:t xml:space="preserve"> </w:t>
      </w:r>
      <w:r w:rsidR="008C3AE9" w:rsidRPr="003A55D6">
        <w:rPr>
          <w:rFonts w:ascii="Times New Roman" w:hAnsi="Times New Roman" w:cs="Times New Roman"/>
          <w:sz w:val="28"/>
          <w:szCs w:val="28"/>
        </w:rPr>
        <w:t>Порядка</w:t>
      </w:r>
      <w:r w:rsidR="00B3013C" w:rsidRPr="003A55D6">
        <w:rPr>
          <w:rFonts w:ascii="Times New Roman" w:hAnsi="Times New Roman" w:cs="Times New Roman"/>
          <w:sz w:val="28"/>
          <w:szCs w:val="28"/>
        </w:rPr>
        <w:t>, в течение 5 рабочих дней со дня принятия соответствующего решения.</w:t>
      </w:r>
    </w:p>
    <w:p w14:paraId="233649BE" w14:textId="77777777" w:rsidR="00B3013C" w:rsidRPr="003A55D6" w:rsidRDefault="00B3013C" w:rsidP="00B3013C">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Внесение сведений в Реестр организаций осуществляется без взимания платы.</w:t>
      </w:r>
    </w:p>
    <w:p w14:paraId="74B7C92C" w14:textId="4EF932AD" w:rsidR="00B3013C" w:rsidRPr="003A55D6" w:rsidRDefault="00B3013C" w:rsidP="00B3013C">
      <w:pPr>
        <w:pStyle w:val="ConsPlusNormal"/>
        <w:numPr>
          <w:ilvl w:val="0"/>
          <w:numId w:val="86"/>
        </w:numPr>
        <w:ind w:left="0" w:firstLine="709"/>
        <w:jc w:val="both"/>
        <w:rPr>
          <w:rFonts w:ascii="Times New Roman" w:hAnsi="Times New Roman" w:cs="Times New Roman"/>
          <w:sz w:val="28"/>
          <w:szCs w:val="28"/>
        </w:rPr>
      </w:pPr>
      <w:r w:rsidRPr="003A55D6">
        <w:rPr>
          <w:rFonts w:ascii="Times New Roman" w:hAnsi="Times New Roman" w:cs="Times New Roman"/>
          <w:sz w:val="28"/>
          <w:szCs w:val="28"/>
        </w:rPr>
        <w:t xml:space="preserve">Сведения, содержащиеся в Реестре организаций, являются открытыми и общедоступными для ознакомления с ними физических и юридических лиц на официальном сайте </w:t>
      </w:r>
      <w:r w:rsidR="004E0D0E" w:rsidRPr="00DF60FD">
        <w:rPr>
          <w:rStyle w:val="blk"/>
          <w:rFonts w:ascii="Times New Roman" w:eastAsiaTheme="majorEastAsia" w:hAnsi="Times New Roman"/>
          <w:color w:val="000000"/>
          <w:sz w:val="28"/>
          <w:szCs w:val="28"/>
        </w:rPr>
        <w:t>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rFonts w:ascii="Times New Roman" w:hAnsi="Times New Roman" w:cs="Times New Roman"/>
          <w:sz w:val="28"/>
          <w:szCs w:val="28"/>
        </w:rPr>
        <w:t xml:space="preserve"> в информационно-телекоммуникационной сети «Интернет».</w:t>
      </w:r>
    </w:p>
    <w:p w14:paraId="1E964B45" w14:textId="631E1BB4" w:rsidR="00D13731" w:rsidRPr="003A55D6" w:rsidRDefault="004E0D0E" w:rsidP="00B3013C">
      <w:pPr>
        <w:pStyle w:val="afa"/>
        <w:numPr>
          <w:ilvl w:val="0"/>
          <w:numId w:val="86"/>
        </w:numPr>
        <w:spacing w:line="240" w:lineRule="auto"/>
        <w:ind w:left="0" w:firstLine="709"/>
        <w:rPr>
          <w:sz w:val="28"/>
          <w:szCs w:val="28"/>
        </w:rPr>
      </w:pPr>
      <w:r w:rsidRPr="003A55D6">
        <w:rPr>
          <w:rStyle w:val="blk"/>
          <w:rFonts w:eastAsiaTheme="majorEastAsia"/>
          <w:color w:val="000000"/>
          <w:sz w:val="28"/>
          <w:szCs w:val="28"/>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3A55D6">
        <w:rPr>
          <w:sz w:val="28"/>
          <w:szCs w:val="28"/>
        </w:rPr>
        <w:t xml:space="preserve"> </w:t>
      </w:r>
      <w:r w:rsidR="00B3013C" w:rsidRPr="003A55D6">
        <w:rPr>
          <w:sz w:val="28"/>
          <w:szCs w:val="28"/>
        </w:rPr>
        <w:t>обеспечивает хранение сведений, внесенных в реестр, без срока давности</w:t>
      </w:r>
      <w:r w:rsidRPr="003A55D6">
        <w:rPr>
          <w:sz w:val="28"/>
          <w:szCs w:val="28"/>
        </w:rPr>
        <w:t>.</w:t>
      </w:r>
    </w:p>
    <w:p w14:paraId="7A6CAFEF" w14:textId="197B87BD" w:rsidR="004913EC" w:rsidRPr="003A55D6" w:rsidRDefault="00B3013C" w:rsidP="00DF60FD">
      <w:pPr>
        <w:pStyle w:val="afa"/>
        <w:numPr>
          <w:ilvl w:val="0"/>
          <w:numId w:val="86"/>
        </w:numPr>
        <w:spacing w:line="240" w:lineRule="auto"/>
        <w:ind w:left="0" w:firstLine="709"/>
        <w:rPr>
          <w:b/>
        </w:rPr>
      </w:pPr>
      <w:r w:rsidRPr="00DF60FD">
        <w:rPr>
          <w:bCs/>
          <w:sz w:val="28"/>
          <w:szCs w:val="28"/>
        </w:rPr>
        <w:t xml:space="preserve">Контроль за </w:t>
      </w:r>
      <w:r w:rsidRPr="006B1874">
        <w:rPr>
          <w:bCs/>
          <w:sz w:val="28"/>
          <w:szCs w:val="28"/>
        </w:rPr>
        <w:t>наличием</w:t>
      </w:r>
      <w:r w:rsidR="006B1874" w:rsidRPr="006B1874">
        <w:rPr>
          <w:bCs/>
          <w:sz w:val="28"/>
          <w:szCs w:val="28"/>
        </w:rPr>
        <w:t xml:space="preserve"> в организации</w:t>
      </w:r>
      <w:r w:rsidRPr="006B1874">
        <w:rPr>
          <w:bCs/>
          <w:sz w:val="28"/>
          <w:szCs w:val="28"/>
        </w:rPr>
        <w:t xml:space="preserve"> материально-технической, учебно-методической базами, </w:t>
      </w:r>
      <w:r w:rsidR="004E0D0E" w:rsidRPr="00DD5DEF">
        <w:rPr>
          <w:sz w:val="28"/>
          <w:szCs w:val="28"/>
        </w:rPr>
        <w:t>количеством лиц, проводящим обучение</w:t>
      </w:r>
      <w:r w:rsidR="006B1874" w:rsidRPr="006B1874">
        <w:rPr>
          <w:bCs/>
          <w:sz w:val="28"/>
          <w:szCs w:val="28"/>
        </w:rPr>
        <w:t>,</w:t>
      </w:r>
      <w:r w:rsidRPr="006B1874">
        <w:rPr>
          <w:bCs/>
          <w:sz w:val="28"/>
          <w:szCs w:val="28"/>
        </w:rPr>
        <w:t xml:space="preserve">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w:t>
      </w:r>
      <w:r w:rsidRPr="00DF60FD">
        <w:rPr>
          <w:bCs/>
          <w:sz w:val="28"/>
          <w:szCs w:val="28"/>
        </w:rPr>
        <w:t xml:space="preserve"> и иных нормативных правовых актов, содержащих нормы трудового права, и его территориальными органами в соответствии с Трудовым</w:t>
      </w:r>
      <w:r w:rsidR="0044475E" w:rsidRPr="003A55D6">
        <w:t xml:space="preserve"> </w:t>
      </w:r>
      <w:r w:rsidR="004E0D0E" w:rsidRPr="00DF60FD">
        <w:rPr>
          <w:rFonts w:eastAsiaTheme="majorEastAsia"/>
          <w:bCs/>
        </w:rPr>
        <w:t>кодексом</w:t>
      </w:r>
      <w:r w:rsidR="0044475E" w:rsidRPr="003A55D6">
        <w:t xml:space="preserve"> </w:t>
      </w:r>
      <w:r w:rsidRPr="00DF60FD">
        <w:rPr>
          <w:bCs/>
          <w:sz w:val="28"/>
          <w:szCs w:val="28"/>
        </w:rPr>
        <w:t>Российской Федерации, другими федеральными законами и иными нормативными правовыми актами Российской Федерации</w:t>
      </w:r>
      <w:r w:rsidR="004E0D0E" w:rsidRPr="003A55D6">
        <w:t>.</w:t>
      </w:r>
      <w:r w:rsidRPr="003A55D6" w:rsidDel="00B3013C">
        <w:rPr>
          <w:rStyle w:val="blk"/>
          <w:rFonts w:eastAsiaTheme="majorEastAsia"/>
          <w:color w:val="000000"/>
        </w:rPr>
        <w:t xml:space="preserve"> </w:t>
      </w:r>
    </w:p>
    <w:p w14:paraId="46C42AB8" w14:textId="77777777" w:rsidR="00350CED" w:rsidRPr="003A55D6" w:rsidRDefault="00350CED" w:rsidP="00FB6B01">
      <w:pPr>
        <w:spacing w:line="240" w:lineRule="auto"/>
        <w:jc w:val="center"/>
        <w:rPr>
          <w:b/>
          <w:sz w:val="28"/>
          <w:szCs w:val="28"/>
        </w:rPr>
      </w:pPr>
      <w:bookmarkStart w:id="14" w:name="Par64"/>
      <w:bookmarkStart w:id="15" w:name="Par70"/>
      <w:bookmarkStart w:id="16" w:name="Par92"/>
      <w:bookmarkStart w:id="17" w:name="Par93"/>
      <w:bookmarkStart w:id="18" w:name="Par94"/>
      <w:bookmarkStart w:id="19" w:name="Par95"/>
      <w:bookmarkStart w:id="20" w:name="Par96"/>
      <w:bookmarkStart w:id="21" w:name="Par97"/>
      <w:bookmarkStart w:id="22" w:name="Par101"/>
      <w:bookmarkStart w:id="23" w:name="Par102"/>
      <w:bookmarkStart w:id="24" w:name="Par103"/>
      <w:bookmarkStart w:id="25" w:name="Par105"/>
      <w:bookmarkStart w:id="26" w:name="Par106"/>
      <w:bookmarkEnd w:id="14"/>
      <w:bookmarkEnd w:id="15"/>
      <w:bookmarkEnd w:id="16"/>
      <w:bookmarkEnd w:id="17"/>
      <w:bookmarkEnd w:id="18"/>
      <w:bookmarkEnd w:id="19"/>
      <w:bookmarkEnd w:id="20"/>
      <w:bookmarkEnd w:id="21"/>
      <w:bookmarkEnd w:id="22"/>
      <w:bookmarkEnd w:id="23"/>
      <w:bookmarkEnd w:id="24"/>
      <w:bookmarkEnd w:id="25"/>
      <w:bookmarkEnd w:id="26"/>
    </w:p>
    <w:p w14:paraId="28E00707" w14:textId="0504C2AD" w:rsidR="00C62D6F" w:rsidRPr="003A55D6" w:rsidRDefault="00C62D6F" w:rsidP="00FB6B01">
      <w:pPr>
        <w:pStyle w:val="afa"/>
        <w:numPr>
          <w:ilvl w:val="0"/>
          <w:numId w:val="6"/>
        </w:numPr>
        <w:spacing w:line="240" w:lineRule="auto"/>
        <w:jc w:val="center"/>
        <w:rPr>
          <w:b/>
          <w:sz w:val="28"/>
          <w:szCs w:val="28"/>
        </w:rPr>
      </w:pPr>
      <w:r w:rsidRPr="003A55D6">
        <w:rPr>
          <w:b/>
          <w:sz w:val="28"/>
          <w:szCs w:val="28"/>
        </w:rPr>
        <w:t>Организация обучения</w:t>
      </w:r>
      <w:r w:rsidR="00E72AC6" w:rsidRPr="003A55D6">
        <w:rPr>
          <w:b/>
          <w:sz w:val="28"/>
          <w:szCs w:val="28"/>
        </w:rPr>
        <w:t xml:space="preserve"> по охране труда</w:t>
      </w:r>
      <w:r w:rsidRPr="003A55D6">
        <w:rPr>
          <w:b/>
          <w:sz w:val="28"/>
          <w:szCs w:val="28"/>
        </w:rPr>
        <w:t xml:space="preserve"> в микро</w:t>
      </w:r>
      <w:r w:rsidR="00D627F4" w:rsidRPr="003A55D6">
        <w:rPr>
          <w:b/>
          <w:sz w:val="28"/>
          <w:szCs w:val="28"/>
        </w:rPr>
        <w:t>-</w:t>
      </w:r>
      <w:r w:rsidRPr="003A55D6">
        <w:rPr>
          <w:b/>
          <w:sz w:val="28"/>
          <w:szCs w:val="28"/>
        </w:rPr>
        <w:t xml:space="preserve"> и малых предприятиях</w:t>
      </w:r>
    </w:p>
    <w:p w14:paraId="4D60BF11" w14:textId="138EC39F" w:rsidR="00C62D6F" w:rsidRPr="003A55D6" w:rsidRDefault="00C62D6F" w:rsidP="00DD5DEF">
      <w:pPr>
        <w:pStyle w:val="afa"/>
        <w:spacing w:line="240" w:lineRule="auto"/>
        <w:ind w:left="0"/>
        <w:rPr>
          <w:b/>
          <w:sz w:val="28"/>
          <w:szCs w:val="28"/>
        </w:rPr>
      </w:pPr>
    </w:p>
    <w:p w14:paraId="3A3A17E8" w14:textId="05335017" w:rsidR="00775CA9" w:rsidRPr="003A55D6" w:rsidRDefault="00775CA9" w:rsidP="00DD5DEF">
      <w:pPr>
        <w:pStyle w:val="a1"/>
        <w:numPr>
          <w:ilvl w:val="0"/>
          <w:numId w:val="89"/>
        </w:numPr>
        <w:ind w:left="0" w:firstLine="709"/>
      </w:pPr>
      <w:r w:rsidRPr="003A55D6">
        <w:t>Работодатели, отнесенные в соответствии с действующим законодательством к микро- и малым предприятиям могут проводить обучение работников в рамках проведения инструктажей по охране труда</w:t>
      </w:r>
      <w:r w:rsidR="0080767F" w:rsidRPr="003A55D6">
        <w:t xml:space="preserve"> на рабочем месте</w:t>
      </w:r>
      <w:r w:rsidR="00D627F4" w:rsidRPr="003A55D6">
        <w:t>.</w:t>
      </w:r>
    </w:p>
    <w:p w14:paraId="3CBD4023" w14:textId="11E2CD56" w:rsidR="007651AB" w:rsidRPr="003A55D6" w:rsidRDefault="002310E8">
      <w:pPr>
        <w:pStyle w:val="a1"/>
        <w:ind w:left="0" w:firstLine="709"/>
        <w:rPr>
          <w:b/>
        </w:rPr>
      </w:pPr>
      <w:r w:rsidRPr="003A55D6">
        <w:t>Проверка знани</w:t>
      </w:r>
      <w:r w:rsidR="00464452" w:rsidRPr="003A55D6">
        <w:t>я</w:t>
      </w:r>
      <w:r w:rsidRPr="003A55D6">
        <w:t xml:space="preserve"> требований охраны труда в микропредприятиях может осуществляться лицом, назначенным работодателем.</w:t>
      </w:r>
    </w:p>
    <w:p w14:paraId="66F3796F" w14:textId="0C742AD0" w:rsidR="00C62D6F" w:rsidRPr="003A55D6" w:rsidRDefault="00775CA9">
      <w:pPr>
        <w:pStyle w:val="a1"/>
        <w:ind w:left="0" w:firstLine="709"/>
        <w:rPr>
          <w:b/>
        </w:rPr>
      </w:pPr>
      <w:r w:rsidRPr="003A55D6">
        <w:t>Работодатели</w:t>
      </w:r>
      <w:r w:rsidR="00B55970" w:rsidRPr="003A55D6">
        <w:t>, отнесенные в соответствии с действующим законодательством к</w:t>
      </w:r>
      <w:r w:rsidRPr="003A55D6">
        <w:t xml:space="preserve"> микро- и малы</w:t>
      </w:r>
      <w:r w:rsidR="00B55970" w:rsidRPr="003A55D6">
        <w:t>м</w:t>
      </w:r>
      <w:r w:rsidRPr="003A55D6">
        <w:t xml:space="preserve"> предприяти</w:t>
      </w:r>
      <w:r w:rsidR="00B55970" w:rsidRPr="003A55D6">
        <w:t>ям,</w:t>
      </w:r>
      <w:r w:rsidRPr="003A55D6">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документ регистрации проведения инструктажей по охране труда с учетом требований, изложенных в Порядке.</w:t>
      </w:r>
    </w:p>
    <w:p w14:paraId="1CDC90FD" w14:textId="20CD6508" w:rsidR="007651AB" w:rsidRPr="003A55D6" w:rsidRDefault="007651AB">
      <w:pPr>
        <w:pStyle w:val="a1"/>
        <w:ind w:left="0" w:firstLine="709"/>
        <w:rPr>
          <w:b/>
        </w:rPr>
      </w:pPr>
      <w:r w:rsidRPr="003A55D6">
        <w:t>Все виды инструктажей по охране труда за исключением целевых инструктажей по охране труда, проводимых по наряду-допуску, могут проводить специалисты служб охраны труда, а при отсутствии у работодателя службы охраны труда или специалиста по охране труда – уполномоченный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p>
    <w:p w14:paraId="2D67B6D2" w14:textId="77777777" w:rsidR="007651AB" w:rsidRPr="003A55D6" w:rsidRDefault="007651AB" w:rsidP="00FB6B01">
      <w:pPr>
        <w:pStyle w:val="afa"/>
        <w:spacing w:line="240" w:lineRule="auto"/>
        <w:ind w:left="709" w:firstLine="0"/>
        <w:rPr>
          <w:b/>
          <w:sz w:val="28"/>
          <w:szCs w:val="28"/>
        </w:rPr>
      </w:pPr>
    </w:p>
    <w:p w14:paraId="2B862C3E" w14:textId="5F356872" w:rsidR="007B6FEE" w:rsidRPr="003A55D6" w:rsidRDefault="007B6FEE" w:rsidP="00FB6B01">
      <w:pPr>
        <w:pStyle w:val="afa"/>
        <w:numPr>
          <w:ilvl w:val="0"/>
          <w:numId w:val="6"/>
        </w:numPr>
        <w:spacing w:line="240" w:lineRule="auto"/>
        <w:jc w:val="center"/>
        <w:rPr>
          <w:b/>
          <w:sz w:val="28"/>
          <w:szCs w:val="28"/>
        </w:rPr>
      </w:pPr>
      <w:r w:rsidRPr="003A55D6">
        <w:rPr>
          <w:b/>
          <w:sz w:val="28"/>
          <w:szCs w:val="28"/>
        </w:rPr>
        <w:t>Реестры</w:t>
      </w:r>
      <w:r w:rsidR="00E72AC6" w:rsidRPr="003A55D6">
        <w:rPr>
          <w:b/>
          <w:sz w:val="28"/>
          <w:szCs w:val="28"/>
        </w:rPr>
        <w:t xml:space="preserve"> организаций и обученных лиц</w:t>
      </w:r>
    </w:p>
    <w:p w14:paraId="41E7E23A" w14:textId="77777777" w:rsidR="00775CA9" w:rsidRPr="003A55D6" w:rsidRDefault="00775CA9" w:rsidP="00FB6B01">
      <w:pPr>
        <w:pStyle w:val="afa"/>
        <w:spacing w:line="240" w:lineRule="auto"/>
        <w:ind w:left="1429" w:firstLine="0"/>
        <w:rPr>
          <w:b/>
          <w:sz w:val="28"/>
          <w:szCs w:val="28"/>
        </w:rPr>
      </w:pPr>
    </w:p>
    <w:p w14:paraId="6735E578" w14:textId="400A31CC" w:rsidR="007B6FEE" w:rsidRPr="003A55D6" w:rsidRDefault="007B6FEE" w:rsidP="00DF60FD">
      <w:pPr>
        <w:pStyle w:val="a1"/>
        <w:ind w:left="0" w:firstLine="709"/>
        <w:rPr>
          <w:color w:val="000000"/>
          <w:lang w:eastAsia="ru-RU"/>
        </w:rPr>
      </w:pPr>
      <w:r w:rsidRPr="003A55D6">
        <w:rPr>
          <w:rStyle w:val="blk"/>
          <w:rFonts w:eastAsiaTheme="majorEastAsia"/>
          <w:color w:val="00000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осуществля</w:t>
      </w:r>
      <w:r w:rsidR="00E72AC6" w:rsidRPr="003A55D6">
        <w:rPr>
          <w:rStyle w:val="blk"/>
          <w:rFonts w:eastAsiaTheme="majorEastAsia"/>
          <w:color w:val="000000"/>
        </w:rPr>
        <w:t>е</w:t>
      </w:r>
      <w:r w:rsidRPr="003A55D6">
        <w:rPr>
          <w:rStyle w:val="blk"/>
          <w:rFonts w:eastAsiaTheme="majorEastAsia"/>
          <w:color w:val="000000"/>
        </w:rPr>
        <w:t xml:space="preserve">тся формирование и ведение реестра </w:t>
      </w:r>
      <w:r w:rsidR="004B4242" w:rsidRPr="003A55D6">
        <w:t>организаций, оказывающих услуги обучения по охране труда, и работодателей</w:t>
      </w:r>
      <w:r w:rsidR="00E72AC6" w:rsidRPr="003A55D6">
        <w:rPr>
          <w:rStyle w:val="blk"/>
          <w:rFonts w:eastAsiaTheme="majorEastAsia"/>
          <w:color w:val="000000"/>
        </w:rPr>
        <w:t xml:space="preserve">, </w:t>
      </w:r>
      <w:r w:rsidR="004B4242" w:rsidRPr="003A55D6">
        <w:rPr>
          <w:rStyle w:val="blk"/>
          <w:rFonts w:eastAsiaTheme="majorEastAsia"/>
          <w:color w:val="000000"/>
        </w:rPr>
        <w:t>осуществляющих деятельность по обучению работников вопросам охраны труда</w:t>
      </w:r>
      <w:r w:rsidRPr="003A55D6">
        <w:rPr>
          <w:rStyle w:val="blk"/>
          <w:rFonts w:eastAsiaTheme="majorEastAsia"/>
          <w:color w:val="000000"/>
        </w:rPr>
        <w:t xml:space="preserve"> (далее </w:t>
      </w:r>
      <w:r w:rsidR="006E3492" w:rsidRPr="003A55D6">
        <w:rPr>
          <w:rStyle w:val="blk"/>
          <w:rFonts w:eastAsiaTheme="majorEastAsia"/>
          <w:color w:val="000000"/>
        </w:rPr>
        <w:t>–</w:t>
      </w:r>
      <w:r w:rsidRPr="003A55D6">
        <w:rPr>
          <w:rStyle w:val="blk"/>
          <w:rFonts w:eastAsiaTheme="majorEastAsia"/>
          <w:color w:val="000000"/>
        </w:rPr>
        <w:t xml:space="preserve"> </w:t>
      </w:r>
      <w:r w:rsidR="004B4242" w:rsidRPr="003A55D6">
        <w:rPr>
          <w:rStyle w:val="blk"/>
          <w:rFonts w:eastAsiaTheme="majorEastAsia"/>
          <w:color w:val="000000"/>
        </w:rPr>
        <w:t>Р</w:t>
      </w:r>
      <w:r w:rsidRPr="003A55D6">
        <w:rPr>
          <w:rStyle w:val="blk"/>
          <w:rFonts w:eastAsiaTheme="majorEastAsia"/>
          <w:color w:val="000000"/>
        </w:rPr>
        <w:t xml:space="preserve">еестр организаций), и реестра </w:t>
      </w:r>
      <w:r w:rsidR="00E72AC6" w:rsidRPr="003A55D6">
        <w:rPr>
          <w:rStyle w:val="blk"/>
          <w:rFonts w:eastAsiaTheme="majorEastAsia"/>
          <w:color w:val="000000"/>
        </w:rPr>
        <w:t>лиц</w:t>
      </w:r>
      <w:r w:rsidRPr="003A55D6">
        <w:rPr>
          <w:rStyle w:val="blk"/>
          <w:rFonts w:eastAsiaTheme="majorEastAsia"/>
          <w:color w:val="000000"/>
        </w:rPr>
        <w:t xml:space="preserve">, </w:t>
      </w:r>
      <w:r w:rsidR="00E72AC6" w:rsidRPr="003A55D6">
        <w:rPr>
          <w:rStyle w:val="blk"/>
          <w:rFonts w:eastAsiaTheme="majorEastAsia"/>
          <w:color w:val="000000"/>
        </w:rPr>
        <w:t>прошедших обучение в этих организациях</w:t>
      </w:r>
      <w:r w:rsidRPr="003A55D6">
        <w:rPr>
          <w:rStyle w:val="blk"/>
          <w:rFonts w:eastAsiaTheme="majorEastAsia"/>
          <w:color w:val="000000"/>
        </w:rPr>
        <w:t xml:space="preserve"> (далее </w:t>
      </w:r>
      <w:r w:rsidR="006E3492" w:rsidRPr="003A55D6">
        <w:rPr>
          <w:rStyle w:val="blk"/>
          <w:rFonts w:eastAsiaTheme="majorEastAsia"/>
          <w:color w:val="000000"/>
        </w:rPr>
        <w:t>–</w:t>
      </w:r>
      <w:r w:rsidRPr="003A55D6">
        <w:rPr>
          <w:rStyle w:val="blk"/>
          <w:rFonts w:eastAsiaTheme="majorEastAsia"/>
          <w:color w:val="000000"/>
        </w:rPr>
        <w:t xml:space="preserve"> </w:t>
      </w:r>
      <w:r w:rsidR="004B4242" w:rsidRPr="003A55D6">
        <w:rPr>
          <w:rStyle w:val="blk"/>
          <w:rFonts w:eastAsiaTheme="majorEastAsia"/>
          <w:color w:val="000000"/>
        </w:rPr>
        <w:t>Р</w:t>
      </w:r>
      <w:r w:rsidRPr="003A55D6">
        <w:rPr>
          <w:rStyle w:val="blk"/>
          <w:rFonts w:eastAsiaTheme="majorEastAsia"/>
          <w:color w:val="000000"/>
        </w:rPr>
        <w:t xml:space="preserve">еестр </w:t>
      </w:r>
      <w:r w:rsidR="00E72AC6" w:rsidRPr="003A55D6">
        <w:rPr>
          <w:rStyle w:val="blk"/>
          <w:rFonts w:eastAsiaTheme="majorEastAsia"/>
          <w:color w:val="000000"/>
        </w:rPr>
        <w:t>обученных лиц</w:t>
      </w:r>
      <w:r w:rsidRPr="003A55D6">
        <w:rPr>
          <w:rStyle w:val="blk"/>
          <w:rFonts w:eastAsiaTheme="majorEastAsia"/>
          <w:color w:val="000000"/>
        </w:rPr>
        <w:t>).</w:t>
      </w:r>
    </w:p>
    <w:p w14:paraId="37FD1A3D" w14:textId="5F9B1C17" w:rsidR="007B6FEE" w:rsidRPr="003A55D6" w:rsidRDefault="007B6FEE" w:rsidP="00DF60FD">
      <w:pPr>
        <w:pStyle w:val="a1"/>
        <w:ind w:left="0" w:firstLine="709"/>
        <w:rPr>
          <w:color w:val="000000"/>
        </w:rPr>
      </w:pPr>
      <w:bookmarkStart w:id="27" w:name="dst100259"/>
      <w:bookmarkEnd w:id="27"/>
      <w:r w:rsidRPr="003A55D6">
        <w:rPr>
          <w:rStyle w:val="blk"/>
          <w:rFonts w:eastAsiaTheme="majorEastAsia"/>
          <w:color w:val="000000"/>
        </w:rPr>
        <w:lastRenderedPageBreak/>
        <w:t>Порядок</w:t>
      </w:r>
      <w:r w:rsidR="0044475E" w:rsidRPr="003A55D6">
        <w:rPr>
          <w:rStyle w:val="blk"/>
          <w:rFonts w:eastAsiaTheme="majorEastAsia"/>
          <w:color w:val="000000"/>
        </w:rPr>
        <w:t xml:space="preserve"> </w:t>
      </w:r>
      <w:r w:rsidRPr="003A55D6">
        <w:rPr>
          <w:rStyle w:val="blk"/>
          <w:rFonts w:eastAsiaTheme="majorEastAsia"/>
          <w:color w:val="000000"/>
        </w:rPr>
        <w:t xml:space="preserve">формирования и ведения </w:t>
      </w:r>
      <w:r w:rsidR="004B4242" w:rsidRPr="003A55D6">
        <w:rPr>
          <w:rStyle w:val="blk"/>
          <w:rFonts w:eastAsiaTheme="majorEastAsia"/>
          <w:color w:val="000000"/>
        </w:rPr>
        <w:t>Р</w:t>
      </w:r>
      <w:r w:rsidRPr="003A55D6">
        <w:rPr>
          <w:rStyle w:val="blk"/>
          <w:rFonts w:eastAsiaTheme="majorEastAsia"/>
          <w:color w:val="000000"/>
        </w:rPr>
        <w:t>еестр</w:t>
      </w:r>
      <w:r w:rsidR="00E72AC6" w:rsidRPr="003A55D6">
        <w:rPr>
          <w:rStyle w:val="blk"/>
          <w:rFonts w:eastAsiaTheme="majorEastAsia"/>
          <w:color w:val="000000"/>
        </w:rPr>
        <w:t xml:space="preserve">ов </w:t>
      </w:r>
      <w:r w:rsidRPr="003A55D6">
        <w:rPr>
          <w:rStyle w:val="blk"/>
          <w:rFonts w:eastAsiaTheme="majorEastAsia"/>
          <w:color w:val="000000"/>
        </w:rPr>
        <w:t xml:space="preserve">организаций </w:t>
      </w:r>
      <w:r w:rsidR="00E72AC6" w:rsidRPr="003A55D6">
        <w:rPr>
          <w:rStyle w:val="blk"/>
          <w:rFonts w:eastAsiaTheme="majorEastAsia"/>
          <w:color w:val="000000"/>
        </w:rPr>
        <w:t>и обученных лиц устанавливается</w:t>
      </w:r>
      <w:r w:rsidRPr="003A55D6">
        <w:rPr>
          <w:rStyle w:val="blk"/>
          <w:rFonts w:eastAsiaTheme="majorEastAsia"/>
          <w:color w:val="00000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3E45E78" w14:textId="0AACA83A" w:rsidR="007B6FEE" w:rsidRPr="003A55D6" w:rsidRDefault="007B6FEE" w:rsidP="00DF60FD">
      <w:pPr>
        <w:pStyle w:val="a1"/>
        <w:ind w:left="0" w:firstLine="709"/>
        <w:rPr>
          <w:color w:val="000000"/>
        </w:rPr>
      </w:pPr>
      <w:bookmarkStart w:id="28" w:name="dst100261"/>
      <w:bookmarkEnd w:id="28"/>
      <w:r w:rsidRPr="003A55D6">
        <w:rPr>
          <w:rStyle w:val="blk"/>
          <w:rFonts w:eastAsiaTheme="majorEastAsia"/>
          <w:color w:val="000000"/>
        </w:rPr>
        <w:t>В реестр организаций вносятся следующие сведения:</w:t>
      </w:r>
    </w:p>
    <w:p w14:paraId="6B08DFEF" w14:textId="74929EFC" w:rsidR="007B6FEE" w:rsidRPr="003A55D6" w:rsidRDefault="007B6FEE" w:rsidP="00DF60FD">
      <w:pPr>
        <w:pStyle w:val="afa"/>
        <w:numPr>
          <w:ilvl w:val="1"/>
          <w:numId w:val="48"/>
        </w:numPr>
        <w:spacing w:before="192" w:line="315" w:lineRule="atLeast"/>
        <w:ind w:left="0" w:firstLine="709"/>
        <w:rPr>
          <w:color w:val="000000"/>
          <w:sz w:val="28"/>
          <w:szCs w:val="28"/>
        </w:rPr>
      </w:pPr>
      <w:bookmarkStart w:id="29" w:name="dst100352"/>
      <w:bookmarkStart w:id="30" w:name="dst100262"/>
      <w:bookmarkEnd w:id="29"/>
      <w:bookmarkEnd w:id="30"/>
      <w:r w:rsidRPr="003A55D6">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14:paraId="27E1C23A" w14:textId="05BF86CC" w:rsidR="007B6FEE" w:rsidRPr="003A55D6" w:rsidRDefault="007B6FEE" w:rsidP="00DF60FD">
      <w:pPr>
        <w:pStyle w:val="afa"/>
        <w:numPr>
          <w:ilvl w:val="1"/>
          <w:numId w:val="48"/>
        </w:numPr>
        <w:spacing w:before="192" w:line="315" w:lineRule="atLeast"/>
        <w:ind w:left="0" w:firstLine="709"/>
        <w:rPr>
          <w:color w:val="000000"/>
          <w:sz w:val="28"/>
          <w:szCs w:val="28"/>
        </w:rPr>
      </w:pPr>
      <w:bookmarkStart w:id="31" w:name="dst100263"/>
      <w:bookmarkEnd w:id="31"/>
      <w:r w:rsidRPr="003A55D6">
        <w:rPr>
          <w:rStyle w:val="blk"/>
          <w:rFonts w:eastAsiaTheme="majorEastAsia"/>
          <w:color w:val="000000"/>
          <w:sz w:val="28"/>
          <w:szCs w:val="28"/>
        </w:rPr>
        <w:t>идентификационный номер налогоплательщика;</w:t>
      </w:r>
    </w:p>
    <w:p w14:paraId="1AE4E6CA" w14:textId="3700E78B" w:rsidR="007B6FEE" w:rsidRPr="003A55D6" w:rsidRDefault="007B6FEE" w:rsidP="00DF60FD">
      <w:pPr>
        <w:pStyle w:val="afa"/>
        <w:numPr>
          <w:ilvl w:val="1"/>
          <w:numId w:val="48"/>
        </w:numPr>
        <w:spacing w:before="192" w:line="315" w:lineRule="atLeast"/>
        <w:ind w:left="0" w:firstLine="709"/>
        <w:rPr>
          <w:color w:val="000000"/>
          <w:sz w:val="28"/>
          <w:szCs w:val="28"/>
        </w:rPr>
      </w:pPr>
      <w:bookmarkStart w:id="32" w:name="dst100264"/>
      <w:bookmarkEnd w:id="32"/>
      <w:r w:rsidRPr="003A55D6">
        <w:rPr>
          <w:rStyle w:val="blk"/>
          <w:rFonts w:eastAsiaTheme="majorEastAsia"/>
          <w:color w:val="000000"/>
          <w:sz w:val="28"/>
          <w:szCs w:val="28"/>
        </w:rPr>
        <w:t>основной государственный регистрационный номер;</w:t>
      </w:r>
    </w:p>
    <w:p w14:paraId="5A76A44E" w14:textId="4AAD37F1" w:rsidR="007B6FEE" w:rsidRPr="003A55D6" w:rsidRDefault="007B6FEE" w:rsidP="00DF60FD">
      <w:pPr>
        <w:pStyle w:val="afa"/>
        <w:numPr>
          <w:ilvl w:val="1"/>
          <w:numId w:val="48"/>
        </w:numPr>
        <w:spacing w:before="192" w:line="315" w:lineRule="atLeast"/>
        <w:ind w:left="0" w:firstLine="709"/>
        <w:rPr>
          <w:color w:val="000000"/>
          <w:sz w:val="28"/>
          <w:szCs w:val="28"/>
        </w:rPr>
      </w:pPr>
      <w:bookmarkStart w:id="33" w:name="dst100265"/>
      <w:bookmarkEnd w:id="33"/>
      <w:r w:rsidRPr="003A55D6">
        <w:rPr>
          <w:rStyle w:val="blk"/>
          <w:rFonts w:eastAsiaTheme="majorEastAsia"/>
          <w:color w:val="000000"/>
          <w:sz w:val="28"/>
          <w:szCs w:val="28"/>
        </w:rPr>
        <w:t xml:space="preserve">регистрационный номер записи в реестре </w:t>
      </w:r>
      <w:r w:rsidR="00D5454F" w:rsidRPr="003A55D6">
        <w:rPr>
          <w:sz w:val="28"/>
          <w:szCs w:val="28"/>
        </w:rPr>
        <w:t>организаций, оказывающих услуги обучения по охране труда</w:t>
      </w:r>
      <w:r w:rsidRPr="003A55D6">
        <w:rPr>
          <w:rStyle w:val="blk"/>
          <w:rFonts w:eastAsiaTheme="majorEastAsia"/>
          <w:color w:val="000000"/>
          <w:sz w:val="28"/>
          <w:szCs w:val="28"/>
        </w:rPr>
        <w:t>;</w:t>
      </w:r>
    </w:p>
    <w:p w14:paraId="148A24C6" w14:textId="5D616BB9" w:rsidR="007B6FEE" w:rsidRPr="003A55D6" w:rsidRDefault="007B6FEE" w:rsidP="00DF60FD">
      <w:pPr>
        <w:pStyle w:val="afa"/>
        <w:numPr>
          <w:ilvl w:val="1"/>
          <w:numId w:val="48"/>
        </w:numPr>
        <w:spacing w:before="192" w:line="315" w:lineRule="atLeast"/>
        <w:ind w:left="0" w:firstLine="709"/>
        <w:rPr>
          <w:color w:val="000000"/>
          <w:sz w:val="28"/>
          <w:szCs w:val="28"/>
        </w:rPr>
      </w:pPr>
      <w:bookmarkStart w:id="34" w:name="dst100266"/>
      <w:bookmarkEnd w:id="34"/>
      <w:r w:rsidRPr="003A55D6">
        <w:rPr>
          <w:rStyle w:val="blk"/>
          <w:rFonts w:eastAsiaTheme="majorEastAsia"/>
          <w:color w:val="000000"/>
          <w:sz w:val="28"/>
          <w:szCs w:val="28"/>
        </w:rPr>
        <w:t xml:space="preserve">дата внесения сведений об организации в реестр </w:t>
      </w:r>
      <w:r w:rsidR="00D5454F" w:rsidRPr="003A55D6">
        <w:rPr>
          <w:sz w:val="28"/>
          <w:szCs w:val="28"/>
        </w:rPr>
        <w:t>организаций, оказывающих услуги обучения по охране труда</w:t>
      </w:r>
      <w:r w:rsidRPr="003A55D6">
        <w:rPr>
          <w:rStyle w:val="blk"/>
          <w:rFonts w:eastAsiaTheme="majorEastAsia"/>
          <w:color w:val="000000"/>
          <w:sz w:val="28"/>
          <w:szCs w:val="28"/>
        </w:rPr>
        <w:t>;</w:t>
      </w:r>
    </w:p>
    <w:p w14:paraId="12B16AA4" w14:textId="028C31F0" w:rsidR="007B6FEE" w:rsidRPr="003A55D6" w:rsidRDefault="007B6FEE" w:rsidP="00DF60FD">
      <w:pPr>
        <w:pStyle w:val="afa"/>
        <w:numPr>
          <w:ilvl w:val="1"/>
          <w:numId w:val="48"/>
        </w:numPr>
        <w:spacing w:before="192" w:line="315" w:lineRule="atLeast"/>
        <w:ind w:left="0" w:firstLine="709"/>
        <w:rPr>
          <w:color w:val="000000"/>
          <w:sz w:val="28"/>
          <w:szCs w:val="28"/>
        </w:rPr>
      </w:pPr>
      <w:bookmarkStart w:id="35" w:name="dst100267"/>
      <w:bookmarkEnd w:id="35"/>
      <w:r w:rsidRPr="003A55D6">
        <w:rPr>
          <w:rStyle w:val="blk"/>
          <w:rFonts w:eastAsiaTheme="majorEastAsia"/>
          <w:color w:val="000000"/>
          <w:sz w:val="28"/>
          <w:szCs w:val="28"/>
        </w:rPr>
        <w:t xml:space="preserve">дата принятия решения о приостановлении деятельности организации в качестве </w:t>
      </w:r>
      <w:r w:rsidR="00D5454F" w:rsidRPr="003A55D6">
        <w:rPr>
          <w:sz w:val="28"/>
          <w:szCs w:val="28"/>
        </w:rPr>
        <w:t>организации, оказывающей услуги обучения по охране труда,</w:t>
      </w:r>
      <w:r w:rsidR="00D5454F" w:rsidRPr="003A55D6" w:rsidDel="00D5454F">
        <w:rPr>
          <w:rStyle w:val="blk"/>
          <w:rFonts w:eastAsiaTheme="majorEastAsia"/>
          <w:color w:val="000000"/>
          <w:sz w:val="28"/>
          <w:szCs w:val="28"/>
        </w:rPr>
        <w:t xml:space="preserve"> </w:t>
      </w:r>
      <w:r w:rsidRPr="003A55D6">
        <w:rPr>
          <w:rStyle w:val="blk"/>
          <w:rFonts w:eastAsiaTheme="majorEastAsia"/>
          <w:color w:val="000000"/>
          <w:sz w:val="28"/>
          <w:szCs w:val="28"/>
        </w:rPr>
        <w:t>и основание принятия такого решения;</w:t>
      </w:r>
    </w:p>
    <w:p w14:paraId="3B54DD96" w14:textId="457D58DA" w:rsidR="007B6FEE" w:rsidRPr="003A55D6" w:rsidRDefault="007B6FEE" w:rsidP="00DF60FD">
      <w:pPr>
        <w:pStyle w:val="afa"/>
        <w:numPr>
          <w:ilvl w:val="1"/>
          <w:numId w:val="48"/>
        </w:numPr>
        <w:spacing w:before="192" w:line="315" w:lineRule="atLeast"/>
        <w:ind w:left="0" w:firstLine="709"/>
        <w:rPr>
          <w:color w:val="000000"/>
          <w:sz w:val="28"/>
          <w:szCs w:val="28"/>
        </w:rPr>
      </w:pPr>
      <w:bookmarkStart w:id="36" w:name="dst100268"/>
      <w:bookmarkEnd w:id="36"/>
      <w:r w:rsidRPr="003A55D6">
        <w:rPr>
          <w:rStyle w:val="blk"/>
          <w:rFonts w:eastAsiaTheme="majorEastAsia"/>
          <w:color w:val="000000"/>
          <w:sz w:val="28"/>
          <w:szCs w:val="28"/>
        </w:rPr>
        <w:t xml:space="preserve">дата принятия решения о возобновлении деятельности организации в качестве </w:t>
      </w:r>
      <w:r w:rsidR="00D5454F" w:rsidRPr="003A55D6">
        <w:rPr>
          <w:sz w:val="28"/>
          <w:szCs w:val="28"/>
        </w:rPr>
        <w:t>организации, оказывающей услуги обучения по охране труда</w:t>
      </w:r>
      <w:r w:rsidRPr="003A55D6">
        <w:rPr>
          <w:rStyle w:val="blk"/>
          <w:rFonts w:eastAsiaTheme="majorEastAsia"/>
          <w:color w:val="000000"/>
          <w:sz w:val="28"/>
          <w:szCs w:val="28"/>
        </w:rPr>
        <w:t>;</w:t>
      </w:r>
    </w:p>
    <w:p w14:paraId="41C58C53" w14:textId="7F7DBF81" w:rsidR="007B6FEE" w:rsidRPr="003A55D6" w:rsidRDefault="007B6FEE" w:rsidP="00DF60FD">
      <w:pPr>
        <w:pStyle w:val="afa"/>
        <w:numPr>
          <w:ilvl w:val="1"/>
          <w:numId w:val="48"/>
        </w:numPr>
        <w:spacing w:before="192" w:line="315" w:lineRule="atLeast"/>
        <w:ind w:left="0" w:firstLine="709"/>
        <w:rPr>
          <w:color w:val="000000"/>
          <w:sz w:val="28"/>
          <w:szCs w:val="28"/>
        </w:rPr>
      </w:pPr>
      <w:bookmarkStart w:id="37" w:name="dst100269"/>
      <w:bookmarkEnd w:id="37"/>
      <w:r w:rsidRPr="003A55D6">
        <w:rPr>
          <w:rStyle w:val="blk"/>
          <w:rFonts w:eastAsiaTheme="majorEastAsia"/>
          <w:color w:val="000000"/>
          <w:sz w:val="28"/>
          <w:szCs w:val="28"/>
        </w:rPr>
        <w:t xml:space="preserve">дата принятия решения о прекращении деятельности организации в качестве </w:t>
      </w:r>
      <w:r w:rsidR="00D5454F" w:rsidRPr="003A55D6">
        <w:rPr>
          <w:sz w:val="28"/>
          <w:szCs w:val="28"/>
        </w:rPr>
        <w:t>организации, оказывающей услуги обучения по охране труда</w:t>
      </w:r>
      <w:r w:rsidR="000F54BE" w:rsidRPr="003A55D6">
        <w:rPr>
          <w:rStyle w:val="blk"/>
          <w:rFonts w:eastAsiaTheme="majorEastAsia"/>
          <w:color w:val="000000"/>
          <w:sz w:val="28"/>
          <w:szCs w:val="28"/>
        </w:rPr>
        <w:t>.</w:t>
      </w:r>
    </w:p>
    <w:p w14:paraId="52A514E8" w14:textId="63BC8D9D" w:rsidR="007B6FEE" w:rsidRPr="003A55D6" w:rsidRDefault="007B6FEE" w:rsidP="00DF60FD">
      <w:pPr>
        <w:pStyle w:val="a1"/>
        <w:ind w:left="0" w:firstLine="709"/>
        <w:rPr>
          <w:color w:val="000000"/>
        </w:rPr>
      </w:pPr>
      <w:bookmarkStart w:id="38" w:name="dst100270"/>
      <w:bookmarkEnd w:id="38"/>
      <w:r w:rsidRPr="003A55D6">
        <w:rPr>
          <w:rStyle w:val="blk"/>
          <w:rFonts w:eastAsiaTheme="majorEastAsia"/>
          <w:color w:val="000000"/>
        </w:rPr>
        <w:t xml:space="preserve">В реестр </w:t>
      </w:r>
      <w:r w:rsidR="00072C06" w:rsidRPr="003A55D6">
        <w:rPr>
          <w:rStyle w:val="blk"/>
          <w:rFonts w:eastAsiaTheme="majorEastAsia"/>
          <w:color w:val="000000"/>
        </w:rPr>
        <w:t>обученных лиц</w:t>
      </w:r>
      <w:r w:rsidRPr="003A55D6">
        <w:rPr>
          <w:rStyle w:val="blk"/>
          <w:rFonts w:eastAsiaTheme="majorEastAsia"/>
          <w:color w:val="000000"/>
        </w:rPr>
        <w:t xml:space="preserve"> вносятся следующие сведения:</w:t>
      </w:r>
    </w:p>
    <w:p w14:paraId="221FF06F" w14:textId="5F3CC7F6" w:rsidR="007B6FEE" w:rsidRPr="003A55D6" w:rsidRDefault="00556C61" w:rsidP="00DF60FD">
      <w:pPr>
        <w:pStyle w:val="afa"/>
        <w:spacing w:line="240" w:lineRule="auto"/>
        <w:ind w:left="0"/>
        <w:rPr>
          <w:rStyle w:val="blk"/>
          <w:rFonts w:eastAsiaTheme="majorEastAsia"/>
          <w:sz w:val="28"/>
          <w:szCs w:val="28"/>
        </w:rPr>
      </w:pPr>
      <w:bookmarkStart w:id="39" w:name="dst100271"/>
      <w:bookmarkEnd w:id="39"/>
      <w:r w:rsidRPr="003A55D6">
        <w:rPr>
          <w:rStyle w:val="blk"/>
          <w:rFonts w:eastAsiaTheme="majorEastAsia"/>
          <w:color w:val="000000"/>
          <w:sz w:val="28"/>
          <w:szCs w:val="28"/>
        </w:rPr>
        <w:t xml:space="preserve">1) </w:t>
      </w:r>
      <w:r w:rsidR="00072C06" w:rsidRPr="003A55D6">
        <w:rPr>
          <w:rStyle w:val="blk"/>
          <w:rFonts w:eastAsiaTheme="majorEastAsia"/>
          <w:color w:val="000000"/>
          <w:sz w:val="28"/>
          <w:szCs w:val="28"/>
        </w:rPr>
        <w:t>фамилия, имя, отчество</w:t>
      </w:r>
      <w:r w:rsidR="00742489" w:rsidRPr="003A55D6">
        <w:rPr>
          <w:rStyle w:val="blk"/>
          <w:rFonts w:eastAsiaTheme="majorEastAsia"/>
          <w:color w:val="000000"/>
          <w:sz w:val="28"/>
          <w:szCs w:val="28"/>
        </w:rPr>
        <w:t xml:space="preserve"> (при наличии</w:t>
      </w:r>
      <w:r w:rsidR="00DF60FD" w:rsidRPr="003A55D6">
        <w:rPr>
          <w:rStyle w:val="blk"/>
          <w:rFonts w:eastAsiaTheme="majorEastAsia"/>
          <w:color w:val="000000"/>
          <w:sz w:val="28"/>
          <w:szCs w:val="28"/>
        </w:rPr>
        <w:t>),</w:t>
      </w:r>
      <w:r w:rsidR="00DF60FD">
        <w:rPr>
          <w:rStyle w:val="blk"/>
          <w:rFonts w:eastAsiaTheme="majorEastAsia"/>
          <w:color w:val="000000"/>
          <w:sz w:val="28"/>
          <w:szCs w:val="28"/>
        </w:rPr>
        <w:t xml:space="preserve"> СНИЛС</w:t>
      </w:r>
      <w:r w:rsidR="00E55C40">
        <w:rPr>
          <w:rStyle w:val="blk"/>
          <w:rFonts w:eastAsiaTheme="majorEastAsia"/>
          <w:color w:val="000000"/>
          <w:sz w:val="28"/>
          <w:szCs w:val="28"/>
        </w:rPr>
        <w:t>,</w:t>
      </w:r>
      <w:r w:rsidR="00072C06" w:rsidRPr="003A55D6">
        <w:rPr>
          <w:rStyle w:val="blk"/>
          <w:rFonts w:eastAsiaTheme="majorEastAsia"/>
          <w:color w:val="000000"/>
          <w:sz w:val="28"/>
          <w:szCs w:val="28"/>
        </w:rPr>
        <w:t xml:space="preserve"> </w:t>
      </w:r>
      <w:r w:rsidR="007E5168" w:rsidRPr="003A55D6">
        <w:rPr>
          <w:rStyle w:val="blk"/>
          <w:rFonts w:eastAsiaTheme="majorEastAsia"/>
          <w:color w:val="000000"/>
          <w:sz w:val="28"/>
          <w:szCs w:val="28"/>
        </w:rPr>
        <w:t>профессия (</w:t>
      </w:r>
      <w:r w:rsidR="00072C06" w:rsidRPr="003A55D6">
        <w:rPr>
          <w:rStyle w:val="blk"/>
          <w:rFonts w:eastAsiaTheme="majorEastAsia"/>
          <w:color w:val="000000"/>
          <w:sz w:val="28"/>
          <w:szCs w:val="28"/>
        </w:rPr>
        <w:t>должность</w:t>
      </w:r>
      <w:r w:rsidR="007E5168" w:rsidRPr="003A55D6">
        <w:rPr>
          <w:rStyle w:val="blk"/>
          <w:rFonts w:eastAsiaTheme="majorEastAsia"/>
          <w:color w:val="000000"/>
          <w:sz w:val="28"/>
          <w:szCs w:val="28"/>
        </w:rPr>
        <w:t>)</w:t>
      </w:r>
      <w:r w:rsidR="00072C06" w:rsidRPr="003A55D6">
        <w:rPr>
          <w:rStyle w:val="blk"/>
          <w:rFonts w:eastAsiaTheme="majorEastAsia"/>
          <w:color w:val="000000"/>
          <w:sz w:val="28"/>
          <w:szCs w:val="28"/>
        </w:rPr>
        <w:t>, место работы лица, прошедшего обучение по охране труда</w:t>
      </w:r>
      <w:r w:rsidR="007B6FEE" w:rsidRPr="003A55D6">
        <w:rPr>
          <w:rStyle w:val="blk"/>
          <w:rFonts w:eastAsiaTheme="majorEastAsia"/>
          <w:color w:val="000000"/>
          <w:sz w:val="28"/>
          <w:szCs w:val="28"/>
        </w:rPr>
        <w:t>;</w:t>
      </w:r>
    </w:p>
    <w:p w14:paraId="69BF8C78" w14:textId="18ADAF2E" w:rsidR="00072C06" w:rsidRPr="003A55D6" w:rsidRDefault="00556C61">
      <w:pPr>
        <w:spacing w:line="240" w:lineRule="auto"/>
        <w:rPr>
          <w:rStyle w:val="blk"/>
          <w:rFonts w:eastAsiaTheme="majorEastAsia"/>
          <w:color w:val="000000"/>
          <w:sz w:val="28"/>
          <w:szCs w:val="28"/>
        </w:rPr>
      </w:pPr>
      <w:bookmarkStart w:id="40" w:name="dst100272"/>
      <w:bookmarkEnd w:id="40"/>
      <w:r w:rsidRPr="003A55D6">
        <w:rPr>
          <w:rStyle w:val="blk"/>
          <w:rFonts w:eastAsiaTheme="majorEastAsia"/>
          <w:color w:val="000000"/>
          <w:sz w:val="28"/>
          <w:szCs w:val="28"/>
        </w:rPr>
        <w:t xml:space="preserve">2) </w:t>
      </w:r>
      <w:r w:rsidR="00072C06" w:rsidRPr="003A55D6">
        <w:rPr>
          <w:rStyle w:val="blk"/>
          <w:rFonts w:eastAsiaTheme="majorEastAsia"/>
          <w:color w:val="000000"/>
          <w:sz w:val="28"/>
          <w:szCs w:val="28"/>
        </w:rPr>
        <w:t>полное наименование</w:t>
      </w:r>
      <w:r w:rsidR="00B82986">
        <w:rPr>
          <w:rStyle w:val="blk"/>
          <w:rFonts w:eastAsiaTheme="majorEastAsia"/>
          <w:color w:val="000000"/>
          <w:sz w:val="28"/>
          <w:szCs w:val="28"/>
        </w:rPr>
        <w:t xml:space="preserve">, ИНН </w:t>
      </w:r>
      <w:r w:rsidR="00D06282" w:rsidRPr="003A55D6">
        <w:rPr>
          <w:rStyle w:val="blk"/>
          <w:rFonts w:eastAsiaTheme="majorEastAsia"/>
          <w:color w:val="000000"/>
          <w:sz w:val="28"/>
          <w:szCs w:val="28"/>
        </w:rPr>
        <w:t>организации</w:t>
      </w:r>
      <w:r w:rsidR="00D06282">
        <w:rPr>
          <w:rStyle w:val="blk"/>
          <w:rFonts w:eastAsiaTheme="majorEastAsia"/>
          <w:color w:val="000000"/>
          <w:sz w:val="28"/>
          <w:szCs w:val="28"/>
        </w:rPr>
        <w:t>, проводившей обучение по охране труда, в соответствии с</w:t>
      </w:r>
      <w:r w:rsidR="00D06282" w:rsidRPr="003A55D6">
        <w:rPr>
          <w:rStyle w:val="blk"/>
          <w:rFonts w:eastAsiaTheme="majorEastAsia"/>
          <w:color w:val="000000"/>
          <w:sz w:val="28"/>
          <w:szCs w:val="28"/>
        </w:rPr>
        <w:t xml:space="preserve"> Реестр</w:t>
      </w:r>
      <w:r w:rsidR="00D06282">
        <w:rPr>
          <w:rStyle w:val="blk"/>
          <w:rFonts w:eastAsiaTheme="majorEastAsia"/>
          <w:color w:val="000000"/>
          <w:sz w:val="28"/>
          <w:szCs w:val="28"/>
        </w:rPr>
        <w:t>ом</w:t>
      </w:r>
      <w:r w:rsidR="00D06282" w:rsidRPr="003A55D6">
        <w:rPr>
          <w:rStyle w:val="blk"/>
          <w:rFonts w:eastAsiaTheme="majorEastAsia"/>
          <w:color w:val="000000"/>
          <w:sz w:val="28"/>
          <w:szCs w:val="28"/>
        </w:rPr>
        <w:t xml:space="preserve"> </w:t>
      </w:r>
      <w:r w:rsidR="00D06282" w:rsidRPr="00DB3D02">
        <w:rPr>
          <w:sz w:val="28"/>
          <w:szCs w:val="28"/>
        </w:rPr>
        <w:t>организаций</w:t>
      </w:r>
      <w:r w:rsidR="00D06282">
        <w:rPr>
          <w:sz w:val="28"/>
          <w:szCs w:val="28"/>
        </w:rPr>
        <w:t>, номер в реестре</w:t>
      </w:r>
      <w:r w:rsidR="00D06282" w:rsidRPr="003A55D6">
        <w:rPr>
          <w:rStyle w:val="blk"/>
          <w:rFonts w:eastAsiaTheme="majorEastAsia"/>
          <w:color w:val="000000"/>
          <w:sz w:val="28"/>
          <w:szCs w:val="28"/>
        </w:rPr>
        <w:t>;</w:t>
      </w:r>
    </w:p>
    <w:p w14:paraId="747CBA32" w14:textId="5A263587" w:rsidR="00072C06" w:rsidRPr="003A55D6" w:rsidRDefault="00072C06" w:rsidP="00DF60FD">
      <w:pPr>
        <w:pStyle w:val="afa"/>
        <w:numPr>
          <w:ilvl w:val="0"/>
          <w:numId w:val="87"/>
        </w:numPr>
        <w:spacing w:line="240" w:lineRule="auto"/>
        <w:ind w:left="0" w:firstLine="709"/>
        <w:rPr>
          <w:rStyle w:val="blk"/>
          <w:rFonts w:eastAsiaTheme="majorEastAsia"/>
          <w:color w:val="000000"/>
          <w:sz w:val="28"/>
          <w:szCs w:val="28"/>
        </w:rPr>
      </w:pPr>
      <w:r w:rsidRPr="003A55D6">
        <w:rPr>
          <w:rStyle w:val="blk"/>
          <w:rFonts w:eastAsiaTheme="majorEastAsia"/>
          <w:color w:val="000000"/>
          <w:sz w:val="28"/>
          <w:szCs w:val="28"/>
        </w:rPr>
        <w:t>дата и номер приказа руководителя организации</w:t>
      </w:r>
      <w:r w:rsidR="00D06282">
        <w:rPr>
          <w:rStyle w:val="blk"/>
          <w:rFonts w:eastAsiaTheme="majorEastAsia"/>
          <w:color w:val="000000"/>
          <w:sz w:val="28"/>
          <w:szCs w:val="28"/>
        </w:rPr>
        <w:t>, оказывающей услуги обучения по</w:t>
      </w:r>
      <w:r w:rsidR="00D06282" w:rsidRPr="003A55D6">
        <w:rPr>
          <w:rStyle w:val="blk"/>
          <w:rFonts w:eastAsiaTheme="majorEastAsia"/>
          <w:color w:val="000000"/>
          <w:sz w:val="28"/>
          <w:szCs w:val="28"/>
        </w:rPr>
        <w:t xml:space="preserve"> </w:t>
      </w:r>
      <w:r w:rsidR="00D06282">
        <w:rPr>
          <w:rStyle w:val="blk"/>
          <w:rFonts w:eastAsiaTheme="majorEastAsia"/>
          <w:color w:val="000000"/>
          <w:sz w:val="28"/>
          <w:szCs w:val="28"/>
        </w:rPr>
        <w:t>охране труда,</w:t>
      </w:r>
      <w:r w:rsidRPr="003A55D6">
        <w:rPr>
          <w:rStyle w:val="blk"/>
          <w:rFonts w:eastAsiaTheme="majorEastAsia"/>
          <w:color w:val="000000"/>
          <w:sz w:val="28"/>
          <w:szCs w:val="28"/>
        </w:rPr>
        <w:t xml:space="preserve"> или работодателя о создании комиссии </w:t>
      </w:r>
      <w:r w:rsidR="00075DE4" w:rsidRPr="003A55D6">
        <w:rPr>
          <w:rStyle w:val="blk"/>
          <w:rFonts w:eastAsiaTheme="majorEastAsia"/>
          <w:color w:val="000000"/>
          <w:sz w:val="28"/>
          <w:szCs w:val="28"/>
        </w:rPr>
        <w:t>по проверке знания требований охраны труда</w:t>
      </w:r>
      <w:r w:rsidRPr="003A55D6">
        <w:rPr>
          <w:rStyle w:val="blk"/>
          <w:rFonts w:eastAsiaTheme="majorEastAsia"/>
          <w:color w:val="000000"/>
          <w:sz w:val="28"/>
          <w:szCs w:val="28"/>
        </w:rPr>
        <w:t>;</w:t>
      </w:r>
    </w:p>
    <w:p w14:paraId="700011DD" w14:textId="790DC781" w:rsidR="00072C06" w:rsidRPr="003A55D6" w:rsidRDefault="00072C06" w:rsidP="00DF60FD">
      <w:pPr>
        <w:pStyle w:val="afa"/>
        <w:numPr>
          <w:ilvl w:val="0"/>
          <w:numId w:val="87"/>
        </w:numPr>
        <w:spacing w:line="240" w:lineRule="auto"/>
        <w:ind w:left="0" w:firstLine="709"/>
        <w:rPr>
          <w:rStyle w:val="blk"/>
          <w:rFonts w:eastAsiaTheme="majorEastAsia"/>
          <w:color w:val="000000"/>
          <w:sz w:val="28"/>
          <w:szCs w:val="28"/>
        </w:rPr>
      </w:pPr>
      <w:r w:rsidRPr="003A55D6">
        <w:rPr>
          <w:rStyle w:val="blk"/>
          <w:rFonts w:eastAsiaTheme="majorEastAsia"/>
          <w:color w:val="000000"/>
          <w:sz w:val="28"/>
          <w:szCs w:val="28"/>
        </w:rPr>
        <w:t>фамилия, имя, отчество</w:t>
      </w:r>
      <w:r w:rsidR="00556C61" w:rsidRPr="003A55D6">
        <w:rPr>
          <w:rStyle w:val="blk"/>
          <w:rFonts w:eastAsiaTheme="majorEastAsia"/>
          <w:color w:val="000000"/>
          <w:sz w:val="28"/>
          <w:szCs w:val="28"/>
        </w:rPr>
        <w:t xml:space="preserve"> (при наличии)</w:t>
      </w:r>
      <w:r w:rsidRPr="003A55D6">
        <w:rPr>
          <w:rStyle w:val="blk"/>
          <w:rFonts w:eastAsiaTheme="majorEastAsia"/>
          <w:color w:val="000000"/>
          <w:sz w:val="28"/>
          <w:szCs w:val="28"/>
        </w:rPr>
        <w:t xml:space="preserve"> председателя, заместителя (заместителей) председателя (при наличии) и членов комиссии </w:t>
      </w:r>
      <w:r w:rsidR="00075DE4" w:rsidRPr="003A55D6">
        <w:rPr>
          <w:rStyle w:val="blk"/>
          <w:rFonts w:eastAsiaTheme="majorEastAsia"/>
          <w:color w:val="000000"/>
          <w:sz w:val="28"/>
          <w:szCs w:val="28"/>
        </w:rPr>
        <w:t>по проверке знания требований охраны труда</w:t>
      </w:r>
      <w:r w:rsidRPr="003A55D6">
        <w:rPr>
          <w:rStyle w:val="blk"/>
          <w:rFonts w:eastAsiaTheme="majorEastAsia"/>
          <w:color w:val="000000"/>
          <w:sz w:val="28"/>
          <w:szCs w:val="28"/>
        </w:rPr>
        <w:t>;</w:t>
      </w:r>
    </w:p>
    <w:p w14:paraId="4DBA354F" w14:textId="5912DEB1" w:rsidR="00072C06" w:rsidRPr="003A55D6" w:rsidRDefault="00072C06" w:rsidP="00DF60FD">
      <w:pPr>
        <w:pStyle w:val="afa"/>
        <w:numPr>
          <w:ilvl w:val="0"/>
          <w:numId w:val="87"/>
        </w:numPr>
        <w:spacing w:line="240" w:lineRule="auto"/>
        <w:ind w:left="0" w:firstLine="709"/>
        <w:rPr>
          <w:rStyle w:val="blk"/>
          <w:rFonts w:eastAsiaTheme="majorEastAsia"/>
          <w:color w:val="000000"/>
          <w:sz w:val="28"/>
          <w:szCs w:val="28"/>
        </w:rPr>
      </w:pPr>
      <w:r w:rsidRPr="003A55D6">
        <w:rPr>
          <w:rStyle w:val="blk"/>
          <w:rFonts w:eastAsiaTheme="majorEastAsia"/>
          <w:color w:val="000000"/>
          <w:sz w:val="28"/>
          <w:szCs w:val="28"/>
        </w:rPr>
        <w:t>наименование и продолжительность программ(ы) обучения;</w:t>
      </w:r>
    </w:p>
    <w:p w14:paraId="28B08B41" w14:textId="55D1644D" w:rsidR="00072C06" w:rsidRPr="003A55D6" w:rsidRDefault="00072C06" w:rsidP="00DF60FD">
      <w:pPr>
        <w:pStyle w:val="afa"/>
        <w:numPr>
          <w:ilvl w:val="0"/>
          <w:numId w:val="87"/>
        </w:numPr>
        <w:spacing w:line="240" w:lineRule="auto"/>
        <w:ind w:left="0" w:firstLine="709"/>
        <w:rPr>
          <w:rStyle w:val="blk"/>
          <w:rFonts w:eastAsiaTheme="majorEastAsia"/>
          <w:color w:val="000000"/>
          <w:sz w:val="28"/>
          <w:szCs w:val="28"/>
        </w:rPr>
      </w:pPr>
      <w:r w:rsidRPr="003A55D6">
        <w:rPr>
          <w:rStyle w:val="blk"/>
          <w:rFonts w:eastAsiaTheme="majorEastAsia"/>
          <w:color w:val="000000"/>
          <w:sz w:val="28"/>
          <w:szCs w:val="28"/>
        </w:rPr>
        <w:t xml:space="preserve">результат </w:t>
      </w:r>
      <w:r w:rsidR="005F611E" w:rsidRPr="003A55D6">
        <w:rPr>
          <w:rStyle w:val="blk"/>
          <w:rFonts w:eastAsiaTheme="majorEastAsia"/>
          <w:color w:val="000000"/>
          <w:sz w:val="28"/>
          <w:szCs w:val="28"/>
        </w:rPr>
        <w:t>проверки знания требований охраны труда</w:t>
      </w:r>
      <w:r w:rsidRPr="003A55D6">
        <w:rPr>
          <w:rStyle w:val="blk"/>
          <w:rFonts w:eastAsiaTheme="majorEastAsia"/>
          <w:color w:val="000000"/>
          <w:sz w:val="28"/>
          <w:szCs w:val="28"/>
        </w:rPr>
        <w:t xml:space="preserve"> (удовлетворительно/ неудовлетворительно или в сокращенном варианте </w:t>
      </w:r>
      <w:r w:rsidR="003A55D6" w:rsidRPr="003A55D6">
        <w:rPr>
          <w:rStyle w:val="blk"/>
          <w:rFonts w:eastAsiaTheme="majorEastAsia"/>
          <w:color w:val="000000"/>
          <w:sz w:val="28"/>
          <w:szCs w:val="28"/>
        </w:rPr>
        <w:t>уд. /</w:t>
      </w:r>
      <w:r w:rsidRPr="003A55D6">
        <w:rPr>
          <w:rStyle w:val="blk"/>
          <w:rFonts w:eastAsiaTheme="majorEastAsia"/>
          <w:color w:val="000000"/>
          <w:sz w:val="28"/>
          <w:szCs w:val="28"/>
        </w:rPr>
        <w:t>неуд.);</w:t>
      </w:r>
    </w:p>
    <w:p w14:paraId="52C1A40E" w14:textId="26C46EED" w:rsidR="00072C06" w:rsidRPr="003A55D6" w:rsidRDefault="00072C06" w:rsidP="00DF60FD">
      <w:pPr>
        <w:pStyle w:val="afa"/>
        <w:numPr>
          <w:ilvl w:val="0"/>
          <w:numId w:val="87"/>
        </w:numPr>
        <w:spacing w:line="240" w:lineRule="auto"/>
        <w:ind w:left="0" w:firstLine="709"/>
        <w:rPr>
          <w:color w:val="000000"/>
          <w:sz w:val="28"/>
          <w:szCs w:val="28"/>
        </w:rPr>
      </w:pPr>
      <w:r w:rsidRPr="003A55D6">
        <w:rPr>
          <w:rStyle w:val="blk"/>
          <w:rFonts w:eastAsiaTheme="majorEastAsia"/>
          <w:color w:val="000000"/>
          <w:sz w:val="28"/>
          <w:szCs w:val="28"/>
        </w:rPr>
        <w:t xml:space="preserve">дата </w:t>
      </w:r>
      <w:r w:rsidR="005F611E" w:rsidRPr="003A55D6">
        <w:rPr>
          <w:rStyle w:val="blk"/>
          <w:rFonts w:eastAsiaTheme="majorEastAsia"/>
          <w:color w:val="000000"/>
          <w:sz w:val="28"/>
          <w:szCs w:val="28"/>
        </w:rPr>
        <w:t>проверки знания требований охраны труда</w:t>
      </w:r>
      <w:r w:rsidRPr="003A55D6">
        <w:rPr>
          <w:sz w:val="28"/>
          <w:szCs w:val="28"/>
        </w:rPr>
        <w:t>.</w:t>
      </w:r>
    </w:p>
    <w:p w14:paraId="34F0A73A" w14:textId="298684A3" w:rsidR="005E1732" w:rsidRPr="003A55D6" w:rsidRDefault="005E1732" w:rsidP="00DF60FD">
      <w:pPr>
        <w:pStyle w:val="a1"/>
        <w:ind w:left="0" w:firstLine="709"/>
        <w:rPr>
          <w:rStyle w:val="blk"/>
          <w:color w:val="000000"/>
        </w:rPr>
      </w:pPr>
      <w:r w:rsidRPr="003A55D6">
        <w:t>Сведения, содержащиеся в Реестре обученных лиц, являются закрытыми.</w:t>
      </w:r>
    </w:p>
    <w:p w14:paraId="5773F896" w14:textId="480F77E8" w:rsidR="00195ECA" w:rsidRPr="003A55D6" w:rsidRDefault="00195ECA" w:rsidP="00DF60FD">
      <w:pPr>
        <w:pStyle w:val="afa"/>
        <w:spacing w:line="240" w:lineRule="auto"/>
        <w:ind w:left="0"/>
        <w:rPr>
          <w:b/>
          <w:sz w:val="28"/>
          <w:szCs w:val="28"/>
        </w:rPr>
      </w:pPr>
    </w:p>
    <w:p w14:paraId="47F5CA94" w14:textId="2000DEE1" w:rsidR="006104FD" w:rsidRPr="003A55D6" w:rsidRDefault="006104FD" w:rsidP="00FB6B01">
      <w:pPr>
        <w:pStyle w:val="afa"/>
        <w:numPr>
          <w:ilvl w:val="0"/>
          <w:numId w:val="6"/>
        </w:numPr>
        <w:spacing w:line="240" w:lineRule="auto"/>
        <w:jc w:val="center"/>
        <w:rPr>
          <w:b/>
          <w:sz w:val="28"/>
          <w:szCs w:val="28"/>
        </w:rPr>
      </w:pPr>
      <w:r w:rsidRPr="003A55D6">
        <w:rPr>
          <w:b/>
          <w:sz w:val="28"/>
          <w:szCs w:val="28"/>
        </w:rPr>
        <w:t>Заключительные положения</w:t>
      </w:r>
    </w:p>
    <w:p w14:paraId="3B69760B" w14:textId="77777777" w:rsidR="006104FD" w:rsidRPr="003A55D6" w:rsidRDefault="006104FD" w:rsidP="00FB6B01">
      <w:pPr>
        <w:pStyle w:val="26"/>
        <w:spacing w:after="0" w:line="240" w:lineRule="auto"/>
        <w:ind w:left="284"/>
        <w:rPr>
          <w:sz w:val="28"/>
          <w:szCs w:val="28"/>
        </w:rPr>
      </w:pPr>
    </w:p>
    <w:p w14:paraId="43961626" w14:textId="2CB6E143" w:rsidR="00EA2D80" w:rsidRPr="003A55D6" w:rsidRDefault="00EA2D80" w:rsidP="00DF60FD">
      <w:pPr>
        <w:pStyle w:val="a1"/>
        <w:ind w:left="0" w:firstLine="709"/>
      </w:pPr>
      <w:r w:rsidRPr="003A55D6">
        <w:t>Ответственность за определение работников, которым необходимо пройти обучение по охране труда</w:t>
      </w:r>
      <w:r w:rsidR="003F4A3B" w:rsidRPr="003A55D6">
        <w:t>,</w:t>
      </w:r>
      <w:r w:rsidRPr="003A55D6">
        <w:t xml:space="preserve"> полноту программ обучения, устанавливающих необходимый объем обучения по охране труда, организацию процесса обучения и процедуры </w:t>
      </w:r>
      <w:r w:rsidR="005F611E" w:rsidRPr="003A55D6">
        <w:t>проверки знания требований охраны труда</w:t>
      </w:r>
      <w:r w:rsidRPr="003A55D6">
        <w:t xml:space="preserve"> у работников </w:t>
      </w:r>
      <w:r w:rsidR="00E9577E" w:rsidRPr="003A55D6">
        <w:t xml:space="preserve">и допуск работников </w:t>
      </w:r>
      <w:r w:rsidRPr="003A55D6">
        <w:t>возлагается на работодателя</w:t>
      </w:r>
      <w:r w:rsidR="00163257" w:rsidRPr="003A55D6">
        <w:t>.</w:t>
      </w:r>
      <w:r w:rsidR="0029707E" w:rsidRPr="003A55D6">
        <w:t xml:space="preserve"> </w:t>
      </w:r>
    </w:p>
    <w:p w14:paraId="5C29EFF8" w14:textId="5A8A7F96" w:rsidR="006104FD" w:rsidRPr="003A55D6" w:rsidRDefault="006104FD" w:rsidP="00DF60FD">
      <w:pPr>
        <w:autoSpaceDE w:val="0"/>
        <w:autoSpaceDN w:val="0"/>
        <w:adjustRightInd w:val="0"/>
        <w:spacing w:line="240" w:lineRule="auto"/>
        <w:rPr>
          <w:sz w:val="28"/>
          <w:szCs w:val="28"/>
        </w:rPr>
      </w:pPr>
      <w:r w:rsidRPr="003A55D6">
        <w:rPr>
          <w:sz w:val="28"/>
          <w:szCs w:val="28"/>
        </w:rPr>
        <w:lastRenderedPageBreak/>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14:paraId="513D57A1" w14:textId="573BD3AC" w:rsidR="00391E6B" w:rsidRPr="003A55D6" w:rsidRDefault="00391E6B" w:rsidP="00DF60FD">
      <w:pPr>
        <w:pStyle w:val="a1"/>
        <w:ind w:left="0" w:firstLine="709"/>
      </w:pPr>
      <w:r w:rsidRPr="003A55D6">
        <w:t>Государственный</w:t>
      </w:r>
      <w:r w:rsidR="0044475E" w:rsidRPr="003A55D6">
        <w:t xml:space="preserve"> </w:t>
      </w:r>
      <w:hyperlink r:id="rId15" w:anchor="dst100010" w:history="1">
        <w:r w:rsidRPr="003A55D6">
          <w:t>контроль (надзор)</w:t>
        </w:r>
      </w:hyperlink>
      <w:r w:rsidR="0044475E" w:rsidRPr="003A55D6">
        <w:t xml:space="preserve"> </w:t>
      </w:r>
      <w:r w:rsidRPr="003A55D6">
        <w:t xml:space="preserve">за соблюдением требований Порядка осуществляется федеральным органом исполнительной власти, уполномоченным на </w:t>
      </w:r>
      <w:r w:rsidR="00342247" w:rsidRPr="003A55D6">
        <w:t xml:space="preserve">осуществление </w:t>
      </w:r>
      <w:r w:rsidRPr="003A55D6">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44475E" w:rsidRPr="003A55D6">
        <w:t xml:space="preserve"> </w:t>
      </w:r>
      <w:hyperlink r:id="rId16" w:anchor="dst1666" w:history="1">
        <w:r w:rsidRPr="003A55D6">
          <w:t>кодексом</w:t>
        </w:r>
      </w:hyperlink>
      <w:r w:rsidR="0044475E" w:rsidRPr="003A55D6">
        <w:t xml:space="preserve"> </w:t>
      </w:r>
      <w:r w:rsidRPr="003A55D6">
        <w:t>Российской Федерации, другими федеральными законами и иными нормативными правовыми актами Российской Федерации.</w:t>
      </w:r>
    </w:p>
    <w:p w14:paraId="0E4D9442" w14:textId="35BC95C0" w:rsidR="00391E6B" w:rsidRPr="003A55D6" w:rsidRDefault="00391E6B" w:rsidP="00DF60FD">
      <w:pPr>
        <w:pStyle w:val="a1"/>
        <w:ind w:left="0" w:firstLine="709"/>
      </w:pPr>
      <w:r w:rsidRPr="003A55D6">
        <w:t xml:space="preserve">Профсоюзный контроль за соблюдением требований Порядка осуществляется инспекциями труда соответствующих профессиональных союзов в порядке, установленном трудовым </w:t>
      </w:r>
      <w:hyperlink r:id="rId17" w:anchor="dst1277" w:history="1">
        <w:r w:rsidRPr="003A55D6">
          <w:t>законодательством</w:t>
        </w:r>
      </w:hyperlink>
      <w:r w:rsidRPr="003A55D6">
        <w:t xml:space="preserve"> и </w:t>
      </w:r>
      <w:hyperlink r:id="rId18" w:anchor="dst100141" w:history="1">
        <w:r w:rsidRPr="003A55D6">
          <w:t>законодательством</w:t>
        </w:r>
      </w:hyperlink>
      <w:r w:rsidRPr="003A55D6">
        <w:t xml:space="preserve"> Российской Федерации о профессиональных союзах, их правах и гарантиях деятельности</w:t>
      </w:r>
      <w:r w:rsidR="00342247" w:rsidRPr="003A55D6">
        <w:t>.</w:t>
      </w:r>
    </w:p>
    <w:p w14:paraId="56A858C9" w14:textId="77777777" w:rsidR="002E042D" w:rsidRPr="003A55D6" w:rsidRDefault="002E042D" w:rsidP="00FB6B01">
      <w:pPr>
        <w:autoSpaceDE w:val="0"/>
        <w:autoSpaceDN w:val="0"/>
        <w:adjustRightInd w:val="0"/>
        <w:spacing w:line="240" w:lineRule="auto"/>
        <w:rPr>
          <w:sz w:val="28"/>
          <w:szCs w:val="28"/>
        </w:rPr>
      </w:pPr>
    </w:p>
    <w:p w14:paraId="1362E8D8" w14:textId="32EFFC17" w:rsidR="002E042D" w:rsidRPr="003A55D6" w:rsidRDefault="00985CBF" w:rsidP="00FB6B01">
      <w:pPr>
        <w:pStyle w:val="afa"/>
        <w:numPr>
          <w:ilvl w:val="0"/>
          <w:numId w:val="6"/>
        </w:numPr>
        <w:suppressAutoHyphens w:val="0"/>
        <w:spacing w:after="160" w:line="259" w:lineRule="auto"/>
        <w:jc w:val="center"/>
        <w:rPr>
          <w:sz w:val="28"/>
          <w:szCs w:val="28"/>
        </w:rPr>
      </w:pPr>
      <w:r w:rsidRPr="003A55D6">
        <w:rPr>
          <w:b/>
          <w:sz w:val="28"/>
          <w:szCs w:val="28"/>
        </w:rPr>
        <w:t>Переходные положения</w:t>
      </w:r>
    </w:p>
    <w:p w14:paraId="0849D42C" w14:textId="77777777" w:rsidR="00C079A5" w:rsidRPr="003A55D6" w:rsidRDefault="00C079A5" w:rsidP="00FB6B01">
      <w:pPr>
        <w:pStyle w:val="afa"/>
        <w:suppressAutoHyphens w:val="0"/>
        <w:spacing w:after="160" w:line="259" w:lineRule="auto"/>
        <w:ind w:left="1429" w:firstLine="0"/>
        <w:rPr>
          <w:sz w:val="28"/>
          <w:szCs w:val="28"/>
        </w:rPr>
      </w:pPr>
    </w:p>
    <w:p w14:paraId="340C61AA" w14:textId="4B72CEE0" w:rsidR="00C079A5" w:rsidRPr="003A55D6" w:rsidRDefault="00C079A5" w:rsidP="00DF60FD">
      <w:pPr>
        <w:pStyle w:val="a1"/>
        <w:ind w:left="0" w:firstLine="709"/>
      </w:pPr>
      <w:r w:rsidRPr="003A55D6">
        <w:t>Удостоверения о проверке знани</w:t>
      </w:r>
      <w:r w:rsidR="00E91ABE" w:rsidRPr="003A55D6">
        <w:t>я</w:t>
      </w:r>
      <w:r w:rsidRPr="003A55D6">
        <w:t xml:space="preserve"> требований охраны труда, протоколы заседаний комиссий </w:t>
      </w:r>
      <w:r w:rsidR="00075DE4" w:rsidRPr="003A55D6">
        <w:t>по проверке знания требований охраны труда</w:t>
      </w:r>
      <w:r w:rsidRPr="003A55D6">
        <w:t>, выданные до введения в действие Порядка, действительны до окончания срока их действия.</w:t>
      </w:r>
    </w:p>
    <w:p w14:paraId="0D2BFC2A" w14:textId="12103582" w:rsidR="00CC2E20" w:rsidRPr="003A55D6" w:rsidRDefault="00CC2E20" w:rsidP="00DF60FD">
      <w:pPr>
        <w:pStyle w:val="a1"/>
        <w:ind w:left="0" w:firstLine="709"/>
      </w:pPr>
      <w:r w:rsidRPr="003A55D6">
        <w:rPr>
          <w:color w:val="000000"/>
          <w:shd w:val="clear" w:color="auto" w:fill="FFFFFF"/>
        </w:rPr>
        <w:t>Организации, аккредитованные в </w:t>
      </w:r>
      <w:r w:rsidRPr="003A55D6">
        <w:t>порядке</w:t>
      </w:r>
      <w:r w:rsidRPr="003A55D6">
        <w:rPr>
          <w:color w:val="000000"/>
          <w:shd w:val="clear" w:color="auto" w:fill="FFFFFF"/>
        </w:rPr>
        <w:t xml:space="preserve">, действовавшем до дня вступления в силу настоящего Порядка, в качестве организаций, оказывающих услуги </w:t>
      </w:r>
      <w:r w:rsidRPr="003A55D6">
        <w:t>обучения работодателей и работников вопросам охраны труда</w:t>
      </w:r>
      <w:r w:rsidRPr="003A55D6">
        <w:rPr>
          <w:color w:val="000000"/>
          <w:shd w:val="clear" w:color="auto" w:fill="FFFFFF"/>
        </w:rPr>
        <w:t xml:space="preserve">, </w:t>
      </w:r>
      <w:r w:rsidR="00F35938" w:rsidRPr="003A55D6">
        <w:rPr>
          <w:color w:val="000000"/>
          <w:shd w:val="clear" w:color="auto" w:fill="FFFFFF"/>
        </w:rPr>
        <w:t xml:space="preserve">осуществляют деятельность по обучению по охране труда </w:t>
      </w:r>
      <w:r w:rsidRPr="003A55D6">
        <w:rPr>
          <w:color w:val="000000"/>
          <w:shd w:val="clear" w:color="auto" w:fill="FFFFFF"/>
        </w:rPr>
        <w:t xml:space="preserve">до </w:t>
      </w:r>
      <w:r w:rsidR="00DC5B24" w:rsidRPr="003A55D6">
        <w:rPr>
          <w:color w:val="000000"/>
          <w:shd w:val="clear" w:color="auto" w:fill="FFFFFF"/>
        </w:rPr>
        <w:t xml:space="preserve">прекращения </w:t>
      </w:r>
      <w:r w:rsidR="00C71D9C" w:rsidRPr="003A55D6">
        <w:rPr>
          <w:color w:val="000000"/>
          <w:shd w:val="clear" w:color="auto" w:fill="FFFFFF"/>
        </w:rPr>
        <w:t>действия положений</w:t>
      </w:r>
      <w:r w:rsidRPr="003A55D6">
        <w:rPr>
          <w:color w:val="000000"/>
          <w:shd w:val="clear" w:color="auto" w:fill="FFFFFF"/>
        </w:rPr>
        <w:t xml:space="preserve"> </w:t>
      </w:r>
      <w:r w:rsidRPr="003A55D6">
        <w:rPr>
          <w:color w:val="22272F"/>
        </w:rPr>
        <w:t>Приказ</w:t>
      </w:r>
      <w:r w:rsidR="00C71D9C" w:rsidRPr="003A55D6">
        <w:rPr>
          <w:color w:val="22272F"/>
        </w:rPr>
        <w:t>а</w:t>
      </w:r>
      <w:r w:rsidRPr="003A55D6">
        <w:rPr>
          <w:color w:val="22272F"/>
        </w:rPr>
        <w:t xml:space="preserve"> Министерства здравоохранения и социального развития РФ от 1 апреля 2010 г.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009228A1" w:rsidRPr="003A55D6">
        <w:rPr>
          <w:color w:val="22272F"/>
        </w:rPr>
        <w:t xml:space="preserve"> (зарегистрирован Министерством юстиции Российской Федерации 29 июня 2010 г., регистрационный N 17648)</w:t>
      </w:r>
      <w:r w:rsidRPr="003A55D6">
        <w:rPr>
          <w:color w:val="22272F"/>
        </w:rPr>
        <w:t>.</w:t>
      </w:r>
    </w:p>
    <w:p w14:paraId="0E1ADD2E" w14:textId="77777777" w:rsidR="00297C24" w:rsidRDefault="00297C24" w:rsidP="00297C24">
      <w:pPr>
        <w:pStyle w:val="a1"/>
        <w:ind w:left="0" w:firstLine="709"/>
      </w:pPr>
      <w:r w:rsidRPr="003A55D6">
        <w:t xml:space="preserve">Проверка знания требований охраны труда для отдельных категорий работников, указанных в пунктах 78 Порядка, до обеспечения функционирования Единого портала тестирования осуществляется в организациях, оказывающих услуги обучения </w:t>
      </w:r>
      <w:r>
        <w:t>по</w:t>
      </w:r>
      <w:r w:rsidRPr="003A55D6">
        <w:t xml:space="preserve"> охран</w:t>
      </w:r>
      <w:r>
        <w:t>е</w:t>
      </w:r>
      <w:r w:rsidRPr="003A55D6">
        <w:t xml:space="preserve"> труда.</w:t>
      </w:r>
    </w:p>
    <w:p w14:paraId="0BFE1A2B" w14:textId="49085BED" w:rsidR="006E4457" w:rsidRPr="003A55D6" w:rsidRDefault="006E4457" w:rsidP="006E4457">
      <w:pPr>
        <w:pStyle w:val="a1"/>
        <w:ind w:left="0" w:firstLine="709"/>
      </w:pPr>
      <w:r>
        <w:t xml:space="preserve">Внесение сведений </w:t>
      </w:r>
      <w:r w:rsidR="0066399D">
        <w:t>в</w:t>
      </w:r>
      <w:r w:rsidR="0066399D" w:rsidRPr="003A55D6">
        <w:t xml:space="preserve"> Реестр,</w:t>
      </w:r>
      <w:r w:rsidR="0018688B">
        <w:t xml:space="preserve"> </w:t>
      </w:r>
      <w:r w:rsidRPr="003A55D6">
        <w:t>обученных по охране труда лиц</w:t>
      </w:r>
      <w:r>
        <w:t xml:space="preserve"> в соответствии с пунктом 81</w:t>
      </w:r>
      <w:r w:rsidR="00913D02">
        <w:t xml:space="preserve"> Порядка</w:t>
      </w:r>
      <w:r>
        <w:t xml:space="preserve"> не осуществляется до обеспечения функционирования указанного Реестра.</w:t>
      </w:r>
    </w:p>
    <w:p w14:paraId="2F06508E" w14:textId="301163E3" w:rsidR="00DE1DCB" w:rsidRDefault="0018688B" w:rsidP="00DE1DCB">
      <w:pPr>
        <w:pStyle w:val="a1"/>
        <w:ind w:left="0" w:firstLine="709"/>
      </w:pPr>
      <w:bookmarkStart w:id="41" w:name="_Hlk73236116"/>
      <w:r>
        <w:t xml:space="preserve">Внесение сведений в Реестр </w:t>
      </w:r>
      <w:r w:rsidRPr="003A55D6">
        <w:t>работодателей</w:t>
      </w:r>
      <w:r w:rsidRPr="003A55D6">
        <w:rPr>
          <w:rStyle w:val="blk"/>
          <w:rFonts w:eastAsiaTheme="majorEastAsia"/>
          <w:color w:val="000000"/>
        </w:rPr>
        <w:t>, осуществляющих деятельность по обучению работников вопросам охраны труда</w:t>
      </w:r>
      <w:r>
        <w:rPr>
          <w:rStyle w:val="blk"/>
          <w:rFonts w:eastAsiaTheme="majorEastAsia"/>
          <w:color w:val="000000"/>
        </w:rPr>
        <w:t xml:space="preserve">, не осуществляется до </w:t>
      </w:r>
      <w:r>
        <w:t>обеспечения функционирования указанного Реестра.</w:t>
      </w:r>
      <w:bookmarkEnd w:id="41"/>
    </w:p>
    <w:p w14:paraId="59ED9F1E" w14:textId="021F8415" w:rsidR="006E4457" w:rsidRPr="003A55D6" w:rsidRDefault="00DE1DCB" w:rsidP="00DF60FD">
      <w:pPr>
        <w:pStyle w:val="a1"/>
        <w:ind w:left="0" w:firstLine="709"/>
      </w:pPr>
      <w:r w:rsidRPr="003A55D6">
        <w:t xml:space="preserve">Работодатель может осуществлять деятельность по обучению работников вопросам охраны труда только </w:t>
      </w:r>
      <w:r>
        <w:t>без</w:t>
      </w:r>
      <w:r w:rsidRPr="003A55D6">
        <w:t xml:space="preserve"> внесения информации об организации в Личный кабинет организации, осуществляющей деятельность по обучению работников вопросам охраны труда </w:t>
      </w:r>
      <w:r>
        <w:rPr>
          <w:rStyle w:val="blk"/>
          <w:rFonts w:eastAsiaTheme="majorEastAsia"/>
          <w:color w:val="000000"/>
        </w:rPr>
        <w:t xml:space="preserve">до </w:t>
      </w:r>
      <w:r>
        <w:t>обеспечения функционирования Личных кабинетов.</w:t>
      </w:r>
    </w:p>
    <w:p w14:paraId="76C2B954" w14:textId="274CD037" w:rsidR="00241ECD" w:rsidRPr="003A55D6" w:rsidRDefault="00241ECD" w:rsidP="00FB6B01">
      <w:pPr>
        <w:suppressAutoHyphens w:val="0"/>
        <w:spacing w:after="160" w:line="259" w:lineRule="auto"/>
        <w:ind w:firstLine="0"/>
        <w:jc w:val="left"/>
        <w:rPr>
          <w:sz w:val="28"/>
          <w:szCs w:val="28"/>
        </w:rPr>
      </w:pPr>
      <w:r w:rsidRPr="003A55D6">
        <w:rPr>
          <w:sz w:val="28"/>
          <w:szCs w:val="28"/>
        </w:rPr>
        <w:br w:type="page"/>
      </w:r>
    </w:p>
    <w:p w14:paraId="7F23EBCE" w14:textId="77777777" w:rsidR="00F068C2" w:rsidRPr="003A55D6" w:rsidRDefault="00F068C2" w:rsidP="00FB6B01">
      <w:pPr>
        <w:spacing w:line="240" w:lineRule="auto"/>
        <w:ind w:left="4536"/>
        <w:jc w:val="center"/>
        <w:rPr>
          <w:sz w:val="28"/>
          <w:szCs w:val="28"/>
        </w:rPr>
      </w:pPr>
    </w:p>
    <w:p w14:paraId="59C38CB8" w14:textId="77777777" w:rsidR="0080767F" w:rsidRPr="003A55D6" w:rsidRDefault="0080767F" w:rsidP="00FB6B01">
      <w:pPr>
        <w:spacing w:line="240" w:lineRule="auto"/>
        <w:ind w:left="4536"/>
        <w:jc w:val="center"/>
        <w:rPr>
          <w:sz w:val="28"/>
          <w:szCs w:val="28"/>
        </w:rPr>
      </w:pPr>
      <w:r w:rsidRPr="003A55D6">
        <w:rPr>
          <w:sz w:val="28"/>
          <w:szCs w:val="28"/>
        </w:rPr>
        <w:t>Приложение №1</w:t>
      </w:r>
    </w:p>
    <w:p w14:paraId="3DFA6096" w14:textId="77777777" w:rsidR="0080767F" w:rsidRPr="003A55D6" w:rsidRDefault="0080767F" w:rsidP="00FB6B01">
      <w:pPr>
        <w:spacing w:line="240" w:lineRule="auto"/>
        <w:ind w:left="4536" w:firstLine="0"/>
        <w:jc w:val="center"/>
        <w:rPr>
          <w:sz w:val="28"/>
          <w:szCs w:val="28"/>
        </w:rPr>
      </w:pPr>
      <w:r w:rsidRPr="003A55D6">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3A55D6">
        <w:rPr>
          <w:sz w:val="28"/>
          <w:szCs w:val="28"/>
        </w:rPr>
        <w:br/>
        <w:t>от «____» _________ 2021 г. № ______</w:t>
      </w:r>
    </w:p>
    <w:p w14:paraId="495829FE" w14:textId="77777777" w:rsidR="0080767F" w:rsidRPr="003A55D6" w:rsidRDefault="0080767F" w:rsidP="00FB6B01">
      <w:pPr>
        <w:spacing w:line="240" w:lineRule="auto"/>
        <w:jc w:val="center"/>
        <w:rPr>
          <w:bCs/>
          <w:sz w:val="28"/>
        </w:rPr>
      </w:pPr>
    </w:p>
    <w:p w14:paraId="564FC466" w14:textId="2EE2D6A9" w:rsidR="0080767F" w:rsidRPr="003A55D6" w:rsidRDefault="0080767F" w:rsidP="00FB6B01">
      <w:pPr>
        <w:spacing w:line="240" w:lineRule="auto"/>
        <w:jc w:val="center"/>
        <w:rPr>
          <w:sz w:val="28"/>
          <w:szCs w:val="28"/>
        </w:rPr>
      </w:pPr>
      <w:r w:rsidRPr="003A55D6">
        <w:rPr>
          <w:b/>
          <w:bCs/>
          <w:sz w:val="28"/>
          <w:szCs w:val="28"/>
        </w:rPr>
        <w:t>Примерные перечни тем для программы вводного инструктажа</w:t>
      </w:r>
      <w:r w:rsidR="00244EFE" w:rsidRPr="003A55D6">
        <w:rPr>
          <w:b/>
          <w:bCs/>
          <w:sz w:val="28"/>
          <w:szCs w:val="28"/>
        </w:rPr>
        <w:t xml:space="preserve"> по охране труда</w:t>
      </w:r>
    </w:p>
    <w:p w14:paraId="4D2E4FB3" w14:textId="77777777" w:rsidR="0080767F" w:rsidRPr="003A55D6" w:rsidRDefault="0080767F" w:rsidP="00FB6B01">
      <w:pPr>
        <w:spacing w:line="240" w:lineRule="auto"/>
        <w:jc w:val="center"/>
        <w:rPr>
          <w:sz w:val="28"/>
          <w:szCs w:val="28"/>
        </w:rPr>
      </w:pPr>
    </w:p>
    <w:p w14:paraId="18D1222C" w14:textId="334134E4" w:rsidR="0080767F" w:rsidRPr="003A55D6" w:rsidRDefault="0080767F" w:rsidP="00FB6B01">
      <w:pPr>
        <w:pStyle w:val="afa"/>
        <w:numPr>
          <w:ilvl w:val="0"/>
          <w:numId w:val="50"/>
        </w:numPr>
        <w:spacing w:line="240" w:lineRule="auto"/>
        <w:ind w:left="0" w:firstLine="709"/>
        <w:rPr>
          <w:sz w:val="28"/>
          <w:szCs w:val="28"/>
        </w:rPr>
      </w:pPr>
      <w:r w:rsidRPr="003A55D6">
        <w:rPr>
          <w:sz w:val="28"/>
          <w:szCs w:val="28"/>
        </w:rPr>
        <w:t>Сведения о</w:t>
      </w:r>
      <w:r w:rsidR="006F38B2" w:rsidRPr="003A55D6">
        <w:rPr>
          <w:sz w:val="28"/>
          <w:szCs w:val="28"/>
        </w:rPr>
        <w:t>б</w:t>
      </w:r>
      <w:r w:rsidRPr="003A55D6">
        <w:rPr>
          <w:sz w:val="28"/>
          <w:szCs w:val="28"/>
        </w:rPr>
        <w:t xml:space="preserve"> </w:t>
      </w:r>
      <w:r w:rsidR="006F38B2" w:rsidRPr="003A55D6">
        <w:rPr>
          <w:sz w:val="28"/>
          <w:szCs w:val="28"/>
        </w:rPr>
        <w:t>организации</w:t>
      </w:r>
      <w:r w:rsidRPr="003A55D6">
        <w:rPr>
          <w:sz w:val="28"/>
          <w:szCs w:val="28"/>
        </w:rPr>
        <w:t>. Политика и цели работодателя в области охраны труда;</w:t>
      </w:r>
    </w:p>
    <w:p w14:paraId="2A18C29C" w14:textId="1F720773" w:rsidR="0080767F" w:rsidRPr="003A55D6" w:rsidRDefault="0080767F" w:rsidP="00FB6B01">
      <w:pPr>
        <w:pStyle w:val="afa"/>
        <w:numPr>
          <w:ilvl w:val="0"/>
          <w:numId w:val="50"/>
        </w:numPr>
        <w:spacing w:line="240" w:lineRule="auto"/>
        <w:ind w:left="0" w:firstLine="709"/>
        <w:rPr>
          <w:sz w:val="28"/>
          <w:szCs w:val="28"/>
        </w:rPr>
      </w:pPr>
      <w:r w:rsidRPr="003A55D6">
        <w:rPr>
          <w:sz w:val="28"/>
          <w:szCs w:val="28"/>
        </w:rPr>
        <w:t xml:space="preserve">Общие правила поведения работающих на территории </w:t>
      </w:r>
      <w:r w:rsidR="006F38B2" w:rsidRPr="003A55D6">
        <w:rPr>
          <w:sz w:val="28"/>
          <w:szCs w:val="28"/>
        </w:rPr>
        <w:t>организации</w:t>
      </w:r>
      <w:r w:rsidRPr="003A55D6">
        <w:rPr>
          <w:sz w:val="28"/>
          <w:szCs w:val="28"/>
        </w:rPr>
        <w:t xml:space="preserve">, в производственных и вспомогательных помещениях. Опасности, действующие на всех работников, находящихся на </w:t>
      </w:r>
      <w:r w:rsidR="006F38B2" w:rsidRPr="003A55D6">
        <w:rPr>
          <w:sz w:val="28"/>
          <w:szCs w:val="28"/>
        </w:rPr>
        <w:t>территории организации</w:t>
      </w:r>
      <w:r w:rsidRPr="003A55D6">
        <w:rPr>
          <w:sz w:val="28"/>
          <w:szCs w:val="28"/>
        </w:rPr>
        <w:t>;</w:t>
      </w:r>
    </w:p>
    <w:p w14:paraId="12EE9F3C" w14:textId="77777777" w:rsidR="0080767F" w:rsidRPr="003A55D6" w:rsidRDefault="0080767F" w:rsidP="00FB6B01">
      <w:pPr>
        <w:pStyle w:val="afa"/>
        <w:numPr>
          <w:ilvl w:val="0"/>
          <w:numId w:val="50"/>
        </w:numPr>
        <w:spacing w:line="240" w:lineRule="auto"/>
        <w:ind w:left="0" w:firstLine="709"/>
        <w:rPr>
          <w:sz w:val="28"/>
          <w:szCs w:val="28"/>
        </w:rPr>
      </w:pPr>
      <w:r w:rsidRPr="003A55D6">
        <w:rPr>
          <w:sz w:val="28"/>
          <w:szCs w:val="28"/>
        </w:rPr>
        <w:t>Расположение основных служб, вспомогательных помещений. Средства обеспечения производственной санитарии и личной гигиены;</w:t>
      </w:r>
    </w:p>
    <w:p w14:paraId="675F7BFD" w14:textId="441FD8D2" w:rsidR="0080767F" w:rsidRPr="003A55D6" w:rsidRDefault="0080767F" w:rsidP="00FB6B01">
      <w:pPr>
        <w:pStyle w:val="afa"/>
        <w:numPr>
          <w:ilvl w:val="0"/>
          <w:numId w:val="50"/>
        </w:numPr>
        <w:spacing w:line="240" w:lineRule="auto"/>
        <w:ind w:left="0" w:firstLine="709"/>
        <w:rPr>
          <w:sz w:val="28"/>
          <w:szCs w:val="28"/>
        </w:rPr>
      </w:pPr>
      <w:r w:rsidRPr="003A55D6">
        <w:rPr>
          <w:sz w:val="28"/>
          <w:szCs w:val="28"/>
        </w:rPr>
        <w:t>Обстоятельства и причины отдельных характерных несчастных случаев</w:t>
      </w:r>
      <w:r w:rsidR="00973884" w:rsidRPr="003A55D6">
        <w:rPr>
          <w:sz w:val="28"/>
          <w:szCs w:val="28"/>
        </w:rPr>
        <w:t xml:space="preserve"> на производстве</w:t>
      </w:r>
      <w:r w:rsidRPr="003A55D6">
        <w:rPr>
          <w:sz w:val="28"/>
          <w:szCs w:val="28"/>
        </w:rPr>
        <w:t>, аварий, пожаров, происшедших на аналогичных производствах из-за нарушения требований охраны труда;</w:t>
      </w:r>
    </w:p>
    <w:p w14:paraId="552485C8" w14:textId="41CB036C" w:rsidR="0080767F" w:rsidRPr="003A55D6" w:rsidRDefault="0080767F" w:rsidP="00FB6B01">
      <w:pPr>
        <w:pStyle w:val="afa"/>
        <w:numPr>
          <w:ilvl w:val="0"/>
          <w:numId w:val="50"/>
        </w:numPr>
        <w:spacing w:line="240" w:lineRule="auto"/>
        <w:ind w:left="0" w:firstLine="709"/>
        <w:rPr>
          <w:sz w:val="28"/>
          <w:szCs w:val="28"/>
        </w:rPr>
      </w:pPr>
      <w:r w:rsidRPr="003A55D6">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244F2D7D" w14:textId="24D9C357" w:rsidR="001A19D8" w:rsidRPr="003A55D6" w:rsidRDefault="001A19D8" w:rsidP="00FB6B01">
      <w:pPr>
        <w:pStyle w:val="afa"/>
        <w:numPr>
          <w:ilvl w:val="0"/>
          <w:numId w:val="50"/>
        </w:numPr>
        <w:spacing w:line="240" w:lineRule="auto"/>
        <w:ind w:left="0" w:firstLine="709"/>
        <w:rPr>
          <w:sz w:val="28"/>
          <w:szCs w:val="28"/>
        </w:rPr>
      </w:pPr>
      <w:r w:rsidRPr="003A55D6">
        <w:rPr>
          <w:sz w:val="28"/>
          <w:szCs w:val="28"/>
        </w:rPr>
        <w:t>Оказание первой помощи пострадавшим.</w:t>
      </w:r>
    </w:p>
    <w:p w14:paraId="541B32BA" w14:textId="705778B8" w:rsidR="0080767F" w:rsidRPr="003A55D6" w:rsidRDefault="0080767F" w:rsidP="00FB6B01">
      <w:pPr>
        <w:pStyle w:val="afa"/>
        <w:spacing w:line="240" w:lineRule="auto"/>
        <w:ind w:left="709" w:firstLine="0"/>
        <w:rPr>
          <w:sz w:val="28"/>
          <w:szCs w:val="28"/>
        </w:rPr>
      </w:pPr>
    </w:p>
    <w:p w14:paraId="0B427D4F" w14:textId="77777777" w:rsidR="0080767F" w:rsidRPr="003A55D6" w:rsidRDefault="0080767F" w:rsidP="00FB6B01">
      <w:pPr>
        <w:pStyle w:val="afa"/>
        <w:spacing w:line="240" w:lineRule="auto"/>
        <w:ind w:firstLine="0"/>
        <w:rPr>
          <w:sz w:val="28"/>
          <w:szCs w:val="28"/>
        </w:rPr>
      </w:pPr>
    </w:p>
    <w:p w14:paraId="10CE0409" w14:textId="4F86C59B" w:rsidR="0080767F" w:rsidRPr="003A55D6" w:rsidRDefault="0080767F" w:rsidP="00FB6B01">
      <w:pPr>
        <w:suppressAutoHyphens w:val="0"/>
        <w:spacing w:after="160" w:line="259" w:lineRule="auto"/>
        <w:ind w:firstLine="0"/>
        <w:jc w:val="left"/>
        <w:rPr>
          <w:sz w:val="28"/>
          <w:szCs w:val="28"/>
        </w:rPr>
      </w:pPr>
      <w:r w:rsidRPr="003A55D6">
        <w:rPr>
          <w:sz w:val="28"/>
          <w:szCs w:val="28"/>
        </w:rPr>
        <w:br w:type="page"/>
      </w:r>
    </w:p>
    <w:p w14:paraId="23F1AE18" w14:textId="77777777" w:rsidR="0080767F" w:rsidRPr="003A55D6" w:rsidRDefault="0080767F" w:rsidP="00FB6B01">
      <w:pPr>
        <w:spacing w:line="240" w:lineRule="auto"/>
        <w:ind w:left="4536"/>
        <w:jc w:val="center"/>
        <w:rPr>
          <w:sz w:val="28"/>
          <w:szCs w:val="28"/>
        </w:rPr>
      </w:pPr>
      <w:r w:rsidRPr="003A55D6">
        <w:rPr>
          <w:sz w:val="28"/>
          <w:szCs w:val="28"/>
        </w:rPr>
        <w:lastRenderedPageBreak/>
        <w:t>Приложение №2</w:t>
      </w:r>
    </w:p>
    <w:p w14:paraId="09B08EB6" w14:textId="77777777" w:rsidR="0080767F" w:rsidRPr="003A55D6" w:rsidRDefault="0080767F" w:rsidP="00FB6B01">
      <w:pPr>
        <w:spacing w:line="240" w:lineRule="auto"/>
        <w:ind w:left="4536" w:firstLine="0"/>
        <w:jc w:val="center"/>
        <w:rPr>
          <w:sz w:val="28"/>
          <w:szCs w:val="28"/>
        </w:rPr>
      </w:pPr>
      <w:r w:rsidRPr="003A55D6">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3A55D6">
        <w:rPr>
          <w:sz w:val="28"/>
          <w:szCs w:val="28"/>
        </w:rPr>
        <w:br/>
        <w:t>от «____» _________ 2021 г. № ______</w:t>
      </w:r>
    </w:p>
    <w:p w14:paraId="5285E2DA" w14:textId="77777777" w:rsidR="00FD491B" w:rsidRPr="003A55D6" w:rsidRDefault="00FD491B" w:rsidP="00FD491B">
      <w:pPr>
        <w:spacing w:line="240" w:lineRule="auto"/>
        <w:ind w:left="993" w:right="140"/>
        <w:jc w:val="center"/>
        <w:rPr>
          <w:b/>
          <w:sz w:val="28"/>
          <w:szCs w:val="28"/>
        </w:rPr>
      </w:pPr>
    </w:p>
    <w:p w14:paraId="4A5D0914" w14:textId="64EDD7BE" w:rsidR="00FD491B" w:rsidRPr="003A55D6" w:rsidRDefault="00FD491B" w:rsidP="00001280">
      <w:pPr>
        <w:spacing w:line="240" w:lineRule="auto"/>
        <w:ind w:right="140"/>
        <w:jc w:val="center"/>
        <w:rPr>
          <w:b/>
          <w:sz w:val="28"/>
          <w:szCs w:val="28"/>
        </w:rPr>
      </w:pPr>
      <w:r w:rsidRPr="003A55D6">
        <w:rPr>
          <w:b/>
          <w:sz w:val="28"/>
          <w:szCs w:val="28"/>
        </w:rPr>
        <w:t>Примерные перечни тем и практических занятий для формирования программ обучения оказанию первой помощи пострадавшим</w:t>
      </w:r>
    </w:p>
    <w:p w14:paraId="755CA540" w14:textId="77777777" w:rsidR="00FD491B" w:rsidRPr="003A55D6" w:rsidRDefault="00FD491B" w:rsidP="00DF60FD">
      <w:pPr>
        <w:spacing w:line="240" w:lineRule="auto"/>
        <w:ind w:right="140"/>
        <w:rPr>
          <w:b/>
          <w:sz w:val="28"/>
          <w:szCs w:val="28"/>
        </w:rPr>
      </w:pPr>
    </w:p>
    <w:p w14:paraId="6E322C57" w14:textId="77777777" w:rsidR="00FD491B" w:rsidRPr="003A55D6" w:rsidRDefault="00FD491B" w:rsidP="00DF60FD">
      <w:pPr>
        <w:spacing w:line="240" w:lineRule="auto"/>
        <w:ind w:right="140"/>
        <w:rPr>
          <w:b/>
          <w:sz w:val="28"/>
          <w:szCs w:val="28"/>
        </w:rPr>
      </w:pPr>
      <w:r w:rsidRPr="003A55D6">
        <w:rPr>
          <w:b/>
          <w:sz w:val="28"/>
          <w:szCs w:val="28"/>
        </w:rPr>
        <w:t xml:space="preserve">Тема 1. Организационно-правовые аспекты оказания первой помощи. </w:t>
      </w:r>
    </w:p>
    <w:p w14:paraId="15DBEAE9" w14:textId="77777777" w:rsidR="00FD491B" w:rsidRPr="003A55D6" w:rsidRDefault="00FD491B" w:rsidP="00DF60FD">
      <w:pPr>
        <w:spacing w:line="240" w:lineRule="auto"/>
        <w:ind w:right="140"/>
        <w:rPr>
          <w:i/>
          <w:sz w:val="28"/>
          <w:szCs w:val="28"/>
        </w:rPr>
      </w:pPr>
      <w:r w:rsidRPr="003A55D6">
        <w:rPr>
          <w:i/>
          <w:sz w:val="28"/>
          <w:szCs w:val="28"/>
        </w:rPr>
        <w:t>Теоретическое занятие по теме 1.</w:t>
      </w:r>
    </w:p>
    <w:p w14:paraId="30CFB64D" w14:textId="77777777" w:rsidR="00FD491B" w:rsidRPr="003A55D6" w:rsidRDefault="00FD491B" w:rsidP="00DF60FD">
      <w:pPr>
        <w:spacing w:line="240" w:lineRule="auto"/>
        <w:ind w:right="140"/>
        <w:rPr>
          <w:sz w:val="28"/>
          <w:szCs w:val="28"/>
        </w:rPr>
      </w:pPr>
      <w:r w:rsidRPr="003A55D6">
        <w:rPr>
          <w:sz w:val="28"/>
          <w:szCs w:val="28"/>
        </w:rPr>
        <w:t xml:space="preserve">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 </w:t>
      </w:r>
    </w:p>
    <w:p w14:paraId="2B9170A8" w14:textId="77777777" w:rsidR="00FD491B" w:rsidRPr="003A55D6" w:rsidRDefault="00FD491B" w:rsidP="00DF60FD">
      <w:pPr>
        <w:spacing w:line="240" w:lineRule="auto"/>
        <w:ind w:right="140"/>
        <w:rPr>
          <w:sz w:val="28"/>
          <w:szCs w:val="28"/>
        </w:rPr>
      </w:pPr>
      <w:r w:rsidRPr="003A55D6">
        <w:rPr>
          <w:sz w:val="28"/>
          <w:szCs w:val="28"/>
        </w:rPr>
        <w:t xml:space="preserve">Понятие «первая помощь». Перечень состояний, при которых оказывается первая помощь, перечень мероприятий по ее оказанию. </w:t>
      </w:r>
    </w:p>
    <w:p w14:paraId="059B97DB" w14:textId="77777777" w:rsidR="00FD491B" w:rsidRPr="003A55D6" w:rsidRDefault="00FD491B" w:rsidP="00DF60FD">
      <w:pPr>
        <w:spacing w:line="240" w:lineRule="auto"/>
        <w:ind w:right="140"/>
        <w:rPr>
          <w:sz w:val="28"/>
          <w:szCs w:val="28"/>
        </w:rPr>
      </w:pPr>
      <w:r w:rsidRPr="003A55D6">
        <w:rPr>
          <w:sz w:val="28"/>
          <w:szCs w:val="28"/>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14:paraId="3D1D503A" w14:textId="77777777" w:rsidR="00FD491B" w:rsidRPr="003A55D6" w:rsidRDefault="00FD491B" w:rsidP="00DF60FD">
      <w:pPr>
        <w:spacing w:line="240" w:lineRule="auto"/>
        <w:ind w:right="140"/>
        <w:rPr>
          <w:sz w:val="28"/>
          <w:szCs w:val="28"/>
        </w:rPr>
      </w:pPr>
      <w:r w:rsidRPr="003A55D6">
        <w:rPr>
          <w:sz w:val="28"/>
          <w:szCs w:val="28"/>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w:t>
      </w:r>
    </w:p>
    <w:p w14:paraId="289B863B" w14:textId="77777777" w:rsidR="00FD491B" w:rsidRPr="003A55D6" w:rsidRDefault="00FD491B" w:rsidP="00DF60FD">
      <w:pPr>
        <w:spacing w:line="240" w:lineRule="auto"/>
        <w:ind w:right="140"/>
        <w:rPr>
          <w:sz w:val="28"/>
          <w:szCs w:val="28"/>
        </w:rPr>
      </w:pPr>
      <w:r w:rsidRPr="003A55D6">
        <w:rPr>
          <w:sz w:val="28"/>
          <w:szCs w:val="28"/>
        </w:rPr>
        <w:t>Основные правила вызова скорой медицинской помощи и других специальных служб, сотрудники которых обязаны оказывать первую помощь.</w:t>
      </w:r>
    </w:p>
    <w:p w14:paraId="71795202" w14:textId="77777777" w:rsidR="00FD491B" w:rsidRPr="003A55D6" w:rsidRDefault="00FD491B" w:rsidP="00DF60FD">
      <w:pPr>
        <w:spacing w:line="240" w:lineRule="auto"/>
        <w:ind w:right="140"/>
        <w:rPr>
          <w:sz w:val="28"/>
          <w:szCs w:val="28"/>
        </w:rPr>
      </w:pPr>
    </w:p>
    <w:p w14:paraId="564C08FE" w14:textId="77777777" w:rsidR="00FD491B" w:rsidRPr="003A55D6" w:rsidRDefault="00FD491B" w:rsidP="00DF60FD">
      <w:pPr>
        <w:spacing w:line="240" w:lineRule="auto"/>
        <w:ind w:right="140"/>
        <w:rPr>
          <w:b/>
          <w:sz w:val="28"/>
          <w:szCs w:val="28"/>
        </w:rPr>
      </w:pPr>
      <w:r w:rsidRPr="003A55D6">
        <w:rPr>
          <w:b/>
          <w:sz w:val="28"/>
          <w:szCs w:val="28"/>
        </w:rPr>
        <w:t xml:space="preserve">Тема 2. Оказание первой помощи при отсутствии сознания, остановке дыхания и кровообращения. </w:t>
      </w:r>
    </w:p>
    <w:p w14:paraId="3E01D243" w14:textId="77777777" w:rsidR="00FD491B" w:rsidRPr="003A55D6" w:rsidRDefault="00FD491B" w:rsidP="00DF60FD">
      <w:pPr>
        <w:spacing w:line="240" w:lineRule="auto"/>
        <w:ind w:right="140"/>
        <w:rPr>
          <w:i/>
          <w:sz w:val="28"/>
          <w:szCs w:val="28"/>
        </w:rPr>
      </w:pPr>
      <w:r w:rsidRPr="003A55D6">
        <w:rPr>
          <w:i/>
          <w:sz w:val="28"/>
          <w:szCs w:val="28"/>
        </w:rPr>
        <w:t>Теоретическое занятие по теме 2.</w:t>
      </w:r>
    </w:p>
    <w:p w14:paraId="66EC33F2" w14:textId="77777777" w:rsidR="00FD491B" w:rsidRPr="003A55D6" w:rsidRDefault="00FD491B" w:rsidP="00DF60FD">
      <w:pPr>
        <w:spacing w:line="240" w:lineRule="auto"/>
        <w:ind w:right="140"/>
        <w:rPr>
          <w:sz w:val="28"/>
          <w:szCs w:val="28"/>
        </w:rPr>
      </w:pPr>
      <w:r w:rsidRPr="003A55D6">
        <w:rPr>
          <w:sz w:val="28"/>
          <w:szCs w:val="28"/>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0E91C26E" w14:textId="77777777" w:rsidR="00FD491B" w:rsidRPr="003A55D6" w:rsidRDefault="00FD491B" w:rsidP="00DF60FD">
      <w:pPr>
        <w:spacing w:line="240" w:lineRule="auto"/>
        <w:ind w:right="140"/>
        <w:rPr>
          <w:sz w:val="28"/>
          <w:szCs w:val="28"/>
        </w:rPr>
      </w:pPr>
      <w:r w:rsidRPr="003A55D6">
        <w:rPr>
          <w:sz w:val="28"/>
          <w:szCs w:val="28"/>
        </w:rPr>
        <w:t>Современный алгоритм проведения сердечно-легочной реанимации (СЛР). Техника проведения искусственного дыхания и давления руками на грудину пострадавшего при проведении СЛР.</w:t>
      </w:r>
    </w:p>
    <w:p w14:paraId="08DC9E93" w14:textId="77777777" w:rsidR="00FD491B" w:rsidRPr="003A55D6" w:rsidRDefault="00FD491B" w:rsidP="00DF60FD">
      <w:pPr>
        <w:spacing w:line="240" w:lineRule="auto"/>
        <w:ind w:right="140"/>
        <w:rPr>
          <w:sz w:val="28"/>
          <w:szCs w:val="28"/>
        </w:rPr>
      </w:pPr>
      <w:r w:rsidRPr="003A55D6">
        <w:rPr>
          <w:sz w:val="28"/>
          <w:szCs w:val="28"/>
        </w:rPr>
        <w:t>Ошибки и осложнения, возникающие при выполнении реанимационных мероприятий. Показания к прекращению СЛР. Мероприятия, выполняемые после прекращения СЛР.</w:t>
      </w:r>
    </w:p>
    <w:p w14:paraId="12BC321D" w14:textId="77777777" w:rsidR="00FD491B" w:rsidRPr="003A55D6" w:rsidRDefault="00FD491B" w:rsidP="00DF60FD">
      <w:pPr>
        <w:spacing w:line="240" w:lineRule="auto"/>
        <w:ind w:right="140"/>
        <w:rPr>
          <w:sz w:val="28"/>
          <w:szCs w:val="28"/>
        </w:rPr>
      </w:pPr>
      <w:r w:rsidRPr="003A55D6">
        <w:rPr>
          <w:sz w:val="28"/>
          <w:szCs w:val="28"/>
        </w:rPr>
        <w:t xml:space="preserve">Особенности СЛР у детей. </w:t>
      </w:r>
    </w:p>
    <w:p w14:paraId="58DB4BAA" w14:textId="77777777" w:rsidR="00FD491B" w:rsidRPr="003A55D6" w:rsidRDefault="00FD491B" w:rsidP="00DF60FD">
      <w:pPr>
        <w:spacing w:line="240" w:lineRule="auto"/>
        <w:ind w:right="140"/>
        <w:rPr>
          <w:sz w:val="28"/>
          <w:szCs w:val="28"/>
        </w:rPr>
      </w:pPr>
      <w:r w:rsidRPr="003A55D6">
        <w:rPr>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6FF29D62" w14:textId="77777777" w:rsidR="00FD491B" w:rsidRPr="003A55D6" w:rsidRDefault="00FD491B" w:rsidP="00DF60FD">
      <w:pPr>
        <w:spacing w:line="240" w:lineRule="auto"/>
        <w:ind w:right="140"/>
        <w:rPr>
          <w:i/>
          <w:sz w:val="28"/>
          <w:szCs w:val="28"/>
        </w:rPr>
      </w:pPr>
      <w:r w:rsidRPr="003A55D6">
        <w:rPr>
          <w:i/>
          <w:sz w:val="28"/>
          <w:szCs w:val="28"/>
        </w:rPr>
        <w:t>Практическое занятие по теме 2.</w:t>
      </w:r>
    </w:p>
    <w:p w14:paraId="498CB6A1" w14:textId="77777777" w:rsidR="00FD491B" w:rsidRPr="003A55D6" w:rsidRDefault="00FD491B" w:rsidP="00DF60FD">
      <w:pPr>
        <w:spacing w:line="240" w:lineRule="auto"/>
        <w:ind w:right="140"/>
        <w:rPr>
          <w:sz w:val="28"/>
          <w:szCs w:val="28"/>
        </w:rPr>
      </w:pPr>
      <w:r w:rsidRPr="003A55D6">
        <w:rPr>
          <w:sz w:val="28"/>
          <w:szCs w:val="28"/>
        </w:rPr>
        <w:lastRenderedPageBreak/>
        <w:t xml:space="preserve">Оценка обстановки на месте происшествия. </w:t>
      </w:r>
    </w:p>
    <w:p w14:paraId="36472C69" w14:textId="77777777" w:rsidR="00FD491B" w:rsidRPr="003A55D6" w:rsidRDefault="00FD491B" w:rsidP="00DF60FD">
      <w:pPr>
        <w:spacing w:line="240" w:lineRule="auto"/>
        <w:ind w:right="140"/>
        <w:rPr>
          <w:sz w:val="28"/>
          <w:szCs w:val="28"/>
        </w:rPr>
      </w:pPr>
      <w:r w:rsidRPr="003A55D6">
        <w:rPr>
          <w:sz w:val="28"/>
          <w:szCs w:val="28"/>
        </w:rPr>
        <w:t>Отработка навыков определения сознания у пострадавшего.</w:t>
      </w:r>
    </w:p>
    <w:p w14:paraId="637F7D87" w14:textId="77777777" w:rsidR="00FD491B" w:rsidRPr="003A55D6" w:rsidRDefault="00FD491B" w:rsidP="00DF60FD">
      <w:pPr>
        <w:spacing w:line="240" w:lineRule="auto"/>
        <w:ind w:right="140"/>
        <w:rPr>
          <w:sz w:val="28"/>
          <w:szCs w:val="28"/>
        </w:rPr>
      </w:pPr>
      <w:r w:rsidRPr="003A55D6">
        <w:rPr>
          <w:sz w:val="28"/>
          <w:szCs w:val="28"/>
        </w:rPr>
        <w:t>Отработка приёмов восстановления проходимости верхних дыхательных путей. Оценка признаков жизни у пострадавшего.</w:t>
      </w:r>
    </w:p>
    <w:p w14:paraId="2CFF8587" w14:textId="77777777" w:rsidR="00FD491B" w:rsidRPr="003A55D6" w:rsidRDefault="00FD491B" w:rsidP="00DF60FD">
      <w:pPr>
        <w:spacing w:line="240" w:lineRule="auto"/>
        <w:ind w:right="140"/>
        <w:rPr>
          <w:sz w:val="28"/>
          <w:szCs w:val="28"/>
        </w:rPr>
      </w:pPr>
      <w:r w:rsidRPr="003A55D6">
        <w:rPr>
          <w:sz w:val="28"/>
          <w:szCs w:val="28"/>
        </w:rPr>
        <w:t>Отработка вызова скорой медицинской помощи, других специальных служб.</w:t>
      </w:r>
    </w:p>
    <w:p w14:paraId="61B24B95" w14:textId="77777777" w:rsidR="00FD491B" w:rsidRPr="003A55D6" w:rsidRDefault="00FD491B" w:rsidP="00DF60FD">
      <w:pPr>
        <w:spacing w:line="240" w:lineRule="auto"/>
        <w:ind w:right="140"/>
        <w:rPr>
          <w:sz w:val="28"/>
          <w:szCs w:val="28"/>
        </w:rPr>
      </w:pPr>
      <w:r w:rsidRPr="003A55D6">
        <w:rPr>
          <w:sz w:val="28"/>
          <w:szCs w:val="28"/>
        </w:rPr>
        <w:t xml:space="preserve">Отработка приёмов искусственного дыхания «рот ко рту», «рот к носу», с применением устройств для искусственного дыхания. </w:t>
      </w:r>
    </w:p>
    <w:p w14:paraId="100A6E2C" w14:textId="77777777" w:rsidR="00FD491B" w:rsidRPr="003A55D6" w:rsidRDefault="00FD491B" w:rsidP="00DF60FD">
      <w:pPr>
        <w:spacing w:line="240" w:lineRule="auto"/>
        <w:ind w:right="140"/>
        <w:rPr>
          <w:sz w:val="28"/>
          <w:szCs w:val="28"/>
        </w:rPr>
      </w:pPr>
      <w:r w:rsidRPr="003A55D6">
        <w:rPr>
          <w:sz w:val="28"/>
          <w:szCs w:val="28"/>
        </w:rPr>
        <w:t xml:space="preserve">Отработка приёмов давления руками на грудину пострадавшего.  </w:t>
      </w:r>
    </w:p>
    <w:p w14:paraId="7B3135B1" w14:textId="77777777" w:rsidR="00FD491B" w:rsidRPr="003A55D6" w:rsidRDefault="00FD491B" w:rsidP="00DF60FD">
      <w:pPr>
        <w:spacing w:line="240" w:lineRule="auto"/>
        <w:ind w:right="140"/>
        <w:rPr>
          <w:sz w:val="28"/>
          <w:szCs w:val="28"/>
        </w:rPr>
      </w:pPr>
      <w:r w:rsidRPr="003A55D6">
        <w:rPr>
          <w:sz w:val="28"/>
          <w:szCs w:val="28"/>
        </w:rPr>
        <w:t>Выполнение алгоритма сердечно-легочной реанимации.</w:t>
      </w:r>
    </w:p>
    <w:p w14:paraId="29E5D1D8" w14:textId="77777777" w:rsidR="00FD491B" w:rsidRPr="003A55D6" w:rsidRDefault="00FD491B" w:rsidP="00DF60FD">
      <w:pPr>
        <w:spacing w:line="240" w:lineRule="auto"/>
        <w:ind w:right="140"/>
        <w:rPr>
          <w:sz w:val="28"/>
          <w:szCs w:val="28"/>
        </w:rPr>
      </w:pPr>
      <w:r w:rsidRPr="003A55D6">
        <w:rPr>
          <w:sz w:val="28"/>
          <w:szCs w:val="28"/>
        </w:rPr>
        <w:t>Отработка приёма перевода пострадавшего в устойчивое боковое положение.</w:t>
      </w:r>
    </w:p>
    <w:p w14:paraId="70B01FC3" w14:textId="77777777" w:rsidR="00FD491B" w:rsidRPr="003A55D6" w:rsidRDefault="00FD491B" w:rsidP="00DF60FD">
      <w:pPr>
        <w:spacing w:line="240" w:lineRule="auto"/>
        <w:ind w:right="140"/>
        <w:rPr>
          <w:sz w:val="28"/>
          <w:szCs w:val="28"/>
        </w:rPr>
      </w:pPr>
      <w:r w:rsidRPr="003A55D6">
        <w:rPr>
          <w:sz w:val="28"/>
          <w:szCs w:val="28"/>
        </w:rPr>
        <w:t>Отработка приемов удаления инородного тела из верхних дыхательных путей пострадавшего.</w:t>
      </w:r>
    </w:p>
    <w:p w14:paraId="2FBF62F1" w14:textId="77777777" w:rsidR="00FD491B" w:rsidRPr="003A55D6" w:rsidRDefault="00FD491B" w:rsidP="00DF60FD">
      <w:pPr>
        <w:spacing w:line="240" w:lineRule="auto"/>
        <w:ind w:right="140"/>
        <w:rPr>
          <w:sz w:val="28"/>
          <w:szCs w:val="28"/>
        </w:rPr>
      </w:pPr>
    </w:p>
    <w:p w14:paraId="5C438EFE" w14:textId="77777777" w:rsidR="00FD491B" w:rsidRPr="003A55D6" w:rsidRDefault="00FD491B" w:rsidP="00DF60FD">
      <w:pPr>
        <w:spacing w:line="240" w:lineRule="auto"/>
        <w:ind w:right="140"/>
        <w:rPr>
          <w:b/>
          <w:sz w:val="28"/>
          <w:szCs w:val="28"/>
        </w:rPr>
      </w:pPr>
      <w:r w:rsidRPr="003A55D6">
        <w:rPr>
          <w:b/>
          <w:sz w:val="28"/>
          <w:szCs w:val="28"/>
        </w:rPr>
        <w:t>Тема 3. Оказание первой помощи при наружных кровотечениях и травмах.</w:t>
      </w:r>
    </w:p>
    <w:p w14:paraId="26D17F24" w14:textId="77777777" w:rsidR="00FD491B" w:rsidRPr="003A55D6" w:rsidRDefault="00FD491B" w:rsidP="00DF60FD">
      <w:pPr>
        <w:spacing w:line="240" w:lineRule="auto"/>
        <w:ind w:right="140"/>
        <w:rPr>
          <w:i/>
          <w:sz w:val="28"/>
          <w:szCs w:val="28"/>
        </w:rPr>
      </w:pPr>
      <w:r w:rsidRPr="003A55D6">
        <w:rPr>
          <w:i/>
          <w:sz w:val="28"/>
          <w:szCs w:val="28"/>
        </w:rPr>
        <w:t>Теоретическое занятие по теме 3.</w:t>
      </w:r>
    </w:p>
    <w:p w14:paraId="4E074BE3" w14:textId="77777777" w:rsidR="00FD491B" w:rsidRPr="003A55D6" w:rsidRDefault="00FD491B" w:rsidP="00DF60FD">
      <w:pPr>
        <w:spacing w:line="240" w:lineRule="auto"/>
        <w:ind w:right="140"/>
        <w:rPr>
          <w:sz w:val="28"/>
          <w:szCs w:val="28"/>
        </w:rPr>
      </w:pPr>
      <w:r w:rsidRPr="003A55D6">
        <w:rPr>
          <w:sz w:val="28"/>
          <w:szCs w:val="28"/>
        </w:rPr>
        <w:t>Цель и порядок выполнения обзорного осмотра пострадавшего.</w:t>
      </w:r>
    </w:p>
    <w:p w14:paraId="08F72C12" w14:textId="77777777" w:rsidR="00FD491B" w:rsidRPr="003A55D6" w:rsidRDefault="00FD491B" w:rsidP="00DF60FD">
      <w:pPr>
        <w:spacing w:line="240" w:lineRule="auto"/>
        <w:ind w:right="140"/>
        <w:rPr>
          <w:sz w:val="28"/>
          <w:szCs w:val="28"/>
        </w:rPr>
      </w:pPr>
      <w:r w:rsidRPr="003A55D6">
        <w:rPr>
          <w:sz w:val="28"/>
          <w:szCs w:val="28"/>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0D625189" w14:textId="77777777" w:rsidR="00FD491B" w:rsidRPr="003A55D6" w:rsidRDefault="00FD491B" w:rsidP="00DF60FD">
      <w:pPr>
        <w:spacing w:line="240" w:lineRule="auto"/>
        <w:ind w:right="140"/>
        <w:rPr>
          <w:sz w:val="28"/>
          <w:szCs w:val="28"/>
        </w:rPr>
      </w:pPr>
      <w:r w:rsidRPr="003A55D6">
        <w:rPr>
          <w:sz w:val="28"/>
          <w:szCs w:val="28"/>
        </w:rPr>
        <w:t>Оказание первой помощи при носовом кровотечении.</w:t>
      </w:r>
    </w:p>
    <w:p w14:paraId="0FDEA194" w14:textId="77777777" w:rsidR="00FD491B" w:rsidRPr="003A55D6" w:rsidRDefault="00FD491B" w:rsidP="00DF60FD">
      <w:pPr>
        <w:spacing w:line="240" w:lineRule="auto"/>
        <w:ind w:right="140"/>
        <w:rPr>
          <w:sz w:val="28"/>
          <w:szCs w:val="28"/>
        </w:rPr>
      </w:pPr>
      <w:r w:rsidRPr="003A55D6">
        <w:rPr>
          <w:sz w:val="28"/>
          <w:szCs w:val="28"/>
        </w:rPr>
        <w:t>Понятие о травматическом шоке, причины и признаки. Мероприятия, предупреждающие развитие травматического шока.</w:t>
      </w:r>
    </w:p>
    <w:p w14:paraId="6AE97611" w14:textId="77777777" w:rsidR="00FD491B" w:rsidRPr="003A55D6" w:rsidRDefault="00FD491B" w:rsidP="00DF60FD">
      <w:pPr>
        <w:spacing w:line="240" w:lineRule="auto"/>
        <w:ind w:right="140"/>
        <w:rPr>
          <w:sz w:val="28"/>
          <w:szCs w:val="28"/>
        </w:rPr>
      </w:pPr>
      <w:r w:rsidRPr="003A55D6">
        <w:rPr>
          <w:sz w:val="28"/>
          <w:szCs w:val="28"/>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19635913" w14:textId="77777777" w:rsidR="00FD491B" w:rsidRPr="003A55D6" w:rsidRDefault="00FD491B" w:rsidP="00DF60FD">
      <w:pPr>
        <w:spacing w:line="240" w:lineRule="auto"/>
        <w:ind w:right="140"/>
        <w:rPr>
          <w:sz w:val="28"/>
          <w:szCs w:val="28"/>
        </w:rPr>
      </w:pPr>
      <w:r w:rsidRPr="003A55D6">
        <w:rPr>
          <w:sz w:val="28"/>
          <w:szCs w:val="28"/>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135CDACA" w14:textId="77777777" w:rsidR="00FD491B" w:rsidRPr="003A55D6" w:rsidRDefault="00FD491B" w:rsidP="00DF60FD">
      <w:pPr>
        <w:spacing w:line="240" w:lineRule="auto"/>
        <w:ind w:right="140"/>
        <w:rPr>
          <w:sz w:val="28"/>
          <w:szCs w:val="28"/>
        </w:rPr>
      </w:pPr>
      <w:r w:rsidRPr="003A55D6">
        <w:rPr>
          <w:sz w:val="28"/>
          <w:szCs w:val="28"/>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6C42234A" w14:textId="77777777" w:rsidR="00FD491B" w:rsidRPr="003A55D6" w:rsidRDefault="00FD491B" w:rsidP="00DF60FD">
      <w:pPr>
        <w:spacing w:line="240" w:lineRule="auto"/>
        <w:ind w:right="140"/>
        <w:rPr>
          <w:sz w:val="28"/>
          <w:szCs w:val="28"/>
        </w:rPr>
      </w:pPr>
      <w:r w:rsidRPr="003A55D6">
        <w:rPr>
          <w:sz w:val="28"/>
          <w:szCs w:val="28"/>
        </w:rPr>
        <w:t xml:space="preserve">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w:t>
      </w:r>
    </w:p>
    <w:p w14:paraId="4050B8A8" w14:textId="77777777" w:rsidR="00FD491B" w:rsidRPr="003A55D6" w:rsidRDefault="00FD491B" w:rsidP="00DF60FD">
      <w:pPr>
        <w:spacing w:line="240" w:lineRule="auto"/>
        <w:ind w:right="140"/>
        <w:rPr>
          <w:sz w:val="28"/>
          <w:szCs w:val="28"/>
        </w:rPr>
      </w:pPr>
      <w:r w:rsidRPr="003A55D6">
        <w:rPr>
          <w:sz w:val="28"/>
          <w:szCs w:val="28"/>
        </w:rPr>
        <w:t>Травмы живота и таза, основные проявления. Оказание первой помощи.</w:t>
      </w:r>
    </w:p>
    <w:p w14:paraId="73C8D8B9" w14:textId="77777777" w:rsidR="00FD491B" w:rsidRPr="003A55D6" w:rsidRDefault="00FD491B" w:rsidP="00DF60FD">
      <w:pPr>
        <w:spacing w:line="240" w:lineRule="auto"/>
        <w:ind w:right="140"/>
        <w:rPr>
          <w:sz w:val="28"/>
          <w:szCs w:val="28"/>
        </w:rPr>
      </w:pPr>
      <w:r w:rsidRPr="003A55D6">
        <w:rPr>
          <w:sz w:val="28"/>
          <w:szCs w:val="28"/>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p>
    <w:p w14:paraId="7B2F2D49" w14:textId="77777777" w:rsidR="00FD491B" w:rsidRPr="003A55D6" w:rsidRDefault="00FD491B" w:rsidP="00DF60FD">
      <w:pPr>
        <w:spacing w:line="240" w:lineRule="auto"/>
        <w:ind w:right="140"/>
        <w:rPr>
          <w:sz w:val="28"/>
          <w:szCs w:val="28"/>
        </w:rPr>
      </w:pPr>
      <w:r w:rsidRPr="003A55D6">
        <w:rPr>
          <w:sz w:val="28"/>
          <w:szCs w:val="28"/>
        </w:rPr>
        <w:t>Травмы конечностей, оказание первой помощи. Понятие «иммобилизация». Способы иммобилизации при травме конечностей.</w:t>
      </w:r>
    </w:p>
    <w:p w14:paraId="5BE941EE" w14:textId="77777777" w:rsidR="00FD491B" w:rsidRPr="003A55D6" w:rsidRDefault="00FD491B" w:rsidP="00DF60FD">
      <w:pPr>
        <w:spacing w:line="240" w:lineRule="auto"/>
        <w:ind w:right="140"/>
        <w:rPr>
          <w:sz w:val="28"/>
          <w:szCs w:val="28"/>
        </w:rPr>
      </w:pPr>
      <w:r w:rsidRPr="003A55D6">
        <w:rPr>
          <w:sz w:val="28"/>
          <w:szCs w:val="28"/>
        </w:rPr>
        <w:t>Травмы позвоночника. Оказание первой помощи.</w:t>
      </w:r>
    </w:p>
    <w:p w14:paraId="1E931D68" w14:textId="77777777" w:rsidR="00FD491B" w:rsidRPr="003A55D6" w:rsidRDefault="00FD491B" w:rsidP="00DF60FD">
      <w:pPr>
        <w:spacing w:line="240" w:lineRule="auto"/>
        <w:ind w:right="140"/>
        <w:rPr>
          <w:i/>
          <w:sz w:val="28"/>
          <w:szCs w:val="28"/>
        </w:rPr>
      </w:pPr>
      <w:r w:rsidRPr="003A55D6">
        <w:rPr>
          <w:i/>
          <w:sz w:val="28"/>
          <w:szCs w:val="28"/>
        </w:rPr>
        <w:t>Практическое занятие по теме 3.</w:t>
      </w:r>
    </w:p>
    <w:p w14:paraId="0CDBDF5F" w14:textId="77777777" w:rsidR="00FD491B" w:rsidRPr="003A55D6" w:rsidRDefault="00FD491B" w:rsidP="00DF60FD">
      <w:pPr>
        <w:spacing w:line="240" w:lineRule="auto"/>
        <w:ind w:right="140"/>
        <w:rPr>
          <w:sz w:val="28"/>
          <w:szCs w:val="28"/>
        </w:rPr>
      </w:pPr>
      <w:r w:rsidRPr="003A55D6">
        <w:rPr>
          <w:sz w:val="28"/>
          <w:szCs w:val="28"/>
        </w:rPr>
        <w:t>Отработка проведения обзорного осмотра пострадавшего.</w:t>
      </w:r>
    </w:p>
    <w:p w14:paraId="6A150904" w14:textId="77777777" w:rsidR="00FD491B" w:rsidRPr="003A55D6" w:rsidRDefault="00FD491B" w:rsidP="00DF60FD">
      <w:pPr>
        <w:spacing w:line="240" w:lineRule="auto"/>
        <w:ind w:right="140"/>
        <w:rPr>
          <w:sz w:val="28"/>
          <w:szCs w:val="28"/>
        </w:rPr>
      </w:pPr>
      <w:r w:rsidRPr="003A55D6">
        <w:rPr>
          <w:sz w:val="28"/>
          <w:szCs w:val="28"/>
        </w:rPr>
        <w:t xml:space="preserve">Проведение подробного осмотра пострадавшего. </w:t>
      </w:r>
    </w:p>
    <w:p w14:paraId="4407BF8F" w14:textId="77777777" w:rsidR="00FD491B" w:rsidRPr="003A55D6" w:rsidRDefault="00FD491B" w:rsidP="00DF60FD">
      <w:pPr>
        <w:spacing w:line="240" w:lineRule="auto"/>
        <w:ind w:right="140"/>
        <w:rPr>
          <w:sz w:val="28"/>
          <w:szCs w:val="28"/>
        </w:rPr>
      </w:pPr>
      <w:r w:rsidRPr="003A55D6">
        <w:rPr>
          <w:sz w:val="28"/>
          <w:szCs w:val="28"/>
        </w:rPr>
        <w:lastRenderedPageBreak/>
        <w:t>Отработка приемов временной остановки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784CBA5F" w14:textId="77777777" w:rsidR="00FD491B" w:rsidRPr="003A55D6" w:rsidRDefault="00FD491B" w:rsidP="00DF60FD">
      <w:pPr>
        <w:spacing w:line="240" w:lineRule="auto"/>
        <w:ind w:right="140"/>
        <w:rPr>
          <w:sz w:val="28"/>
          <w:szCs w:val="28"/>
        </w:rPr>
      </w:pPr>
      <w:r w:rsidRPr="003A55D6">
        <w:rPr>
          <w:sz w:val="28"/>
          <w:szCs w:val="28"/>
        </w:rPr>
        <w:t xml:space="preserve">Отработка наложения окклюзионной (герметизирующей) повязки при ранении грудной клетки. </w:t>
      </w:r>
    </w:p>
    <w:p w14:paraId="3296BE28" w14:textId="77777777" w:rsidR="00FD491B" w:rsidRPr="003A55D6" w:rsidRDefault="00FD491B" w:rsidP="00DF60FD">
      <w:pPr>
        <w:spacing w:line="240" w:lineRule="auto"/>
        <w:ind w:right="140"/>
        <w:rPr>
          <w:sz w:val="28"/>
          <w:szCs w:val="28"/>
        </w:rPr>
      </w:pPr>
      <w:r w:rsidRPr="003A55D6">
        <w:rPr>
          <w:sz w:val="28"/>
          <w:szCs w:val="28"/>
        </w:rPr>
        <w:t>Отработка приемов наложения повязок при наличии инородного предмета в ране живота, груди, конечностей.</w:t>
      </w:r>
    </w:p>
    <w:p w14:paraId="5C09D0E2" w14:textId="77777777" w:rsidR="00FD491B" w:rsidRPr="003A55D6" w:rsidRDefault="00FD491B" w:rsidP="00DF60FD">
      <w:pPr>
        <w:spacing w:line="240" w:lineRule="auto"/>
        <w:ind w:right="140"/>
        <w:rPr>
          <w:sz w:val="28"/>
          <w:szCs w:val="28"/>
        </w:rPr>
      </w:pPr>
      <w:r w:rsidRPr="003A55D6">
        <w:rPr>
          <w:sz w:val="28"/>
          <w:szCs w:val="28"/>
        </w:rPr>
        <w:t>Отработка приёмов первой помощи при переломах. Иммобилизация (подручными средствами, аутоиммобилизация, с использованием медицинских изделий).</w:t>
      </w:r>
    </w:p>
    <w:p w14:paraId="7F9F4B75" w14:textId="77777777" w:rsidR="00FD491B" w:rsidRPr="003A55D6" w:rsidRDefault="00FD491B" w:rsidP="00DF60FD">
      <w:pPr>
        <w:spacing w:line="240" w:lineRule="auto"/>
        <w:ind w:right="140"/>
        <w:rPr>
          <w:sz w:val="28"/>
          <w:szCs w:val="28"/>
        </w:rPr>
      </w:pPr>
      <w:r w:rsidRPr="003A55D6">
        <w:rPr>
          <w:sz w:val="28"/>
          <w:szCs w:val="28"/>
        </w:rPr>
        <w:t>Отработка приемов фиксации шейного отдела позвоночника.</w:t>
      </w:r>
    </w:p>
    <w:p w14:paraId="1D1ED426" w14:textId="77777777" w:rsidR="00FD491B" w:rsidRPr="003A55D6" w:rsidRDefault="00FD491B" w:rsidP="00DF60FD">
      <w:pPr>
        <w:spacing w:line="240" w:lineRule="auto"/>
        <w:ind w:right="140"/>
        <w:rPr>
          <w:sz w:val="28"/>
          <w:szCs w:val="28"/>
        </w:rPr>
      </w:pPr>
    </w:p>
    <w:p w14:paraId="42BD6708" w14:textId="77777777" w:rsidR="00FD491B" w:rsidRPr="003A55D6" w:rsidRDefault="00FD491B" w:rsidP="00DF60FD">
      <w:pPr>
        <w:spacing w:line="240" w:lineRule="auto"/>
        <w:ind w:right="140"/>
        <w:rPr>
          <w:b/>
          <w:sz w:val="28"/>
          <w:szCs w:val="28"/>
        </w:rPr>
      </w:pPr>
      <w:r w:rsidRPr="003A55D6">
        <w:rPr>
          <w:b/>
          <w:sz w:val="28"/>
          <w:szCs w:val="28"/>
        </w:rPr>
        <w:t>Тема 4. Оказание первой помощи при прочих состояниях.</w:t>
      </w:r>
    </w:p>
    <w:p w14:paraId="772684B4" w14:textId="77777777" w:rsidR="00FD491B" w:rsidRPr="003A55D6" w:rsidRDefault="00FD491B" w:rsidP="00DF60FD">
      <w:pPr>
        <w:spacing w:line="240" w:lineRule="auto"/>
        <w:ind w:right="140"/>
        <w:rPr>
          <w:i/>
          <w:sz w:val="28"/>
          <w:szCs w:val="28"/>
        </w:rPr>
      </w:pPr>
      <w:r w:rsidRPr="003A55D6">
        <w:rPr>
          <w:i/>
          <w:sz w:val="28"/>
          <w:szCs w:val="28"/>
        </w:rPr>
        <w:t xml:space="preserve">Теоретическое занятие по теме 4. </w:t>
      </w:r>
    </w:p>
    <w:p w14:paraId="1BBDF5B0" w14:textId="77777777" w:rsidR="00FD491B" w:rsidRPr="003A55D6" w:rsidRDefault="00FD491B" w:rsidP="00DF60FD">
      <w:pPr>
        <w:spacing w:line="240" w:lineRule="auto"/>
        <w:ind w:right="140"/>
        <w:rPr>
          <w:sz w:val="28"/>
          <w:szCs w:val="28"/>
        </w:rPr>
      </w:pPr>
      <w:r w:rsidRPr="003A55D6">
        <w:rPr>
          <w:sz w:val="28"/>
          <w:szCs w:val="28"/>
        </w:rPr>
        <w:t xml:space="preserve">Виды ожогов, их признаки. Понятие о поверхностных и глубоких ожогах. Ожог верхних дыхательных путей, основные проявления. Оказание первой помощи. </w:t>
      </w:r>
    </w:p>
    <w:p w14:paraId="618723FF" w14:textId="77777777" w:rsidR="00FD491B" w:rsidRPr="003A55D6" w:rsidRDefault="00FD491B" w:rsidP="00DF60FD">
      <w:pPr>
        <w:spacing w:line="240" w:lineRule="auto"/>
        <w:ind w:right="140"/>
        <w:rPr>
          <w:sz w:val="28"/>
          <w:szCs w:val="28"/>
        </w:rPr>
      </w:pPr>
      <w:r w:rsidRPr="003A55D6">
        <w:rPr>
          <w:sz w:val="28"/>
          <w:szCs w:val="28"/>
        </w:rPr>
        <w:t>Перегревание, факторы, способствующие его развитию. Основные проявления, оказание первой помощи.</w:t>
      </w:r>
    </w:p>
    <w:p w14:paraId="187CDD48" w14:textId="77777777" w:rsidR="00FD491B" w:rsidRPr="003A55D6" w:rsidRDefault="00FD491B" w:rsidP="00DF60FD">
      <w:pPr>
        <w:spacing w:line="240" w:lineRule="auto"/>
        <w:ind w:right="140"/>
        <w:rPr>
          <w:sz w:val="28"/>
          <w:szCs w:val="28"/>
        </w:rPr>
      </w:pPr>
      <w:r w:rsidRPr="003A55D6">
        <w:rPr>
          <w:sz w:val="28"/>
          <w:szCs w:val="28"/>
        </w:rPr>
        <w:t>Холодовая травма, ее виды. Основные проявления переохлаждения (гипотермии), отморожения, оказание первой помощи.</w:t>
      </w:r>
    </w:p>
    <w:p w14:paraId="0941DF5D" w14:textId="77777777" w:rsidR="00FD491B" w:rsidRPr="003A55D6" w:rsidRDefault="00FD491B" w:rsidP="00DF60FD">
      <w:pPr>
        <w:spacing w:line="240" w:lineRule="auto"/>
        <w:ind w:right="140"/>
        <w:rPr>
          <w:sz w:val="28"/>
          <w:szCs w:val="28"/>
        </w:rPr>
      </w:pPr>
      <w:r w:rsidRPr="003A55D6">
        <w:rPr>
          <w:sz w:val="28"/>
          <w:szCs w:val="28"/>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3F229BD9" w14:textId="77777777" w:rsidR="00FD491B" w:rsidRPr="003A55D6" w:rsidRDefault="00FD491B" w:rsidP="00DF60FD">
      <w:pPr>
        <w:spacing w:line="240" w:lineRule="auto"/>
        <w:ind w:right="140"/>
        <w:rPr>
          <w:sz w:val="28"/>
          <w:szCs w:val="28"/>
        </w:rPr>
      </w:pPr>
      <w:r w:rsidRPr="003A55D6">
        <w:rPr>
          <w:sz w:val="28"/>
          <w:szCs w:val="28"/>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2DC19BFD" w14:textId="77777777" w:rsidR="00FD491B" w:rsidRPr="003A55D6" w:rsidRDefault="00FD491B" w:rsidP="00DF60FD">
      <w:pPr>
        <w:spacing w:line="240" w:lineRule="auto"/>
        <w:ind w:right="140"/>
        <w:rPr>
          <w:sz w:val="28"/>
          <w:szCs w:val="28"/>
        </w:rPr>
      </w:pPr>
      <w:r w:rsidRPr="003A55D6">
        <w:rPr>
          <w:sz w:val="28"/>
          <w:szCs w:val="28"/>
        </w:rPr>
        <w:t>Способы контроля состояния пострадавшего, находящегося в сознании, без сознания.</w:t>
      </w:r>
    </w:p>
    <w:p w14:paraId="778A0FAD" w14:textId="77777777" w:rsidR="00FD491B" w:rsidRPr="003A55D6" w:rsidRDefault="00FD491B" w:rsidP="00DF60FD">
      <w:pPr>
        <w:spacing w:line="240" w:lineRule="auto"/>
        <w:ind w:right="140"/>
        <w:rPr>
          <w:sz w:val="28"/>
          <w:szCs w:val="28"/>
        </w:rPr>
      </w:pPr>
      <w:r w:rsidRPr="003A55D6">
        <w:rPr>
          <w:sz w:val="28"/>
          <w:szCs w:val="28"/>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068846BA" w14:textId="77777777" w:rsidR="00FD491B" w:rsidRPr="003A55D6" w:rsidRDefault="00FD491B" w:rsidP="00DF60FD">
      <w:pPr>
        <w:spacing w:line="240" w:lineRule="auto"/>
        <w:ind w:right="140"/>
        <w:rPr>
          <w:sz w:val="28"/>
          <w:szCs w:val="28"/>
        </w:rPr>
      </w:pPr>
      <w:r w:rsidRPr="003A55D6">
        <w:rPr>
          <w:sz w:val="28"/>
          <w:szCs w:val="2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350E102F" w14:textId="77777777" w:rsidR="00FD491B" w:rsidRPr="003A55D6" w:rsidRDefault="00FD491B" w:rsidP="00DF60FD">
      <w:pPr>
        <w:spacing w:line="240" w:lineRule="auto"/>
        <w:ind w:right="140"/>
        <w:rPr>
          <w:i/>
          <w:sz w:val="28"/>
          <w:szCs w:val="28"/>
        </w:rPr>
      </w:pPr>
      <w:r w:rsidRPr="003A55D6">
        <w:rPr>
          <w:i/>
          <w:sz w:val="28"/>
          <w:szCs w:val="28"/>
        </w:rPr>
        <w:t>Практическое занятие по теме 4.</w:t>
      </w:r>
    </w:p>
    <w:p w14:paraId="778FA0E8" w14:textId="77777777" w:rsidR="00FD491B" w:rsidRPr="003A55D6" w:rsidRDefault="00FD491B" w:rsidP="00DF60FD">
      <w:pPr>
        <w:spacing w:line="240" w:lineRule="auto"/>
        <w:ind w:right="140"/>
        <w:rPr>
          <w:sz w:val="28"/>
          <w:szCs w:val="28"/>
        </w:rPr>
      </w:pPr>
      <w:r w:rsidRPr="003A55D6">
        <w:rPr>
          <w:sz w:val="28"/>
          <w:szCs w:val="28"/>
        </w:rPr>
        <w:t>Отработка приемов наложения повязок при ожогах различных областей тела. Применение местного охлаждения.</w:t>
      </w:r>
    </w:p>
    <w:p w14:paraId="5C1CC935" w14:textId="77777777" w:rsidR="00FD491B" w:rsidRPr="003A55D6" w:rsidRDefault="00FD491B" w:rsidP="00DF60FD">
      <w:pPr>
        <w:spacing w:line="240" w:lineRule="auto"/>
        <w:ind w:right="140"/>
        <w:rPr>
          <w:sz w:val="28"/>
          <w:szCs w:val="28"/>
        </w:rPr>
      </w:pPr>
      <w:r w:rsidRPr="003A55D6">
        <w:rPr>
          <w:sz w:val="28"/>
          <w:szCs w:val="28"/>
        </w:rPr>
        <w:t>Отработка приемов наложения термоизолирующей повязки при отморожениях.</w:t>
      </w:r>
    </w:p>
    <w:p w14:paraId="575FE9DE" w14:textId="77777777" w:rsidR="00FD491B" w:rsidRPr="003A55D6" w:rsidRDefault="00FD491B" w:rsidP="00DF60FD">
      <w:pPr>
        <w:spacing w:line="240" w:lineRule="auto"/>
        <w:ind w:right="140"/>
        <w:rPr>
          <w:sz w:val="28"/>
          <w:szCs w:val="28"/>
        </w:rPr>
      </w:pPr>
      <w:r w:rsidRPr="003A55D6">
        <w:rPr>
          <w:sz w:val="28"/>
          <w:szCs w:val="28"/>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159BCDE8" w14:textId="77777777" w:rsidR="00FD491B" w:rsidRPr="003A55D6" w:rsidRDefault="00FD491B" w:rsidP="00DF60FD">
      <w:pPr>
        <w:spacing w:line="240" w:lineRule="auto"/>
        <w:ind w:right="140"/>
        <w:rPr>
          <w:sz w:val="28"/>
          <w:szCs w:val="28"/>
        </w:rPr>
      </w:pPr>
      <w:r w:rsidRPr="003A55D6">
        <w:rPr>
          <w:sz w:val="28"/>
          <w:szCs w:val="28"/>
        </w:rPr>
        <w:lastRenderedPageBreak/>
        <w:t xml:space="preserve">Отработка приемов экстренного извлечения пострадавшего из труднодоступного места, отработка основных приёмов (пострадавший в сознании, пострадавший без сознания). </w:t>
      </w:r>
    </w:p>
    <w:p w14:paraId="1536F21C" w14:textId="77777777" w:rsidR="00FD491B" w:rsidRPr="003A55D6" w:rsidRDefault="00FD491B" w:rsidP="00DF60FD">
      <w:pPr>
        <w:spacing w:line="240" w:lineRule="auto"/>
        <w:ind w:right="140"/>
        <w:rPr>
          <w:sz w:val="28"/>
          <w:szCs w:val="28"/>
        </w:rPr>
      </w:pPr>
      <w:r w:rsidRPr="003A55D6">
        <w:rPr>
          <w:sz w:val="28"/>
          <w:szCs w:val="28"/>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77F2D1D1" w14:textId="77777777" w:rsidR="00FD491B" w:rsidRPr="003A55D6" w:rsidRDefault="00FD491B" w:rsidP="00DF60FD">
      <w:pPr>
        <w:spacing w:line="240" w:lineRule="auto"/>
        <w:ind w:right="140"/>
        <w:rPr>
          <w:sz w:val="28"/>
          <w:szCs w:val="28"/>
        </w:rPr>
      </w:pPr>
      <w:r w:rsidRPr="003A55D6">
        <w:rPr>
          <w:sz w:val="28"/>
          <w:szCs w:val="28"/>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61F5E663" w14:textId="77777777" w:rsidR="00FD491B" w:rsidRPr="003A55D6" w:rsidRDefault="00FD491B">
      <w:pPr>
        <w:suppressAutoHyphens w:val="0"/>
        <w:spacing w:after="160" w:line="259" w:lineRule="auto"/>
        <w:ind w:firstLine="0"/>
        <w:jc w:val="left"/>
        <w:rPr>
          <w:b/>
          <w:bCs/>
          <w:sz w:val="28"/>
          <w:szCs w:val="28"/>
        </w:rPr>
      </w:pPr>
    </w:p>
    <w:p w14:paraId="06FDE183" w14:textId="5B153EE9" w:rsidR="00FD491B" w:rsidRPr="003A55D6" w:rsidRDefault="00FD491B">
      <w:pPr>
        <w:suppressAutoHyphens w:val="0"/>
        <w:spacing w:after="160" w:line="259" w:lineRule="auto"/>
        <w:ind w:firstLine="0"/>
        <w:jc w:val="left"/>
        <w:rPr>
          <w:b/>
          <w:bCs/>
          <w:sz w:val="28"/>
          <w:szCs w:val="28"/>
        </w:rPr>
      </w:pPr>
      <w:r w:rsidRPr="003A55D6">
        <w:rPr>
          <w:b/>
          <w:bCs/>
          <w:sz w:val="28"/>
          <w:szCs w:val="28"/>
        </w:rPr>
        <w:br w:type="page"/>
      </w:r>
    </w:p>
    <w:p w14:paraId="09468DAF" w14:textId="20BFF38E" w:rsidR="00FD491B" w:rsidRPr="003A55D6" w:rsidRDefault="00FD491B" w:rsidP="00FD491B">
      <w:pPr>
        <w:spacing w:line="240" w:lineRule="auto"/>
        <w:ind w:left="4536"/>
        <w:jc w:val="center"/>
        <w:rPr>
          <w:sz w:val="28"/>
          <w:szCs w:val="28"/>
        </w:rPr>
      </w:pPr>
      <w:r w:rsidRPr="003A55D6">
        <w:rPr>
          <w:sz w:val="28"/>
          <w:szCs w:val="28"/>
        </w:rPr>
        <w:lastRenderedPageBreak/>
        <w:t>Приложение №3</w:t>
      </w:r>
    </w:p>
    <w:p w14:paraId="72B63854" w14:textId="77777777" w:rsidR="00FD491B" w:rsidRPr="003A55D6" w:rsidRDefault="00FD491B" w:rsidP="00FD491B">
      <w:pPr>
        <w:spacing w:line="240" w:lineRule="auto"/>
        <w:ind w:left="4536" w:firstLine="0"/>
        <w:jc w:val="center"/>
        <w:rPr>
          <w:sz w:val="28"/>
          <w:szCs w:val="28"/>
        </w:rPr>
      </w:pPr>
      <w:r w:rsidRPr="003A55D6">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3A55D6">
        <w:rPr>
          <w:sz w:val="28"/>
          <w:szCs w:val="28"/>
        </w:rPr>
        <w:br/>
        <w:t>от «____» _________ 2021 г. № ______</w:t>
      </w:r>
    </w:p>
    <w:p w14:paraId="591B672E" w14:textId="77777777" w:rsidR="00FD491B" w:rsidRPr="003A55D6" w:rsidRDefault="00FD491B" w:rsidP="00FB6B01">
      <w:pPr>
        <w:spacing w:line="240" w:lineRule="auto"/>
        <w:ind w:firstLine="0"/>
        <w:jc w:val="center"/>
        <w:rPr>
          <w:b/>
          <w:bCs/>
          <w:sz w:val="28"/>
          <w:szCs w:val="28"/>
        </w:rPr>
      </w:pPr>
    </w:p>
    <w:p w14:paraId="796CB0D4" w14:textId="2B6C0209" w:rsidR="00FD491B" w:rsidRPr="003A55D6" w:rsidRDefault="00FD491B" w:rsidP="00DF60FD">
      <w:pPr>
        <w:spacing w:line="240" w:lineRule="auto"/>
        <w:ind w:right="140"/>
        <w:jc w:val="center"/>
        <w:rPr>
          <w:b/>
          <w:sz w:val="28"/>
          <w:szCs w:val="28"/>
        </w:rPr>
      </w:pPr>
      <w:r w:rsidRPr="003A55D6">
        <w:rPr>
          <w:b/>
          <w:sz w:val="28"/>
          <w:szCs w:val="28"/>
        </w:rPr>
        <w:t>Примерные перечни тем и практических занятий для формирования программ обучения по преподаванию оказания первой помощи пострадавшим</w:t>
      </w:r>
    </w:p>
    <w:p w14:paraId="59C8A4E2" w14:textId="77777777" w:rsidR="00FD491B" w:rsidRPr="003A55D6" w:rsidRDefault="00FD491B" w:rsidP="00DF60FD">
      <w:pPr>
        <w:spacing w:line="240" w:lineRule="auto"/>
        <w:ind w:right="140"/>
        <w:jc w:val="center"/>
        <w:rPr>
          <w:sz w:val="28"/>
          <w:szCs w:val="28"/>
        </w:rPr>
      </w:pPr>
    </w:p>
    <w:p w14:paraId="016A534A" w14:textId="77777777" w:rsidR="00FD491B" w:rsidRPr="003A55D6" w:rsidRDefault="00FD491B" w:rsidP="00DF60FD">
      <w:pPr>
        <w:suppressAutoHyphens w:val="0"/>
        <w:spacing w:line="240" w:lineRule="auto"/>
        <w:rPr>
          <w:b/>
          <w:sz w:val="28"/>
          <w:szCs w:val="28"/>
          <w:lang w:eastAsia="ru-RU"/>
        </w:rPr>
      </w:pPr>
      <w:r w:rsidRPr="003A55D6">
        <w:rPr>
          <w:rFonts w:eastAsia="Calibri"/>
          <w:b/>
          <w:bCs/>
          <w:sz w:val="28"/>
          <w:szCs w:val="28"/>
          <w:lang w:eastAsia="ru-RU"/>
        </w:rPr>
        <w:t xml:space="preserve">Модуль 1. </w:t>
      </w:r>
      <w:r w:rsidRPr="003A55D6">
        <w:rPr>
          <w:b/>
          <w:sz w:val="28"/>
          <w:szCs w:val="28"/>
          <w:lang w:eastAsia="ru-RU"/>
        </w:rPr>
        <w:t>Организационные и правовые основы оказания первой помощи пострадавшим и подготовки граждан к ее оказанию.</w:t>
      </w:r>
    </w:p>
    <w:p w14:paraId="6709E18C" w14:textId="77777777" w:rsidR="00FD491B" w:rsidRPr="003A55D6" w:rsidRDefault="00FD491B" w:rsidP="00DF60FD">
      <w:pPr>
        <w:suppressAutoHyphens w:val="0"/>
        <w:spacing w:line="240" w:lineRule="auto"/>
        <w:rPr>
          <w:i/>
          <w:sz w:val="28"/>
          <w:szCs w:val="28"/>
          <w:lang w:eastAsia="ru-RU"/>
        </w:rPr>
      </w:pPr>
      <w:r w:rsidRPr="003A55D6">
        <w:rPr>
          <w:rFonts w:eastAsia="Calibri"/>
          <w:b/>
          <w:bCs/>
          <w:i/>
          <w:sz w:val="28"/>
          <w:szCs w:val="28"/>
          <w:lang w:eastAsia="ru-RU"/>
        </w:rPr>
        <w:t xml:space="preserve">Тема 1.1. </w:t>
      </w:r>
      <w:r w:rsidRPr="003A55D6">
        <w:rPr>
          <w:b/>
          <w:i/>
          <w:sz w:val="28"/>
          <w:szCs w:val="28"/>
          <w:lang w:eastAsia="ru-RU"/>
        </w:rPr>
        <w:t xml:space="preserve">Лекция. </w:t>
      </w:r>
      <w:r w:rsidRPr="003A55D6">
        <w:rPr>
          <w:i/>
          <w:sz w:val="28"/>
          <w:szCs w:val="28"/>
          <w:lang w:eastAsia="ru-RU"/>
        </w:rPr>
        <w:t>Законодательство, определяющее правовые основы оказания первой помощи. Уровень освоения – 1.</w:t>
      </w:r>
    </w:p>
    <w:p w14:paraId="011EA363" w14:textId="77777777" w:rsidR="00FD491B" w:rsidRPr="003A55D6" w:rsidRDefault="00FD491B" w:rsidP="00DF60FD">
      <w:pPr>
        <w:suppressAutoHyphens w:val="0"/>
        <w:spacing w:line="240" w:lineRule="auto"/>
        <w:rPr>
          <w:i/>
          <w:sz w:val="28"/>
          <w:szCs w:val="28"/>
          <w:lang w:eastAsia="ru-RU"/>
        </w:rPr>
      </w:pPr>
      <w:r w:rsidRPr="003A55D6">
        <w:rPr>
          <w:sz w:val="28"/>
          <w:szCs w:val="28"/>
          <w:lang w:eastAsia="ru-RU"/>
        </w:rPr>
        <w:t>Первая помощь: роль своевременного оказания первой помощи;</w:t>
      </w:r>
      <w:r w:rsidRPr="003A55D6">
        <w:rPr>
          <w:color w:val="000000"/>
          <w:sz w:val="28"/>
          <w:szCs w:val="28"/>
          <w:shd w:val="clear" w:color="auto" w:fill="FFFFFF"/>
          <w:lang w:eastAsia="ru-RU"/>
        </w:rPr>
        <w:t xml:space="preserve"> </w:t>
      </w:r>
      <w:r w:rsidRPr="003A55D6">
        <w:rPr>
          <w:sz w:val="28"/>
          <w:szCs w:val="28"/>
          <w:lang w:eastAsia="ru-RU"/>
        </w:rPr>
        <w:t>функционирование системы первой помощи в России; проблемы и пути совершенствования первой помощи.</w:t>
      </w:r>
    </w:p>
    <w:p w14:paraId="0F6EBEA5" w14:textId="77777777" w:rsidR="00FD491B" w:rsidRPr="003A55D6" w:rsidRDefault="00FD491B" w:rsidP="00DF60FD">
      <w:pPr>
        <w:suppressAutoHyphens w:val="0"/>
        <w:spacing w:line="240" w:lineRule="auto"/>
        <w:rPr>
          <w:i/>
          <w:sz w:val="28"/>
          <w:szCs w:val="28"/>
          <w:lang w:eastAsia="ru-RU"/>
        </w:rPr>
      </w:pPr>
      <w:r w:rsidRPr="003A55D6">
        <w:rPr>
          <w:bCs/>
          <w:sz w:val="28"/>
          <w:szCs w:val="28"/>
          <w:lang w:eastAsia="ru-RU"/>
        </w:rPr>
        <w:t xml:space="preserve">Нормативно-правовое регулирование оказания первой помощи в Российской Федерации: законодательство Российской Федерации в сфере оказания первой помощи; права, обязанности и ответственность при оказании первой помощи; оснащение средствами и устройствами для оказания первой помощи, </w:t>
      </w:r>
      <w:r w:rsidRPr="003A55D6">
        <w:rPr>
          <w:sz w:val="28"/>
          <w:szCs w:val="28"/>
          <w:lang w:eastAsia="ru-RU"/>
        </w:rPr>
        <w:t>состав и назначение компонентов аптечки первой помощи (автомобильной), аптечки для оказания первой помощи работникам.</w:t>
      </w:r>
    </w:p>
    <w:p w14:paraId="269483D4" w14:textId="77777777" w:rsidR="00FD491B" w:rsidRPr="003A55D6" w:rsidRDefault="00FD491B" w:rsidP="00DF60FD">
      <w:pPr>
        <w:suppressAutoHyphens w:val="0"/>
        <w:spacing w:line="240" w:lineRule="auto"/>
        <w:rPr>
          <w:rFonts w:eastAsia="Calibri"/>
          <w:b/>
          <w:bCs/>
          <w:sz w:val="28"/>
          <w:szCs w:val="28"/>
          <w:lang w:eastAsia="ru-RU"/>
        </w:rPr>
      </w:pPr>
    </w:p>
    <w:p w14:paraId="2A9230B9" w14:textId="77777777" w:rsidR="00FD491B" w:rsidRPr="003A55D6" w:rsidRDefault="00FD491B" w:rsidP="00DF60FD">
      <w:pPr>
        <w:suppressAutoHyphens w:val="0"/>
        <w:spacing w:line="240" w:lineRule="auto"/>
        <w:rPr>
          <w:i/>
          <w:sz w:val="28"/>
          <w:szCs w:val="28"/>
          <w:lang w:eastAsia="ru-RU"/>
        </w:rPr>
      </w:pPr>
      <w:r w:rsidRPr="003A55D6">
        <w:rPr>
          <w:rFonts w:eastAsia="Calibri"/>
          <w:b/>
          <w:bCs/>
          <w:i/>
          <w:sz w:val="28"/>
          <w:szCs w:val="28"/>
          <w:lang w:eastAsia="ru-RU"/>
        </w:rPr>
        <w:t xml:space="preserve">Тема 1.2. </w:t>
      </w:r>
      <w:r w:rsidRPr="003A55D6">
        <w:rPr>
          <w:b/>
          <w:i/>
          <w:sz w:val="28"/>
          <w:szCs w:val="28"/>
          <w:lang w:eastAsia="ru-RU"/>
        </w:rPr>
        <w:t xml:space="preserve">Лекция. </w:t>
      </w:r>
      <w:r w:rsidRPr="003A55D6">
        <w:rPr>
          <w:rFonts w:eastAsia="Calibri"/>
          <w:bCs/>
          <w:i/>
          <w:sz w:val="28"/>
          <w:szCs w:val="28"/>
          <w:lang w:eastAsia="ru-RU"/>
        </w:rPr>
        <w:t xml:space="preserve">Основы подготовки по программе </w:t>
      </w:r>
      <w:r w:rsidRPr="003A55D6">
        <w:rPr>
          <w:i/>
          <w:sz w:val="28"/>
          <w:szCs w:val="28"/>
          <w:lang w:eastAsia="ru-RU"/>
        </w:rPr>
        <w:t>учебного курса, предмета, дисциплины по оказанию первой помощи. Уровень освоения – 1.</w:t>
      </w:r>
    </w:p>
    <w:p w14:paraId="4563FD17" w14:textId="77777777" w:rsidR="00FD491B" w:rsidRPr="003A55D6" w:rsidRDefault="00FD491B" w:rsidP="00DF60FD">
      <w:pPr>
        <w:suppressAutoHyphens w:val="0"/>
        <w:spacing w:line="240" w:lineRule="auto"/>
        <w:rPr>
          <w:bCs/>
          <w:sz w:val="28"/>
          <w:szCs w:val="28"/>
          <w:lang w:eastAsia="ru-RU"/>
        </w:rPr>
      </w:pPr>
      <w:r w:rsidRPr="003A55D6">
        <w:rPr>
          <w:sz w:val="28"/>
          <w:szCs w:val="28"/>
          <w:lang w:eastAsia="ru-RU"/>
        </w:rPr>
        <w:t xml:space="preserve">Организация </w:t>
      </w:r>
      <w:r w:rsidRPr="003A55D6">
        <w:rPr>
          <w:bCs/>
          <w:sz w:val="28"/>
          <w:szCs w:val="28"/>
          <w:lang w:eastAsia="ru-RU"/>
        </w:rPr>
        <w:t xml:space="preserve">процесса подготовки по программе </w:t>
      </w:r>
      <w:r w:rsidRPr="003A55D6">
        <w:rPr>
          <w:sz w:val="28"/>
          <w:szCs w:val="28"/>
          <w:lang w:eastAsia="ru-RU"/>
        </w:rPr>
        <w:t>учебного курса, предмета, дисциплины по оказанию первой помощи</w:t>
      </w:r>
      <w:r w:rsidRPr="003A55D6">
        <w:rPr>
          <w:bCs/>
          <w:sz w:val="28"/>
          <w:szCs w:val="28"/>
          <w:lang w:eastAsia="ru-RU"/>
        </w:rPr>
        <w:t xml:space="preserve"> в Российской Федерации.</w:t>
      </w:r>
    </w:p>
    <w:p w14:paraId="27F12F50" w14:textId="77777777" w:rsidR="00FD491B" w:rsidRPr="003A55D6" w:rsidRDefault="00FD491B" w:rsidP="00DF60FD">
      <w:pPr>
        <w:suppressAutoHyphens w:val="0"/>
        <w:spacing w:line="240" w:lineRule="auto"/>
        <w:rPr>
          <w:sz w:val="28"/>
          <w:szCs w:val="28"/>
          <w:lang w:eastAsia="ru-RU"/>
        </w:rPr>
      </w:pPr>
      <w:r w:rsidRPr="003A55D6">
        <w:rPr>
          <w:sz w:val="28"/>
          <w:szCs w:val="28"/>
          <w:lang w:eastAsia="ru-RU"/>
        </w:rPr>
        <w:t>Пути эффективного обучения: учебное взаимодействие со взрослой аудиторией, психофизиологические особенности взрослых обучающихся, способы учебной деятельности, направленные на повышение эффективности обучения.</w:t>
      </w:r>
    </w:p>
    <w:p w14:paraId="6AB0EB06" w14:textId="77777777" w:rsidR="00FD491B" w:rsidRPr="003A55D6" w:rsidRDefault="00FD491B" w:rsidP="00DF60FD">
      <w:pPr>
        <w:suppressAutoHyphens w:val="0"/>
        <w:spacing w:line="240" w:lineRule="auto"/>
        <w:rPr>
          <w:sz w:val="28"/>
          <w:szCs w:val="28"/>
          <w:lang w:eastAsia="ru-RU"/>
        </w:rPr>
      </w:pPr>
    </w:p>
    <w:p w14:paraId="203532A7" w14:textId="77777777" w:rsidR="00FD491B" w:rsidRPr="003A55D6" w:rsidRDefault="00FD491B" w:rsidP="00DF60FD">
      <w:pPr>
        <w:suppressAutoHyphens w:val="0"/>
        <w:spacing w:line="240" w:lineRule="auto"/>
        <w:rPr>
          <w:b/>
          <w:sz w:val="28"/>
          <w:szCs w:val="28"/>
          <w:lang w:eastAsia="ru-RU"/>
        </w:rPr>
      </w:pPr>
      <w:r w:rsidRPr="003A55D6">
        <w:rPr>
          <w:rFonts w:eastAsia="Calibri"/>
          <w:b/>
          <w:bCs/>
          <w:sz w:val="28"/>
          <w:szCs w:val="28"/>
          <w:lang w:eastAsia="ru-RU"/>
        </w:rPr>
        <w:t xml:space="preserve">Модуль 2. Особенности использования современных педагогических технологий при изучении </w:t>
      </w:r>
      <w:r w:rsidRPr="003A55D6">
        <w:rPr>
          <w:b/>
          <w:sz w:val="28"/>
          <w:szCs w:val="28"/>
          <w:lang w:eastAsia="ru-RU"/>
        </w:rPr>
        <w:t>учебного курса, предмета, дисциплины по оказанию первой помощи.</w:t>
      </w:r>
    </w:p>
    <w:p w14:paraId="33E4F29B" w14:textId="77777777" w:rsidR="00FD491B" w:rsidRPr="003A55D6" w:rsidRDefault="00FD491B" w:rsidP="00DF60FD">
      <w:pPr>
        <w:suppressAutoHyphens w:val="0"/>
        <w:spacing w:line="240" w:lineRule="auto"/>
        <w:rPr>
          <w:i/>
          <w:sz w:val="28"/>
          <w:szCs w:val="28"/>
          <w:lang w:eastAsia="ru-RU"/>
        </w:rPr>
      </w:pPr>
      <w:r w:rsidRPr="003A55D6">
        <w:rPr>
          <w:rFonts w:eastAsia="Calibri"/>
          <w:b/>
          <w:bCs/>
          <w:i/>
          <w:sz w:val="28"/>
          <w:szCs w:val="28"/>
          <w:lang w:eastAsia="ru-RU"/>
        </w:rPr>
        <w:t>Тема 2.1.</w:t>
      </w:r>
      <w:r w:rsidRPr="003A55D6">
        <w:rPr>
          <w:rFonts w:eastAsia="Calibri"/>
          <w:bCs/>
          <w:i/>
          <w:sz w:val="28"/>
          <w:szCs w:val="28"/>
          <w:lang w:eastAsia="ru-RU"/>
        </w:rPr>
        <w:t xml:space="preserve"> Методы и формы учебной деятельности при изучении </w:t>
      </w:r>
      <w:r w:rsidRPr="003A55D6">
        <w:rPr>
          <w:i/>
          <w:sz w:val="28"/>
          <w:szCs w:val="28"/>
          <w:lang w:eastAsia="ru-RU"/>
        </w:rPr>
        <w:t>учебного курса, предмета, дисциплины по оказанию первой помощи.</w:t>
      </w:r>
    </w:p>
    <w:p w14:paraId="713BF827" w14:textId="77777777" w:rsidR="00FD491B" w:rsidRPr="003A55D6" w:rsidRDefault="00FD491B" w:rsidP="00DF60FD">
      <w:pPr>
        <w:suppressAutoHyphens w:val="0"/>
        <w:spacing w:line="240" w:lineRule="auto"/>
        <w:rPr>
          <w:i/>
          <w:sz w:val="28"/>
          <w:szCs w:val="28"/>
          <w:lang w:eastAsia="ru-RU"/>
        </w:rPr>
      </w:pPr>
      <w:r w:rsidRPr="003A55D6">
        <w:rPr>
          <w:b/>
          <w:i/>
          <w:sz w:val="28"/>
          <w:szCs w:val="28"/>
          <w:lang w:eastAsia="ru-RU"/>
        </w:rPr>
        <w:t>Лекция.</w:t>
      </w:r>
      <w:r w:rsidRPr="003A55D6">
        <w:rPr>
          <w:i/>
          <w:sz w:val="28"/>
          <w:szCs w:val="28"/>
          <w:lang w:eastAsia="ru-RU"/>
        </w:rPr>
        <w:t xml:space="preserve"> </w:t>
      </w:r>
      <w:r w:rsidRPr="003A55D6">
        <w:rPr>
          <w:bCs/>
          <w:i/>
          <w:sz w:val="28"/>
          <w:szCs w:val="28"/>
          <w:lang w:eastAsia="ru-RU"/>
        </w:rPr>
        <w:t xml:space="preserve">Методы и формы учебной деятельности при изучении </w:t>
      </w:r>
      <w:r w:rsidRPr="003A55D6">
        <w:rPr>
          <w:i/>
          <w:sz w:val="28"/>
          <w:szCs w:val="28"/>
          <w:lang w:eastAsia="ru-RU"/>
        </w:rPr>
        <w:t>учебного курса, предмета, дисциплины по оказанию первой помощи.</w:t>
      </w:r>
    </w:p>
    <w:p w14:paraId="24ABD3D3" w14:textId="77777777" w:rsidR="00FD491B" w:rsidRPr="003A55D6" w:rsidRDefault="00FD491B" w:rsidP="00DF60FD">
      <w:pPr>
        <w:suppressAutoHyphens w:val="0"/>
        <w:spacing w:line="240" w:lineRule="auto"/>
        <w:rPr>
          <w:i/>
          <w:sz w:val="28"/>
          <w:szCs w:val="28"/>
          <w:lang w:eastAsia="ru-RU"/>
        </w:rPr>
      </w:pPr>
      <w:r w:rsidRPr="003A55D6">
        <w:rPr>
          <w:rFonts w:eastAsia="Calibri"/>
          <w:bCs/>
          <w:sz w:val="28"/>
          <w:szCs w:val="28"/>
          <w:lang w:eastAsia="ru-RU"/>
        </w:rPr>
        <w:t xml:space="preserve">Организация учебного занятия: условия успешного обучения первой помощи; мотивация и пути ее повышения; дистанционные образовательные технологии; особенности проведения учебного занятия в форме лекции. </w:t>
      </w:r>
      <w:r w:rsidRPr="003A55D6">
        <w:rPr>
          <w:i/>
          <w:sz w:val="28"/>
          <w:szCs w:val="28"/>
          <w:lang w:eastAsia="ru-RU"/>
        </w:rPr>
        <w:t>Уровень освоения – 1.</w:t>
      </w:r>
    </w:p>
    <w:p w14:paraId="6EEA0F9B" w14:textId="77777777" w:rsidR="00FD491B" w:rsidRPr="003A55D6" w:rsidRDefault="00FD491B" w:rsidP="00DF60FD">
      <w:pPr>
        <w:suppressAutoHyphens w:val="0"/>
        <w:spacing w:line="240" w:lineRule="auto"/>
        <w:rPr>
          <w:i/>
          <w:sz w:val="28"/>
          <w:szCs w:val="28"/>
          <w:lang w:eastAsia="ru-RU"/>
        </w:rPr>
      </w:pPr>
      <w:r w:rsidRPr="003A55D6">
        <w:rPr>
          <w:b/>
          <w:i/>
          <w:sz w:val="28"/>
          <w:szCs w:val="28"/>
          <w:lang w:eastAsia="ru-RU"/>
        </w:rPr>
        <w:t>Практическое занятие.</w:t>
      </w:r>
      <w:r w:rsidRPr="003A55D6">
        <w:rPr>
          <w:i/>
          <w:sz w:val="28"/>
          <w:szCs w:val="28"/>
          <w:lang w:eastAsia="ru-RU"/>
        </w:rPr>
        <w:t xml:space="preserve"> Выбор методов изучения нового учебного материала, индивидуальный подход к обучающимся при разработке содержания задания.</w:t>
      </w:r>
    </w:p>
    <w:p w14:paraId="246591DD" w14:textId="77777777" w:rsidR="00FD491B" w:rsidRPr="003A55D6" w:rsidRDefault="00FD491B" w:rsidP="00DF60FD">
      <w:pPr>
        <w:suppressAutoHyphens w:val="0"/>
        <w:spacing w:line="240" w:lineRule="auto"/>
        <w:rPr>
          <w:i/>
          <w:sz w:val="28"/>
          <w:szCs w:val="28"/>
          <w:lang w:eastAsia="ru-RU"/>
        </w:rPr>
      </w:pPr>
      <w:r w:rsidRPr="003A55D6">
        <w:rPr>
          <w:rFonts w:eastAsia="Calibri"/>
          <w:bCs/>
          <w:sz w:val="28"/>
          <w:szCs w:val="28"/>
          <w:lang w:eastAsia="ru-RU"/>
        </w:rPr>
        <w:t xml:space="preserve">Технология проблемного обучения: </w:t>
      </w:r>
      <w:r w:rsidRPr="003A55D6">
        <w:rPr>
          <w:sz w:val="28"/>
          <w:szCs w:val="28"/>
          <w:lang w:eastAsia="ru-RU"/>
        </w:rPr>
        <w:t xml:space="preserve">постановка учебной проблемы, построение проблемной задачи при изучении первой помощи; </w:t>
      </w:r>
      <w:r w:rsidRPr="003A55D6">
        <w:rPr>
          <w:rFonts w:eastAsia="Calibri"/>
          <w:bCs/>
          <w:sz w:val="28"/>
          <w:szCs w:val="28"/>
          <w:lang w:eastAsia="ru-RU"/>
        </w:rPr>
        <w:t xml:space="preserve">проведение практического занятия и четырехступенчатый метод обучения. </w:t>
      </w:r>
      <w:r w:rsidRPr="003A55D6">
        <w:rPr>
          <w:i/>
          <w:sz w:val="28"/>
          <w:szCs w:val="28"/>
          <w:lang w:eastAsia="ru-RU"/>
        </w:rPr>
        <w:t>Уровень освоения – 2.</w:t>
      </w:r>
    </w:p>
    <w:p w14:paraId="67999C21" w14:textId="77777777" w:rsidR="00FD491B" w:rsidRPr="003A55D6" w:rsidRDefault="00FD491B" w:rsidP="00DF60FD">
      <w:pPr>
        <w:suppressAutoHyphens w:val="0"/>
        <w:spacing w:line="240" w:lineRule="auto"/>
        <w:rPr>
          <w:i/>
          <w:sz w:val="28"/>
          <w:szCs w:val="28"/>
          <w:lang w:eastAsia="ru-RU"/>
        </w:rPr>
      </w:pPr>
      <w:r w:rsidRPr="003A55D6">
        <w:rPr>
          <w:sz w:val="28"/>
          <w:szCs w:val="28"/>
          <w:lang w:eastAsia="ru-RU"/>
        </w:rPr>
        <w:lastRenderedPageBreak/>
        <w:t xml:space="preserve">Технология активного обучения: анализ конкретных неотложных ситуаций с наличием пострадавших и принятие решений; имитационный тренинг, проведение дидактических игр (решение ситуационных задач). </w:t>
      </w:r>
      <w:r w:rsidRPr="003A55D6">
        <w:rPr>
          <w:i/>
          <w:sz w:val="28"/>
          <w:szCs w:val="28"/>
          <w:lang w:eastAsia="ru-RU"/>
        </w:rPr>
        <w:t>Уровень освоения – 2.</w:t>
      </w:r>
    </w:p>
    <w:p w14:paraId="0B079DD2" w14:textId="77777777" w:rsidR="00FD491B" w:rsidRPr="003A55D6" w:rsidRDefault="00FD491B" w:rsidP="00DF60FD">
      <w:pPr>
        <w:suppressAutoHyphens w:val="0"/>
        <w:spacing w:line="240" w:lineRule="auto"/>
        <w:rPr>
          <w:sz w:val="28"/>
          <w:szCs w:val="28"/>
          <w:lang w:eastAsia="ru-RU"/>
        </w:rPr>
      </w:pPr>
    </w:p>
    <w:p w14:paraId="3E3E301F" w14:textId="77777777" w:rsidR="00FD491B" w:rsidRPr="003A55D6" w:rsidRDefault="00FD491B" w:rsidP="00DF60FD">
      <w:pPr>
        <w:suppressAutoHyphens w:val="0"/>
        <w:spacing w:line="240" w:lineRule="auto"/>
        <w:rPr>
          <w:i/>
          <w:sz w:val="28"/>
          <w:szCs w:val="28"/>
          <w:lang w:eastAsia="ru-RU"/>
        </w:rPr>
      </w:pPr>
      <w:r w:rsidRPr="003A55D6">
        <w:rPr>
          <w:rFonts w:eastAsia="Calibri"/>
          <w:b/>
          <w:bCs/>
          <w:i/>
          <w:sz w:val="28"/>
          <w:szCs w:val="28"/>
          <w:lang w:eastAsia="ru-RU"/>
        </w:rPr>
        <w:t>Тема 2.2.</w:t>
      </w:r>
      <w:r w:rsidRPr="003A55D6">
        <w:rPr>
          <w:rFonts w:eastAsia="Calibri"/>
          <w:bCs/>
          <w:i/>
          <w:sz w:val="28"/>
          <w:szCs w:val="28"/>
          <w:lang w:eastAsia="ru-RU"/>
        </w:rPr>
        <w:t xml:space="preserve"> Использование современного учебного оборудования на занятиях по </w:t>
      </w:r>
      <w:r w:rsidRPr="003A55D6">
        <w:rPr>
          <w:i/>
          <w:sz w:val="28"/>
          <w:szCs w:val="28"/>
          <w:lang w:eastAsia="ru-RU"/>
        </w:rPr>
        <w:t>учебному курсу, предмету, дисциплине по оказанию первой помощи.</w:t>
      </w:r>
    </w:p>
    <w:p w14:paraId="72C8DCE4" w14:textId="77777777" w:rsidR="00FD491B" w:rsidRPr="003A55D6" w:rsidRDefault="00FD491B" w:rsidP="00DF60FD">
      <w:pPr>
        <w:suppressAutoHyphens w:val="0"/>
        <w:spacing w:line="240" w:lineRule="auto"/>
        <w:rPr>
          <w:i/>
          <w:sz w:val="28"/>
          <w:szCs w:val="28"/>
          <w:lang w:eastAsia="ru-RU"/>
        </w:rPr>
      </w:pPr>
      <w:r w:rsidRPr="003A55D6">
        <w:rPr>
          <w:b/>
          <w:i/>
          <w:sz w:val="28"/>
          <w:szCs w:val="28"/>
          <w:lang w:eastAsia="ru-RU"/>
        </w:rPr>
        <w:t>Практическое занятие.</w:t>
      </w:r>
      <w:r w:rsidRPr="003A55D6">
        <w:rPr>
          <w:i/>
          <w:sz w:val="28"/>
          <w:szCs w:val="28"/>
          <w:lang w:eastAsia="ru-RU"/>
        </w:rPr>
        <w:t xml:space="preserve"> Выбор учебного оборудования в зависимости от используемой образовательной технологии.</w:t>
      </w:r>
    </w:p>
    <w:p w14:paraId="1ECF098C" w14:textId="77777777" w:rsidR="00FD491B" w:rsidRPr="003A55D6" w:rsidRDefault="00FD491B" w:rsidP="00DF60FD">
      <w:pPr>
        <w:suppressAutoHyphens w:val="0"/>
        <w:spacing w:line="240" w:lineRule="auto"/>
        <w:rPr>
          <w:i/>
          <w:sz w:val="28"/>
          <w:szCs w:val="28"/>
          <w:lang w:eastAsia="ru-RU"/>
        </w:rPr>
      </w:pPr>
      <w:r w:rsidRPr="003A55D6">
        <w:rPr>
          <w:sz w:val="28"/>
          <w:szCs w:val="28"/>
          <w:lang w:eastAsia="ru-RU"/>
        </w:rPr>
        <w:t xml:space="preserve">Использование наглядных пособий и современного учебного оборудования на занятиях по первой помощи. </w:t>
      </w:r>
      <w:r w:rsidRPr="003A55D6">
        <w:rPr>
          <w:i/>
          <w:sz w:val="28"/>
          <w:szCs w:val="28"/>
          <w:lang w:eastAsia="ru-RU"/>
        </w:rPr>
        <w:t>Уровень освоения – 2.</w:t>
      </w:r>
    </w:p>
    <w:p w14:paraId="07ADF6EF" w14:textId="77777777" w:rsidR="00FD491B" w:rsidRPr="003A55D6" w:rsidRDefault="00FD491B" w:rsidP="00DF60FD">
      <w:pPr>
        <w:suppressAutoHyphens w:val="0"/>
        <w:spacing w:line="240" w:lineRule="auto"/>
        <w:rPr>
          <w:sz w:val="28"/>
          <w:szCs w:val="28"/>
          <w:lang w:eastAsia="ru-RU"/>
        </w:rPr>
      </w:pPr>
      <w:r w:rsidRPr="003A55D6">
        <w:rPr>
          <w:b/>
          <w:i/>
          <w:sz w:val="28"/>
          <w:szCs w:val="28"/>
          <w:lang w:eastAsia="ru-RU"/>
        </w:rPr>
        <w:t>Семинарское занятие.</w:t>
      </w:r>
      <w:r w:rsidRPr="003A55D6">
        <w:rPr>
          <w:i/>
          <w:sz w:val="28"/>
          <w:szCs w:val="28"/>
          <w:lang w:eastAsia="ru-RU"/>
        </w:rPr>
        <w:t xml:space="preserve"> Выбор учебного оборудования в зависимости от конкретных целей занятия.</w:t>
      </w:r>
    </w:p>
    <w:p w14:paraId="37E6F5B5" w14:textId="77777777" w:rsidR="00FD491B" w:rsidRPr="003A55D6" w:rsidRDefault="00FD491B" w:rsidP="00DF60FD">
      <w:pPr>
        <w:suppressAutoHyphens w:val="0"/>
        <w:spacing w:line="240" w:lineRule="auto"/>
        <w:rPr>
          <w:i/>
          <w:sz w:val="28"/>
          <w:szCs w:val="28"/>
          <w:lang w:eastAsia="ru-RU"/>
        </w:rPr>
      </w:pPr>
      <w:r w:rsidRPr="003A55D6">
        <w:rPr>
          <w:sz w:val="28"/>
          <w:szCs w:val="28"/>
          <w:lang w:eastAsia="ru-RU"/>
        </w:rPr>
        <w:t xml:space="preserve">Выбор методов активизации деятельности обучающихся, осуществление индивидуального подхода к обучающимся при разработке содержания задания. </w:t>
      </w:r>
      <w:r w:rsidRPr="003A55D6">
        <w:rPr>
          <w:i/>
          <w:sz w:val="28"/>
          <w:szCs w:val="28"/>
          <w:lang w:eastAsia="ru-RU"/>
        </w:rPr>
        <w:t>Уровень освоения – 3.</w:t>
      </w:r>
    </w:p>
    <w:p w14:paraId="326CF426" w14:textId="77777777" w:rsidR="00FD491B" w:rsidRPr="003A55D6" w:rsidRDefault="00FD491B" w:rsidP="00DF60FD">
      <w:pPr>
        <w:suppressAutoHyphens w:val="0"/>
        <w:spacing w:line="240" w:lineRule="auto"/>
        <w:rPr>
          <w:i/>
          <w:sz w:val="28"/>
          <w:szCs w:val="28"/>
          <w:lang w:eastAsia="ru-RU"/>
        </w:rPr>
      </w:pPr>
    </w:p>
    <w:p w14:paraId="18DF3604" w14:textId="77777777" w:rsidR="00FD491B" w:rsidRPr="003A55D6" w:rsidRDefault="00FD491B" w:rsidP="00DF60FD">
      <w:pPr>
        <w:suppressAutoHyphens w:val="0"/>
        <w:spacing w:line="240" w:lineRule="auto"/>
        <w:rPr>
          <w:i/>
          <w:sz w:val="28"/>
          <w:szCs w:val="28"/>
          <w:lang w:eastAsia="ru-RU"/>
        </w:rPr>
      </w:pPr>
      <w:r w:rsidRPr="003A55D6">
        <w:rPr>
          <w:rFonts w:eastAsia="Calibri"/>
          <w:b/>
          <w:bCs/>
          <w:sz w:val="28"/>
          <w:szCs w:val="28"/>
          <w:lang w:eastAsia="ru-RU"/>
        </w:rPr>
        <w:t xml:space="preserve">Модуль 3. Разработка рабочей программы и занятия по </w:t>
      </w:r>
      <w:r w:rsidRPr="003A55D6">
        <w:rPr>
          <w:b/>
          <w:sz w:val="28"/>
          <w:szCs w:val="28"/>
          <w:lang w:eastAsia="ru-RU"/>
        </w:rPr>
        <w:t>учебному курсу, предмету, дисциплине по оказанию первой помощи.</w:t>
      </w:r>
    </w:p>
    <w:p w14:paraId="4627F39F" w14:textId="77777777" w:rsidR="00FD491B" w:rsidRPr="003A55D6" w:rsidRDefault="00FD491B" w:rsidP="00DF60FD">
      <w:pPr>
        <w:suppressAutoHyphens w:val="0"/>
        <w:spacing w:line="240" w:lineRule="auto"/>
        <w:rPr>
          <w:i/>
          <w:sz w:val="28"/>
          <w:szCs w:val="28"/>
          <w:lang w:eastAsia="ru-RU"/>
        </w:rPr>
      </w:pPr>
      <w:r w:rsidRPr="003A55D6">
        <w:rPr>
          <w:rFonts w:eastAsia="Calibri"/>
          <w:b/>
          <w:bCs/>
          <w:i/>
          <w:sz w:val="28"/>
          <w:szCs w:val="28"/>
          <w:lang w:eastAsia="ru-RU"/>
        </w:rPr>
        <w:t xml:space="preserve">Тема 3.1. </w:t>
      </w:r>
      <w:r w:rsidRPr="003A55D6">
        <w:rPr>
          <w:b/>
          <w:i/>
          <w:sz w:val="28"/>
          <w:szCs w:val="28"/>
          <w:lang w:eastAsia="ru-RU"/>
        </w:rPr>
        <w:t>Лекция</w:t>
      </w:r>
      <w:r w:rsidRPr="003A55D6">
        <w:rPr>
          <w:i/>
          <w:sz w:val="28"/>
          <w:szCs w:val="28"/>
          <w:lang w:eastAsia="ru-RU"/>
        </w:rPr>
        <w:t>.</w:t>
      </w:r>
      <w:r w:rsidRPr="003A55D6">
        <w:rPr>
          <w:rFonts w:eastAsia="Calibri"/>
          <w:bCs/>
          <w:i/>
          <w:sz w:val="28"/>
          <w:szCs w:val="28"/>
          <w:lang w:eastAsia="ru-RU"/>
        </w:rPr>
        <w:t xml:space="preserve"> Методика разработки (обновления) рабочей программы</w:t>
      </w:r>
      <w:r w:rsidRPr="003A55D6">
        <w:rPr>
          <w:i/>
          <w:sz w:val="28"/>
          <w:szCs w:val="28"/>
          <w:lang w:eastAsia="ru-RU"/>
        </w:rPr>
        <w:t xml:space="preserve"> учебного курса, предмета, дисциплины по оказанию первой помощи. Уровень освоения – 1.</w:t>
      </w:r>
    </w:p>
    <w:p w14:paraId="05B9EF23" w14:textId="77777777" w:rsidR="00FD491B" w:rsidRPr="003A55D6" w:rsidRDefault="00FD491B" w:rsidP="00DF60FD">
      <w:pPr>
        <w:suppressAutoHyphens w:val="0"/>
        <w:spacing w:line="240" w:lineRule="auto"/>
        <w:rPr>
          <w:rFonts w:eastAsia="Calibri"/>
          <w:bCs/>
          <w:sz w:val="28"/>
          <w:szCs w:val="28"/>
          <w:lang w:eastAsia="ru-RU"/>
        </w:rPr>
      </w:pPr>
      <w:r w:rsidRPr="003A55D6">
        <w:rPr>
          <w:rFonts w:eastAsia="Calibri"/>
          <w:bCs/>
          <w:sz w:val="28"/>
          <w:szCs w:val="28"/>
          <w:lang w:eastAsia="ru-RU"/>
        </w:rPr>
        <w:t>Основные правила разработки рабочей программы.</w:t>
      </w:r>
    </w:p>
    <w:p w14:paraId="4917B30F" w14:textId="77777777" w:rsidR="00FD491B" w:rsidRPr="003A55D6" w:rsidRDefault="00FD491B" w:rsidP="00DF60FD">
      <w:pPr>
        <w:suppressAutoHyphens w:val="0"/>
        <w:spacing w:line="240" w:lineRule="auto"/>
        <w:rPr>
          <w:sz w:val="28"/>
          <w:szCs w:val="28"/>
          <w:lang w:eastAsia="ru-RU"/>
        </w:rPr>
      </w:pPr>
      <w:r w:rsidRPr="003A55D6">
        <w:rPr>
          <w:rFonts w:eastAsia="Calibri"/>
          <w:bCs/>
          <w:sz w:val="28"/>
          <w:szCs w:val="28"/>
          <w:lang w:eastAsia="ru-RU"/>
        </w:rPr>
        <w:t xml:space="preserve">Структура и содержание рабочей программы </w:t>
      </w:r>
      <w:r w:rsidRPr="003A55D6">
        <w:rPr>
          <w:sz w:val="28"/>
          <w:szCs w:val="28"/>
          <w:lang w:eastAsia="ru-RU"/>
        </w:rPr>
        <w:t>учебного курса, предмета, дисциплины по оказанию первой помощи.</w:t>
      </w:r>
    </w:p>
    <w:p w14:paraId="2D3D19C5" w14:textId="77777777" w:rsidR="00FD491B" w:rsidRPr="003A55D6" w:rsidRDefault="00FD491B" w:rsidP="00DF60FD">
      <w:pPr>
        <w:suppressAutoHyphens w:val="0"/>
        <w:spacing w:line="240" w:lineRule="auto"/>
        <w:rPr>
          <w:rFonts w:eastAsia="Calibri"/>
          <w:bCs/>
          <w:i/>
          <w:sz w:val="28"/>
          <w:szCs w:val="28"/>
          <w:lang w:eastAsia="ru-RU"/>
        </w:rPr>
      </w:pPr>
      <w:r w:rsidRPr="003A55D6">
        <w:rPr>
          <w:rFonts w:eastAsia="Calibri"/>
          <w:b/>
          <w:bCs/>
          <w:i/>
          <w:sz w:val="28"/>
          <w:szCs w:val="28"/>
          <w:lang w:eastAsia="ru-RU"/>
        </w:rPr>
        <w:t xml:space="preserve">Тема 3.2. </w:t>
      </w:r>
      <w:r w:rsidRPr="003A55D6">
        <w:rPr>
          <w:b/>
          <w:i/>
          <w:sz w:val="28"/>
          <w:szCs w:val="28"/>
          <w:lang w:eastAsia="ru-RU"/>
        </w:rPr>
        <w:t>Семинарское занятие</w:t>
      </w:r>
      <w:r w:rsidRPr="003A55D6">
        <w:rPr>
          <w:i/>
          <w:sz w:val="28"/>
          <w:szCs w:val="28"/>
          <w:lang w:eastAsia="ru-RU"/>
        </w:rPr>
        <w:t>.</w:t>
      </w:r>
      <w:r w:rsidRPr="003A55D6">
        <w:rPr>
          <w:rFonts w:eastAsia="Calibri"/>
          <w:bCs/>
          <w:i/>
          <w:sz w:val="28"/>
          <w:szCs w:val="28"/>
          <w:lang w:eastAsia="ru-RU"/>
        </w:rPr>
        <w:t xml:space="preserve"> Методика разработки учебного занятия. </w:t>
      </w:r>
      <w:r w:rsidRPr="003A55D6">
        <w:rPr>
          <w:i/>
          <w:sz w:val="28"/>
          <w:szCs w:val="28"/>
          <w:lang w:eastAsia="ru-RU"/>
        </w:rPr>
        <w:t>Уровень освоения – 3.</w:t>
      </w:r>
    </w:p>
    <w:p w14:paraId="1C1273CF" w14:textId="77777777" w:rsidR="00FD491B" w:rsidRPr="003A55D6" w:rsidRDefault="00FD491B" w:rsidP="00DF60FD">
      <w:pPr>
        <w:suppressAutoHyphens w:val="0"/>
        <w:spacing w:line="240" w:lineRule="auto"/>
        <w:rPr>
          <w:sz w:val="28"/>
          <w:szCs w:val="28"/>
          <w:lang w:eastAsia="ru-RU"/>
        </w:rPr>
      </w:pPr>
      <w:r w:rsidRPr="003A55D6">
        <w:rPr>
          <w:rFonts w:eastAsia="Calibri"/>
          <w:bCs/>
          <w:sz w:val="28"/>
          <w:szCs w:val="28"/>
          <w:lang w:eastAsia="ru-RU"/>
        </w:rPr>
        <w:t>Основные правила разработки учебного занятия.</w:t>
      </w:r>
    </w:p>
    <w:p w14:paraId="0AF18C7E" w14:textId="77777777" w:rsidR="00FD491B" w:rsidRPr="003A55D6" w:rsidRDefault="00FD491B" w:rsidP="00DF60FD">
      <w:pPr>
        <w:suppressAutoHyphens w:val="0"/>
        <w:spacing w:line="240" w:lineRule="auto"/>
        <w:rPr>
          <w:sz w:val="28"/>
          <w:szCs w:val="28"/>
          <w:lang w:eastAsia="ru-RU"/>
        </w:rPr>
      </w:pPr>
      <w:r w:rsidRPr="003A55D6">
        <w:rPr>
          <w:rFonts w:eastAsia="Calibri"/>
          <w:bCs/>
          <w:sz w:val="28"/>
          <w:szCs w:val="28"/>
          <w:lang w:eastAsia="ru-RU"/>
        </w:rPr>
        <w:t xml:space="preserve">Структура учебного занятия по </w:t>
      </w:r>
      <w:r w:rsidRPr="003A55D6">
        <w:rPr>
          <w:sz w:val="28"/>
          <w:szCs w:val="28"/>
          <w:lang w:eastAsia="ru-RU"/>
        </w:rPr>
        <w:t>учебному курсу, предмету, дисциплине по оказанию первой помощи.</w:t>
      </w:r>
    </w:p>
    <w:p w14:paraId="6FA76B67" w14:textId="77777777" w:rsidR="00FD491B" w:rsidRPr="003A55D6" w:rsidRDefault="00FD491B" w:rsidP="00DF60FD">
      <w:pPr>
        <w:suppressAutoHyphens w:val="0"/>
        <w:spacing w:line="240" w:lineRule="auto"/>
        <w:rPr>
          <w:sz w:val="28"/>
          <w:szCs w:val="28"/>
          <w:lang w:eastAsia="ru-RU"/>
        </w:rPr>
      </w:pPr>
    </w:p>
    <w:p w14:paraId="54C11789" w14:textId="0B87F481" w:rsidR="00FD491B" w:rsidRPr="003A55D6" w:rsidRDefault="00FD491B" w:rsidP="00DF60FD">
      <w:pPr>
        <w:spacing w:line="240" w:lineRule="auto"/>
        <w:rPr>
          <w:b/>
          <w:bCs/>
          <w:sz w:val="28"/>
          <w:szCs w:val="28"/>
        </w:rPr>
      </w:pPr>
      <w:r w:rsidRPr="003A55D6">
        <w:rPr>
          <w:rFonts w:eastAsia="Calibri"/>
          <w:b/>
          <w:bCs/>
          <w:i/>
          <w:sz w:val="28"/>
          <w:szCs w:val="28"/>
          <w:lang w:eastAsia="ru-RU"/>
        </w:rPr>
        <w:t xml:space="preserve">Практика по освоению Модуля 3 – подготовка выпускной квалификационной работы. </w:t>
      </w:r>
      <w:r w:rsidRPr="003A55D6">
        <w:rPr>
          <w:rFonts w:eastAsia="Calibri"/>
          <w:bCs/>
          <w:i/>
          <w:sz w:val="28"/>
          <w:szCs w:val="28"/>
          <w:lang w:eastAsia="ru-RU"/>
        </w:rPr>
        <w:t xml:space="preserve">Разработка занятия по </w:t>
      </w:r>
      <w:r w:rsidRPr="003A55D6">
        <w:rPr>
          <w:i/>
          <w:sz w:val="28"/>
          <w:szCs w:val="28"/>
          <w:lang w:eastAsia="ru-RU"/>
        </w:rPr>
        <w:t>учебному курсу, предмету, дисциплине по оказанию первой помощи</w:t>
      </w:r>
    </w:p>
    <w:p w14:paraId="0EB0BE69" w14:textId="77777777" w:rsidR="00FD491B" w:rsidRPr="003A55D6" w:rsidRDefault="00FD491B" w:rsidP="00DF60FD">
      <w:pPr>
        <w:spacing w:line="240" w:lineRule="auto"/>
        <w:jc w:val="center"/>
        <w:rPr>
          <w:b/>
          <w:bCs/>
          <w:sz w:val="28"/>
          <w:szCs w:val="28"/>
        </w:rPr>
      </w:pPr>
    </w:p>
    <w:p w14:paraId="2D857B3E" w14:textId="7EEF5311" w:rsidR="00FD491B" w:rsidRPr="003A55D6" w:rsidRDefault="00FD491B">
      <w:pPr>
        <w:suppressAutoHyphens w:val="0"/>
        <w:spacing w:after="160" w:line="259" w:lineRule="auto"/>
        <w:ind w:firstLine="0"/>
        <w:jc w:val="left"/>
        <w:rPr>
          <w:b/>
          <w:bCs/>
          <w:sz w:val="28"/>
          <w:szCs w:val="28"/>
        </w:rPr>
      </w:pPr>
      <w:r w:rsidRPr="003A55D6">
        <w:rPr>
          <w:b/>
          <w:bCs/>
          <w:sz w:val="28"/>
          <w:szCs w:val="28"/>
        </w:rPr>
        <w:br w:type="page"/>
      </w:r>
    </w:p>
    <w:p w14:paraId="3E52B421" w14:textId="77777777" w:rsidR="00FD491B" w:rsidRPr="003A55D6" w:rsidRDefault="00FD491B" w:rsidP="00FB6B01">
      <w:pPr>
        <w:spacing w:line="240" w:lineRule="auto"/>
        <w:ind w:firstLine="0"/>
        <w:jc w:val="center"/>
        <w:rPr>
          <w:b/>
          <w:bCs/>
          <w:sz w:val="28"/>
          <w:szCs w:val="28"/>
        </w:rPr>
      </w:pPr>
    </w:p>
    <w:p w14:paraId="2186E78C" w14:textId="0AE05DF3" w:rsidR="002F401E" w:rsidRPr="003A55D6" w:rsidRDefault="002F401E" w:rsidP="002F401E">
      <w:pPr>
        <w:spacing w:line="240" w:lineRule="auto"/>
        <w:ind w:left="4536"/>
        <w:jc w:val="center"/>
        <w:rPr>
          <w:sz w:val="28"/>
          <w:szCs w:val="28"/>
        </w:rPr>
      </w:pPr>
      <w:r w:rsidRPr="003A55D6">
        <w:rPr>
          <w:sz w:val="28"/>
          <w:szCs w:val="28"/>
        </w:rPr>
        <w:t>Приложение №4</w:t>
      </w:r>
    </w:p>
    <w:p w14:paraId="4F6D98F6" w14:textId="77777777" w:rsidR="002F401E" w:rsidRPr="003A55D6" w:rsidRDefault="002F401E" w:rsidP="002F401E">
      <w:pPr>
        <w:spacing w:line="240" w:lineRule="auto"/>
        <w:ind w:left="4536" w:firstLine="0"/>
        <w:jc w:val="center"/>
        <w:rPr>
          <w:sz w:val="28"/>
          <w:szCs w:val="28"/>
        </w:rPr>
      </w:pPr>
      <w:r w:rsidRPr="003A55D6">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3A55D6">
        <w:rPr>
          <w:sz w:val="28"/>
          <w:szCs w:val="28"/>
        </w:rPr>
        <w:br/>
        <w:t>от «____» _________ 2021 г. № ______</w:t>
      </w:r>
    </w:p>
    <w:p w14:paraId="46B64F83" w14:textId="77777777" w:rsidR="00FD491B" w:rsidRPr="003A55D6" w:rsidRDefault="00FD491B" w:rsidP="00FB6B01">
      <w:pPr>
        <w:spacing w:line="240" w:lineRule="auto"/>
        <w:ind w:firstLine="0"/>
        <w:jc w:val="center"/>
        <w:rPr>
          <w:b/>
          <w:bCs/>
          <w:sz w:val="28"/>
          <w:szCs w:val="28"/>
        </w:rPr>
      </w:pPr>
    </w:p>
    <w:p w14:paraId="4EC6C3DF" w14:textId="500B70DE" w:rsidR="0080767F" w:rsidRPr="003A55D6" w:rsidRDefault="0080767F" w:rsidP="00FB6B01">
      <w:pPr>
        <w:spacing w:line="240" w:lineRule="auto"/>
        <w:ind w:firstLine="0"/>
        <w:jc w:val="center"/>
        <w:rPr>
          <w:b/>
          <w:bCs/>
          <w:sz w:val="28"/>
          <w:szCs w:val="28"/>
        </w:rPr>
      </w:pPr>
      <w:r w:rsidRPr="003A55D6">
        <w:rPr>
          <w:b/>
          <w:bCs/>
          <w:sz w:val="28"/>
          <w:szCs w:val="28"/>
        </w:rPr>
        <w:t>Примерные перечни тем для формирования</w:t>
      </w:r>
    </w:p>
    <w:p w14:paraId="3A552870" w14:textId="79BBA4C5" w:rsidR="0080767F" w:rsidRPr="003A55D6" w:rsidRDefault="0080767F" w:rsidP="00FB6B01">
      <w:pPr>
        <w:suppressAutoHyphens w:val="0"/>
        <w:spacing w:after="160" w:line="240" w:lineRule="auto"/>
        <w:ind w:firstLine="0"/>
        <w:jc w:val="center"/>
        <w:rPr>
          <w:b/>
          <w:bCs/>
          <w:sz w:val="28"/>
          <w:szCs w:val="28"/>
        </w:rPr>
      </w:pPr>
      <w:r w:rsidRPr="003A55D6">
        <w:rPr>
          <w:b/>
          <w:bCs/>
          <w:sz w:val="28"/>
          <w:szCs w:val="28"/>
        </w:rPr>
        <w:t xml:space="preserve">программ обучения </w:t>
      </w:r>
      <w:r w:rsidR="00D13731" w:rsidRPr="003A55D6">
        <w:rPr>
          <w:b/>
          <w:bCs/>
          <w:sz w:val="28"/>
          <w:szCs w:val="28"/>
        </w:rPr>
        <w:t>требованиям охраны</w:t>
      </w:r>
      <w:r w:rsidRPr="003A55D6">
        <w:rPr>
          <w:b/>
          <w:bCs/>
          <w:sz w:val="28"/>
          <w:szCs w:val="28"/>
        </w:rPr>
        <w:t xml:space="preserve"> труда</w:t>
      </w:r>
    </w:p>
    <w:p w14:paraId="6FFD3623" w14:textId="77777777" w:rsidR="0080767F" w:rsidRPr="003A55D6" w:rsidRDefault="0080767F" w:rsidP="00FB6B01">
      <w:pPr>
        <w:suppressAutoHyphens w:val="0"/>
        <w:spacing w:after="160" w:line="240" w:lineRule="auto"/>
        <w:jc w:val="left"/>
        <w:rPr>
          <w:sz w:val="28"/>
          <w:szCs w:val="28"/>
        </w:rPr>
      </w:pPr>
    </w:p>
    <w:p w14:paraId="0DCABA42" w14:textId="3E8C514D" w:rsidR="00351F06" w:rsidRPr="003A55D6" w:rsidRDefault="00351F06" w:rsidP="00351F06">
      <w:pPr>
        <w:spacing w:line="240" w:lineRule="auto"/>
        <w:rPr>
          <w:b/>
          <w:color w:val="000000"/>
          <w:sz w:val="28"/>
          <w:szCs w:val="28"/>
          <w:shd w:val="clear" w:color="auto" w:fill="FFFFFF"/>
        </w:rPr>
      </w:pPr>
      <w:r w:rsidRPr="003A55D6">
        <w:rPr>
          <w:sz w:val="28"/>
          <w:szCs w:val="28"/>
        </w:rPr>
        <w:t xml:space="preserve">1. </w:t>
      </w:r>
      <w:r w:rsidRPr="003A55D6">
        <w:rPr>
          <w:b/>
          <w:sz w:val="28"/>
          <w:szCs w:val="28"/>
        </w:rPr>
        <w:t xml:space="preserve">Примерный перечень тем для формирования программы обучения </w:t>
      </w:r>
      <w:r w:rsidRPr="003A55D6">
        <w:rPr>
          <w:b/>
          <w:color w:val="000000"/>
          <w:sz w:val="28"/>
          <w:szCs w:val="28"/>
          <w:shd w:val="clear" w:color="auto" w:fill="FFFFFF"/>
        </w:rPr>
        <w:t>по общим вопросам охраны труда и функционирования системы управления охраной труда</w:t>
      </w:r>
      <w:r w:rsidR="00DC5AF5" w:rsidRPr="003A55D6">
        <w:rPr>
          <w:b/>
          <w:color w:val="000000"/>
          <w:sz w:val="28"/>
          <w:szCs w:val="28"/>
          <w:shd w:val="clear" w:color="auto" w:fill="FFFFFF"/>
        </w:rPr>
        <w:t>.</w:t>
      </w:r>
    </w:p>
    <w:p w14:paraId="7DB762DB" w14:textId="77777777" w:rsidR="00D13731" w:rsidRPr="003A55D6" w:rsidRDefault="00D13731" w:rsidP="00351F06">
      <w:pPr>
        <w:spacing w:line="240" w:lineRule="auto"/>
        <w:rPr>
          <w:sz w:val="28"/>
          <w:szCs w:val="28"/>
        </w:rPr>
      </w:pPr>
    </w:p>
    <w:p w14:paraId="104BE27D" w14:textId="0461D938" w:rsidR="00351F06" w:rsidRPr="003A55D6" w:rsidRDefault="00351F06" w:rsidP="00351F06">
      <w:pPr>
        <w:spacing w:line="240" w:lineRule="auto"/>
        <w:rPr>
          <w:sz w:val="28"/>
          <w:szCs w:val="28"/>
        </w:rPr>
      </w:pPr>
      <w:r w:rsidRPr="003A55D6">
        <w:rPr>
          <w:sz w:val="28"/>
          <w:szCs w:val="28"/>
        </w:rPr>
        <w:t>1.1</w:t>
      </w:r>
      <w:r w:rsidR="00EC5CDA" w:rsidRPr="003A55D6">
        <w:rPr>
          <w:sz w:val="28"/>
          <w:szCs w:val="28"/>
        </w:rPr>
        <w:t>.</w:t>
      </w:r>
      <w:r w:rsidRPr="003A55D6">
        <w:rPr>
          <w:sz w:val="28"/>
          <w:szCs w:val="28"/>
        </w:rPr>
        <w:t xml:space="preserve"> </w:t>
      </w:r>
      <w:r w:rsidRPr="00DF60FD">
        <w:rPr>
          <w:sz w:val="28"/>
          <w:szCs w:val="28"/>
        </w:rPr>
        <w:t>Основы охраны труда в Российской Федерации</w:t>
      </w:r>
    </w:p>
    <w:p w14:paraId="4A3C9FF7" w14:textId="38D6DD76" w:rsidR="00351F06" w:rsidRPr="003A55D6" w:rsidRDefault="00351F06" w:rsidP="00351F06">
      <w:pPr>
        <w:spacing w:line="240" w:lineRule="auto"/>
        <w:rPr>
          <w:sz w:val="28"/>
          <w:szCs w:val="28"/>
        </w:rPr>
      </w:pPr>
      <w:r w:rsidRPr="003A55D6">
        <w:rPr>
          <w:sz w:val="28"/>
          <w:szCs w:val="28"/>
        </w:rPr>
        <w:t>1.1.1</w:t>
      </w:r>
      <w:r w:rsidR="00EC5CDA" w:rsidRPr="003A55D6">
        <w:rPr>
          <w:sz w:val="28"/>
          <w:szCs w:val="28"/>
        </w:rPr>
        <w:t>.</w:t>
      </w:r>
      <w:r w:rsidRPr="003A55D6">
        <w:rPr>
          <w:sz w:val="28"/>
          <w:szCs w:val="28"/>
        </w:rPr>
        <w:t xml:space="preserve"> Основные понятия охраны труда.</w:t>
      </w:r>
    </w:p>
    <w:p w14:paraId="12D1964F" w14:textId="25FAC07A" w:rsidR="00351F06" w:rsidRPr="003A55D6" w:rsidRDefault="00351F06" w:rsidP="00351F06">
      <w:pPr>
        <w:spacing w:line="240" w:lineRule="auto"/>
        <w:rPr>
          <w:sz w:val="28"/>
          <w:szCs w:val="28"/>
        </w:rPr>
      </w:pPr>
      <w:r w:rsidRPr="003A55D6">
        <w:rPr>
          <w:sz w:val="28"/>
          <w:szCs w:val="28"/>
        </w:rPr>
        <w:t>1.1.2</w:t>
      </w:r>
      <w:r w:rsidR="00EC5CDA" w:rsidRPr="003A55D6">
        <w:rPr>
          <w:sz w:val="28"/>
          <w:szCs w:val="28"/>
        </w:rPr>
        <w:t>.</w:t>
      </w:r>
      <w:r w:rsidRPr="003A55D6">
        <w:rPr>
          <w:sz w:val="28"/>
          <w:szCs w:val="28"/>
        </w:rPr>
        <w:t xml:space="preserve"> Нормативно-правовые основы охраны труда</w:t>
      </w:r>
    </w:p>
    <w:p w14:paraId="52A11CF8" w14:textId="1FB6BC2C" w:rsidR="00D13731" w:rsidRPr="003A55D6" w:rsidRDefault="00351F06" w:rsidP="00D13731">
      <w:pPr>
        <w:spacing w:line="240" w:lineRule="auto"/>
        <w:rPr>
          <w:sz w:val="28"/>
          <w:szCs w:val="28"/>
        </w:rPr>
      </w:pPr>
      <w:r w:rsidRPr="003A55D6">
        <w:rPr>
          <w:sz w:val="28"/>
          <w:szCs w:val="28"/>
        </w:rPr>
        <w:t>1.1.3</w:t>
      </w:r>
      <w:r w:rsidR="00EC5CDA" w:rsidRPr="003A55D6">
        <w:rPr>
          <w:sz w:val="28"/>
          <w:szCs w:val="28"/>
        </w:rPr>
        <w:t>.</w:t>
      </w:r>
      <w:r w:rsidRPr="003A55D6">
        <w:rPr>
          <w:sz w:val="28"/>
          <w:szCs w:val="28"/>
        </w:rPr>
        <w:t xml:space="preserve"> Государственный контроль и надзор за соблюдением трудового законодательства</w:t>
      </w:r>
    </w:p>
    <w:p w14:paraId="37D01F18" w14:textId="4618EF65" w:rsidR="00D13731" w:rsidRPr="003A55D6" w:rsidRDefault="00D13731" w:rsidP="00D13731">
      <w:pPr>
        <w:spacing w:line="240" w:lineRule="auto"/>
        <w:rPr>
          <w:sz w:val="28"/>
          <w:szCs w:val="28"/>
        </w:rPr>
      </w:pPr>
      <w:r w:rsidRPr="003A55D6">
        <w:rPr>
          <w:sz w:val="28"/>
          <w:szCs w:val="28"/>
        </w:rPr>
        <w:t>1.1.4</w:t>
      </w:r>
      <w:r w:rsidR="00EC5CDA" w:rsidRPr="003A55D6">
        <w:rPr>
          <w:sz w:val="28"/>
          <w:szCs w:val="28"/>
        </w:rPr>
        <w:t xml:space="preserve">. </w:t>
      </w:r>
      <w:r w:rsidRPr="003A55D6">
        <w:rPr>
          <w:sz w:val="28"/>
          <w:szCs w:val="28"/>
        </w:rPr>
        <w:t>Социальное партнерство в сфере труда</w:t>
      </w:r>
    </w:p>
    <w:p w14:paraId="4645B901" w14:textId="77777777" w:rsidR="00D13731" w:rsidRPr="003A55D6" w:rsidRDefault="00D13731" w:rsidP="00D13731">
      <w:pPr>
        <w:spacing w:line="240" w:lineRule="auto"/>
        <w:rPr>
          <w:sz w:val="28"/>
          <w:szCs w:val="28"/>
        </w:rPr>
      </w:pPr>
    </w:p>
    <w:p w14:paraId="7BD73AAB" w14:textId="3BBACC7F" w:rsidR="00D13731" w:rsidRPr="003A55D6" w:rsidRDefault="00D13731" w:rsidP="00D13731">
      <w:pPr>
        <w:spacing w:line="240" w:lineRule="auto"/>
        <w:rPr>
          <w:sz w:val="28"/>
          <w:szCs w:val="28"/>
        </w:rPr>
      </w:pPr>
      <w:r w:rsidRPr="003A55D6">
        <w:rPr>
          <w:sz w:val="28"/>
          <w:szCs w:val="28"/>
        </w:rPr>
        <w:t>1.2</w:t>
      </w:r>
      <w:r w:rsidR="00EC5CDA" w:rsidRPr="003A55D6">
        <w:rPr>
          <w:sz w:val="28"/>
          <w:szCs w:val="28"/>
        </w:rPr>
        <w:t>.</w:t>
      </w:r>
      <w:r w:rsidRPr="003A55D6">
        <w:rPr>
          <w:sz w:val="28"/>
          <w:szCs w:val="28"/>
        </w:rPr>
        <w:t xml:space="preserve"> </w:t>
      </w:r>
      <w:r w:rsidRPr="00DF60FD">
        <w:rPr>
          <w:sz w:val="28"/>
          <w:szCs w:val="28"/>
        </w:rPr>
        <w:t>Стратегия безопасности труда и охраны здоровья (</w:t>
      </w:r>
      <w:r w:rsidR="00EC5CDA" w:rsidRPr="003A55D6">
        <w:rPr>
          <w:sz w:val="28"/>
          <w:szCs w:val="28"/>
        </w:rPr>
        <w:t>раздел</w:t>
      </w:r>
      <w:r w:rsidRPr="00DF60FD">
        <w:rPr>
          <w:sz w:val="28"/>
          <w:szCs w:val="28"/>
        </w:rPr>
        <w:t xml:space="preserve"> рекомендуется для изучения работодателями</w:t>
      </w:r>
      <w:r w:rsidR="00FE17F0" w:rsidRPr="003A55D6">
        <w:rPr>
          <w:sz w:val="28"/>
          <w:szCs w:val="28"/>
        </w:rPr>
        <w:t xml:space="preserve"> – руководителями организации</w:t>
      </w:r>
      <w:r w:rsidRPr="00DF60FD">
        <w:rPr>
          <w:sz w:val="28"/>
          <w:szCs w:val="28"/>
        </w:rPr>
        <w:t>)</w:t>
      </w:r>
    </w:p>
    <w:p w14:paraId="0AF2B420" w14:textId="2EEBF998" w:rsidR="00D13731" w:rsidRPr="003A55D6" w:rsidRDefault="00D13731" w:rsidP="00D13731">
      <w:pPr>
        <w:spacing w:line="240" w:lineRule="auto"/>
        <w:rPr>
          <w:sz w:val="28"/>
          <w:szCs w:val="28"/>
        </w:rPr>
      </w:pPr>
      <w:r w:rsidRPr="003A55D6">
        <w:rPr>
          <w:sz w:val="28"/>
          <w:szCs w:val="28"/>
        </w:rPr>
        <w:t>1.2.1</w:t>
      </w:r>
      <w:r w:rsidR="00EC5CDA" w:rsidRPr="003A55D6">
        <w:rPr>
          <w:sz w:val="28"/>
          <w:szCs w:val="28"/>
        </w:rPr>
        <w:t>.</w:t>
      </w:r>
      <w:r w:rsidRPr="003A55D6">
        <w:rPr>
          <w:sz w:val="28"/>
          <w:szCs w:val="28"/>
        </w:rPr>
        <w:t xml:space="preserve"> Политика работодателя в области охраны труда. Цели и задачи работодателя по достижению целей в области охраны труда.</w:t>
      </w:r>
    </w:p>
    <w:p w14:paraId="1BF4E8CC" w14:textId="2DD30892" w:rsidR="00D13731" w:rsidRPr="003A55D6" w:rsidRDefault="00D13731" w:rsidP="00D13731">
      <w:pPr>
        <w:spacing w:line="240" w:lineRule="auto"/>
        <w:rPr>
          <w:sz w:val="28"/>
          <w:szCs w:val="28"/>
        </w:rPr>
      </w:pPr>
      <w:r w:rsidRPr="003A55D6">
        <w:rPr>
          <w:sz w:val="28"/>
          <w:szCs w:val="28"/>
        </w:rPr>
        <w:t>1.2.2</w:t>
      </w:r>
      <w:r w:rsidR="00EC5CDA" w:rsidRPr="003A55D6">
        <w:rPr>
          <w:sz w:val="28"/>
          <w:szCs w:val="28"/>
        </w:rPr>
        <w:t>.</w:t>
      </w:r>
      <w:r w:rsidRPr="003A55D6">
        <w:rPr>
          <w:sz w:val="28"/>
          <w:szCs w:val="28"/>
        </w:rPr>
        <w:t xml:space="preserve"> Лидерство в области охраны труда </w:t>
      </w:r>
    </w:p>
    <w:p w14:paraId="1D93A44A" w14:textId="13FCA667" w:rsidR="00D13731" w:rsidRPr="003A55D6" w:rsidRDefault="00D13731" w:rsidP="00D13731">
      <w:pPr>
        <w:spacing w:line="240" w:lineRule="auto"/>
        <w:rPr>
          <w:sz w:val="28"/>
          <w:szCs w:val="28"/>
        </w:rPr>
      </w:pPr>
      <w:r w:rsidRPr="003A55D6">
        <w:rPr>
          <w:sz w:val="28"/>
          <w:szCs w:val="28"/>
        </w:rPr>
        <w:t>1.2.3</w:t>
      </w:r>
      <w:r w:rsidR="00EC5CDA" w:rsidRPr="003A55D6">
        <w:rPr>
          <w:sz w:val="28"/>
          <w:szCs w:val="28"/>
        </w:rPr>
        <w:t>.</w:t>
      </w:r>
      <w:r w:rsidRPr="003A55D6">
        <w:rPr>
          <w:sz w:val="28"/>
          <w:szCs w:val="28"/>
        </w:rPr>
        <w:t xml:space="preserve"> Мотивация работников на безопасный труд </w:t>
      </w:r>
    </w:p>
    <w:p w14:paraId="0D80046F" w14:textId="44127DFA" w:rsidR="00351F06" w:rsidRPr="003A55D6" w:rsidRDefault="00351F06" w:rsidP="00351F06">
      <w:pPr>
        <w:spacing w:line="240" w:lineRule="auto"/>
        <w:rPr>
          <w:sz w:val="28"/>
          <w:szCs w:val="28"/>
        </w:rPr>
      </w:pPr>
    </w:p>
    <w:p w14:paraId="0336BE7D" w14:textId="77777777" w:rsidR="00351F06" w:rsidRPr="003A55D6" w:rsidRDefault="00351F06" w:rsidP="00351F06">
      <w:pPr>
        <w:spacing w:line="240" w:lineRule="auto"/>
        <w:rPr>
          <w:sz w:val="28"/>
          <w:szCs w:val="28"/>
        </w:rPr>
      </w:pPr>
    </w:p>
    <w:p w14:paraId="663682AC" w14:textId="0D01776E" w:rsidR="00351F06" w:rsidRPr="003A55D6" w:rsidRDefault="00351F06" w:rsidP="00351F06">
      <w:pPr>
        <w:spacing w:line="240" w:lineRule="auto"/>
        <w:rPr>
          <w:sz w:val="28"/>
          <w:szCs w:val="28"/>
          <w:u w:val="single"/>
        </w:rPr>
      </w:pPr>
      <w:r w:rsidRPr="003A55D6">
        <w:rPr>
          <w:sz w:val="28"/>
          <w:szCs w:val="28"/>
        </w:rPr>
        <w:t>1.</w:t>
      </w:r>
      <w:r w:rsidR="00EC5CDA" w:rsidRPr="003A55D6">
        <w:rPr>
          <w:sz w:val="28"/>
          <w:szCs w:val="28"/>
        </w:rPr>
        <w:t>3</w:t>
      </w:r>
      <w:r w:rsidRPr="003A55D6">
        <w:rPr>
          <w:sz w:val="28"/>
          <w:szCs w:val="28"/>
        </w:rPr>
        <w:t xml:space="preserve">. </w:t>
      </w:r>
      <w:r w:rsidRPr="003A55D6">
        <w:rPr>
          <w:sz w:val="28"/>
          <w:szCs w:val="28"/>
          <w:u w:val="single"/>
        </w:rPr>
        <w:t>Система управления охраной труда в организации (СУОТ)</w:t>
      </w:r>
    </w:p>
    <w:p w14:paraId="543FE258" w14:textId="0C4F74EE"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1</w:t>
      </w:r>
      <w:r w:rsidRPr="003A55D6">
        <w:rPr>
          <w:sz w:val="28"/>
          <w:szCs w:val="28"/>
        </w:rPr>
        <w:t>.</w:t>
      </w:r>
      <w:r w:rsidR="00351F06" w:rsidRPr="003A55D6">
        <w:rPr>
          <w:sz w:val="28"/>
          <w:szCs w:val="28"/>
        </w:rPr>
        <w:t xml:space="preserve"> Обеспечение функционирования СУОТ. Управление документами. Информирование работников об условиях и охране труда.</w:t>
      </w:r>
    </w:p>
    <w:p w14:paraId="31DB1CFE" w14:textId="5F458A41"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2. Специальная оценка условий труда.</w:t>
      </w:r>
    </w:p>
    <w:p w14:paraId="3DF3F9A4" w14:textId="09D5B782"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3. Оценка и управление профессиональными рисками.</w:t>
      </w:r>
    </w:p>
    <w:p w14:paraId="53BCD95A" w14:textId="66EDAC2C"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4. Подготовка работников по охране труда.</w:t>
      </w:r>
    </w:p>
    <w:p w14:paraId="0EEB2432" w14:textId="46F30BCB"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5. Обеспечение работников средствами индивидуальной защиты, смывающими и обезвреживающими средствами.</w:t>
      </w:r>
    </w:p>
    <w:p w14:paraId="6DD8451D" w14:textId="75185597" w:rsidR="00351F06" w:rsidRPr="003A55D6" w:rsidRDefault="00EC5CDA" w:rsidP="00351F06">
      <w:pPr>
        <w:spacing w:line="240" w:lineRule="auto"/>
        <w:rPr>
          <w:sz w:val="28"/>
          <w:szCs w:val="28"/>
        </w:rPr>
      </w:pPr>
      <w:r w:rsidRPr="003A55D6">
        <w:rPr>
          <w:sz w:val="28"/>
          <w:szCs w:val="28"/>
        </w:rPr>
        <w:t>1.3.</w:t>
      </w:r>
      <w:r w:rsidR="00351F06" w:rsidRPr="003A55D6">
        <w:rPr>
          <w:sz w:val="28"/>
          <w:szCs w:val="28"/>
        </w:rPr>
        <w:t>6</w:t>
      </w:r>
      <w:r w:rsidRPr="003A55D6">
        <w:rPr>
          <w:sz w:val="28"/>
          <w:szCs w:val="28"/>
        </w:rPr>
        <w:t>.</w:t>
      </w:r>
      <w:r w:rsidR="00351F06" w:rsidRPr="003A55D6">
        <w:rPr>
          <w:sz w:val="28"/>
          <w:szCs w:val="28"/>
        </w:rPr>
        <w:t xml:space="preserve"> Обеспечение гарантий и компенсаций работникам.</w:t>
      </w:r>
    </w:p>
    <w:p w14:paraId="1CE05728" w14:textId="12DF09E8" w:rsidR="00351F06" w:rsidRPr="003A55D6" w:rsidRDefault="00EC5CDA" w:rsidP="00351F06">
      <w:pPr>
        <w:spacing w:line="240" w:lineRule="auto"/>
        <w:rPr>
          <w:sz w:val="28"/>
          <w:szCs w:val="28"/>
        </w:rPr>
      </w:pPr>
      <w:r w:rsidRPr="003A55D6">
        <w:rPr>
          <w:sz w:val="28"/>
          <w:szCs w:val="28"/>
        </w:rPr>
        <w:t>1.3.7</w:t>
      </w:r>
      <w:r w:rsidR="00351F06" w:rsidRPr="003A55D6">
        <w:rPr>
          <w:sz w:val="28"/>
          <w:szCs w:val="28"/>
        </w:rPr>
        <w:t>. Обеспечение наблюдения за состоянием здоровья работников.</w:t>
      </w:r>
    </w:p>
    <w:p w14:paraId="657C697A" w14:textId="396209D0" w:rsidR="00351F06" w:rsidRPr="003A55D6" w:rsidRDefault="00EC5CDA" w:rsidP="00351F06">
      <w:pPr>
        <w:spacing w:line="240" w:lineRule="auto"/>
        <w:rPr>
          <w:sz w:val="28"/>
          <w:szCs w:val="28"/>
        </w:rPr>
      </w:pPr>
      <w:r w:rsidRPr="003A55D6">
        <w:rPr>
          <w:sz w:val="28"/>
          <w:szCs w:val="28"/>
        </w:rPr>
        <w:t>1.3.8</w:t>
      </w:r>
      <w:r w:rsidR="00351F06" w:rsidRPr="003A55D6">
        <w:rPr>
          <w:sz w:val="28"/>
          <w:szCs w:val="28"/>
        </w:rPr>
        <w:t>. Обеспечение санитарно-бытового обслуживания.</w:t>
      </w:r>
    </w:p>
    <w:p w14:paraId="70E76640" w14:textId="26E0D554" w:rsidR="00351F06" w:rsidRPr="003A55D6" w:rsidRDefault="00EC5CDA" w:rsidP="00351F06">
      <w:pPr>
        <w:spacing w:line="240" w:lineRule="auto"/>
        <w:rPr>
          <w:sz w:val="28"/>
          <w:szCs w:val="28"/>
        </w:rPr>
      </w:pPr>
      <w:r w:rsidRPr="003A55D6">
        <w:rPr>
          <w:sz w:val="28"/>
          <w:szCs w:val="28"/>
        </w:rPr>
        <w:t>1.3.9</w:t>
      </w:r>
      <w:r w:rsidR="00351F06" w:rsidRPr="003A55D6">
        <w:rPr>
          <w:sz w:val="28"/>
          <w:szCs w:val="28"/>
        </w:rPr>
        <w:t>. Обеспечение оптимальных режимов труда и отдыха работников.</w:t>
      </w:r>
    </w:p>
    <w:p w14:paraId="784AABE5" w14:textId="23C70686" w:rsidR="00351F06" w:rsidRPr="003A55D6" w:rsidRDefault="00EC5CDA" w:rsidP="00351F06">
      <w:pPr>
        <w:spacing w:line="240" w:lineRule="auto"/>
        <w:rPr>
          <w:sz w:val="28"/>
          <w:szCs w:val="28"/>
        </w:rPr>
      </w:pPr>
      <w:r w:rsidRPr="003A55D6">
        <w:rPr>
          <w:sz w:val="28"/>
          <w:szCs w:val="28"/>
        </w:rPr>
        <w:t>1.3.10</w:t>
      </w:r>
      <w:r w:rsidR="00351F06" w:rsidRPr="003A55D6">
        <w:rPr>
          <w:sz w:val="28"/>
          <w:szCs w:val="28"/>
        </w:rPr>
        <w:t>. Обеспечение безопасного выполнения подрядных работ. Обеспечение снабжения безопасной продукцией.</w:t>
      </w:r>
    </w:p>
    <w:p w14:paraId="63B159C3" w14:textId="77777777" w:rsidR="00351F06" w:rsidRPr="003A55D6" w:rsidRDefault="00351F06" w:rsidP="00351F06">
      <w:pPr>
        <w:spacing w:line="240" w:lineRule="auto"/>
        <w:rPr>
          <w:sz w:val="28"/>
          <w:szCs w:val="28"/>
        </w:rPr>
      </w:pPr>
    </w:p>
    <w:p w14:paraId="25CD8B7F" w14:textId="25521AE9" w:rsidR="00351F06" w:rsidRPr="003A55D6" w:rsidRDefault="00351F06" w:rsidP="00351F06">
      <w:pPr>
        <w:spacing w:line="240" w:lineRule="auto"/>
        <w:rPr>
          <w:sz w:val="28"/>
          <w:szCs w:val="28"/>
          <w:u w:val="single"/>
        </w:rPr>
      </w:pPr>
      <w:r w:rsidRPr="003A55D6">
        <w:rPr>
          <w:sz w:val="28"/>
          <w:szCs w:val="28"/>
        </w:rPr>
        <w:lastRenderedPageBreak/>
        <w:t>1.</w:t>
      </w:r>
      <w:r w:rsidR="00EC5CDA" w:rsidRPr="003A55D6">
        <w:rPr>
          <w:sz w:val="28"/>
          <w:szCs w:val="28"/>
        </w:rPr>
        <w:t>4</w:t>
      </w:r>
      <w:r w:rsidR="00D5454F" w:rsidRPr="003A55D6">
        <w:rPr>
          <w:sz w:val="28"/>
          <w:szCs w:val="28"/>
        </w:rPr>
        <w:t>.</w:t>
      </w:r>
      <w:r w:rsidRPr="003A55D6">
        <w:rPr>
          <w:sz w:val="28"/>
          <w:szCs w:val="28"/>
        </w:rPr>
        <w:t xml:space="preserve"> </w:t>
      </w:r>
      <w:r w:rsidRPr="003A55D6">
        <w:rPr>
          <w:sz w:val="28"/>
          <w:szCs w:val="28"/>
          <w:u w:val="single"/>
        </w:rPr>
        <w:t>Расследование и предупреждение несчастных случаев и профессиональных заболеваний</w:t>
      </w:r>
    </w:p>
    <w:p w14:paraId="596D5210" w14:textId="59DF1EC4" w:rsidR="00351F06" w:rsidRPr="003A55D6" w:rsidRDefault="00351F06" w:rsidP="00351F06">
      <w:pPr>
        <w:spacing w:line="240" w:lineRule="auto"/>
        <w:rPr>
          <w:sz w:val="28"/>
          <w:szCs w:val="28"/>
        </w:rPr>
      </w:pPr>
      <w:r w:rsidRPr="003A55D6">
        <w:rPr>
          <w:sz w:val="28"/>
          <w:szCs w:val="28"/>
        </w:rPr>
        <w:t>1.</w:t>
      </w:r>
      <w:r w:rsidR="00EC5CDA" w:rsidRPr="003A55D6">
        <w:rPr>
          <w:sz w:val="28"/>
          <w:szCs w:val="28"/>
        </w:rPr>
        <w:t>4</w:t>
      </w:r>
      <w:r w:rsidRPr="003A55D6">
        <w:rPr>
          <w:sz w:val="28"/>
          <w:szCs w:val="28"/>
        </w:rPr>
        <w:t>.1</w:t>
      </w:r>
      <w:r w:rsidR="00D5454F" w:rsidRPr="003A55D6">
        <w:rPr>
          <w:sz w:val="28"/>
          <w:szCs w:val="28"/>
        </w:rPr>
        <w:t>.</w:t>
      </w:r>
      <w:r w:rsidRPr="003A55D6">
        <w:rPr>
          <w:sz w:val="28"/>
          <w:szCs w:val="28"/>
        </w:rPr>
        <w:t xml:space="preserve"> Порядок расследования несчастных случаев</w:t>
      </w:r>
    </w:p>
    <w:p w14:paraId="51F2223A" w14:textId="5FAC3DA6" w:rsidR="00351F06" w:rsidRPr="003A55D6" w:rsidRDefault="00351F06" w:rsidP="00351F06">
      <w:pPr>
        <w:spacing w:line="240" w:lineRule="auto"/>
        <w:rPr>
          <w:sz w:val="28"/>
          <w:szCs w:val="28"/>
        </w:rPr>
      </w:pPr>
      <w:r w:rsidRPr="003A55D6">
        <w:rPr>
          <w:sz w:val="28"/>
          <w:szCs w:val="28"/>
        </w:rPr>
        <w:t>1.</w:t>
      </w:r>
      <w:r w:rsidR="00EC5CDA" w:rsidRPr="003A55D6">
        <w:rPr>
          <w:sz w:val="28"/>
          <w:szCs w:val="28"/>
        </w:rPr>
        <w:t>4</w:t>
      </w:r>
      <w:r w:rsidRPr="003A55D6">
        <w:rPr>
          <w:sz w:val="28"/>
          <w:szCs w:val="28"/>
        </w:rPr>
        <w:t>.2</w:t>
      </w:r>
      <w:r w:rsidR="00D5454F" w:rsidRPr="003A55D6">
        <w:rPr>
          <w:sz w:val="28"/>
          <w:szCs w:val="28"/>
        </w:rPr>
        <w:t>.</w:t>
      </w:r>
      <w:r w:rsidRPr="003A55D6">
        <w:rPr>
          <w:sz w:val="28"/>
          <w:szCs w:val="28"/>
        </w:rPr>
        <w:t xml:space="preserve"> Организация и проведение внутреннего аудита безопасности труда</w:t>
      </w:r>
    </w:p>
    <w:p w14:paraId="5117F2EC" w14:textId="77777777" w:rsidR="00351F06" w:rsidRPr="003A55D6" w:rsidRDefault="00351F06" w:rsidP="00351F06">
      <w:pPr>
        <w:spacing w:line="240" w:lineRule="auto"/>
        <w:rPr>
          <w:sz w:val="28"/>
          <w:szCs w:val="28"/>
        </w:rPr>
      </w:pPr>
    </w:p>
    <w:p w14:paraId="09DDA65F" w14:textId="77777777" w:rsidR="00351F06" w:rsidRPr="003A55D6" w:rsidRDefault="00351F06" w:rsidP="00351F06">
      <w:pPr>
        <w:spacing w:line="240" w:lineRule="auto"/>
        <w:rPr>
          <w:sz w:val="28"/>
          <w:szCs w:val="28"/>
        </w:rPr>
      </w:pPr>
    </w:p>
    <w:p w14:paraId="5820D36E" w14:textId="77777777" w:rsidR="00351F06" w:rsidRPr="003A55D6" w:rsidRDefault="00351F06" w:rsidP="00351F06">
      <w:pPr>
        <w:spacing w:line="240" w:lineRule="auto"/>
        <w:rPr>
          <w:sz w:val="28"/>
          <w:szCs w:val="28"/>
        </w:rPr>
      </w:pPr>
    </w:p>
    <w:p w14:paraId="7E5C18AB" w14:textId="6835052D" w:rsidR="00351F06" w:rsidRPr="003A55D6" w:rsidRDefault="00EC5CDA" w:rsidP="00351F06">
      <w:pPr>
        <w:spacing w:line="240" w:lineRule="auto"/>
        <w:rPr>
          <w:b/>
          <w:color w:val="000000"/>
          <w:sz w:val="28"/>
          <w:szCs w:val="28"/>
          <w:shd w:val="clear" w:color="auto" w:fill="FFFFFF"/>
        </w:rPr>
      </w:pPr>
      <w:r w:rsidRPr="003A55D6">
        <w:rPr>
          <w:sz w:val="28"/>
          <w:szCs w:val="28"/>
        </w:rPr>
        <w:t xml:space="preserve">2. </w:t>
      </w:r>
      <w:r w:rsidR="00351F06" w:rsidRPr="003A55D6">
        <w:rPr>
          <w:b/>
          <w:bCs/>
          <w:sz w:val="28"/>
          <w:szCs w:val="28"/>
        </w:rPr>
        <w:t>Примерный перечень тем для формирования программы обучения</w:t>
      </w:r>
      <w:r w:rsidRPr="003A55D6">
        <w:rPr>
          <w:b/>
          <w:bCs/>
          <w:sz w:val="28"/>
          <w:szCs w:val="28"/>
        </w:rPr>
        <w:t xml:space="preserve">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СОУТ и ОПР</w:t>
      </w:r>
      <w:r w:rsidR="00DC5AF5" w:rsidRPr="003A55D6">
        <w:rPr>
          <w:b/>
          <w:bCs/>
          <w:color w:val="000000"/>
          <w:sz w:val="28"/>
          <w:szCs w:val="28"/>
          <w:shd w:val="clear" w:color="auto" w:fill="FFFFFF"/>
        </w:rPr>
        <w:t>.</w:t>
      </w:r>
    </w:p>
    <w:p w14:paraId="2E2B6609" w14:textId="55147014" w:rsidR="00351F06" w:rsidRPr="003A55D6" w:rsidRDefault="00C73F38" w:rsidP="00351F06">
      <w:pPr>
        <w:spacing w:line="240" w:lineRule="auto"/>
        <w:rPr>
          <w:sz w:val="28"/>
          <w:szCs w:val="28"/>
        </w:rPr>
      </w:pPr>
      <w:r w:rsidRPr="003A55D6">
        <w:rPr>
          <w:sz w:val="28"/>
          <w:szCs w:val="28"/>
        </w:rPr>
        <w:t>2</w:t>
      </w:r>
      <w:r w:rsidR="00351F06" w:rsidRPr="003A55D6">
        <w:rPr>
          <w:sz w:val="28"/>
          <w:szCs w:val="28"/>
        </w:rPr>
        <w:t>.1.</w:t>
      </w:r>
      <w:r w:rsidR="00351F06" w:rsidRPr="003A55D6">
        <w:rPr>
          <w:sz w:val="28"/>
          <w:szCs w:val="28"/>
        </w:rPr>
        <w:tab/>
        <w:t>Классификация опасностей. Идентификация вредных и (или) опасных производственных факторов на рабочем месте.</w:t>
      </w:r>
    </w:p>
    <w:p w14:paraId="51F6424E" w14:textId="347CCFF2" w:rsidR="00351F06" w:rsidRDefault="00C73F38" w:rsidP="00351F06">
      <w:pPr>
        <w:spacing w:line="240" w:lineRule="auto"/>
        <w:rPr>
          <w:sz w:val="28"/>
          <w:szCs w:val="28"/>
        </w:rPr>
      </w:pPr>
      <w:r w:rsidRPr="003A55D6">
        <w:rPr>
          <w:sz w:val="28"/>
          <w:szCs w:val="28"/>
        </w:rPr>
        <w:t>2</w:t>
      </w:r>
      <w:r w:rsidR="00351F06" w:rsidRPr="003A55D6">
        <w:rPr>
          <w:sz w:val="28"/>
          <w:szCs w:val="28"/>
        </w:rPr>
        <w:t>.2</w:t>
      </w:r>
      <w:r w:rsidR="00161759">
        <w:rPr>
          <w:sz w:val="28"/>
          <w:szCs w:val="28"/>
        </w:rPr>
        <w:t>.</w:t>
      </w:r>
      <w:r w:rsidR="00351F06" w:rsidRPr="003A55D6">
        <w:rPr>
          <w:sz w:val="28"/>
          <w:szCs w:val="28"/>
        </w:rPr>
        <w:t xml:space="preserve"> Оценка уровня профессионального риска выявленных (идентифицированных) опасностей.</w:t>
      </w:r>
    </w:p>
    <w:p w14:paraId="30FC3751" w14:textId="0CBE99CF" w:rsidR="00161759" w:rsidRPr="003A55D6" w:rsidRDefault="00161759" w:rsidP="00351F06">
      <w:pPr>
        <w:spacing w:line="240" w:lineRule="auto"/>
        <w:rPr>
          <w:sz w:val="28"/>
          <w:szCs w:val="28"/>
        </w:rPr>
      </w:pPr>
      <w:r>
        <w:rPr>
          <w:sz w:val="28"/>
          <w:szCs w:val="28"/>
        </w:rPr>
        <w:t xml:space="preserve">2.3. </w:t>
      </w:r>
      <w:r w:rsidR="006A2CDB">
        <w:rPr>
          <w:sz w:val="28"/>
          <w:szCs w:val="28"/>
        </w:rPr>
        <w:t>Безопасные методы и приемы выполнения работ</w:t>
      </w:r>
    </w:p>
    <w:p w14:paraId="6F5A9EC6" w14:textId="36F1CE71" w:rsidR="00351F06" w:rsidRPr="003A55D6" w:rsidRDefault="00C73F38" w:rsidP="00351F06">
      <w:pPr>
        <w:spacing w:line="240" w:lineRule="auto"/>
        <w:rPr>
          <w:sz w:val="28"/>
          <w:szCs w:val="28"/>
        </w:rPr>
      </w:pPr>
      <w:r w:rsidRPr="003A55D6">
        <w:rPr>
          <w:sz w:val="28"/>
          <w:szCs w:val="28"/>
        </w:rPr>
        <w:t>2</w:t>
      </w:r>
      <w:r w:rsidR="00351F06" w:rsidRPr="003A55D6">
        <w:rPr>
          <w:sz w:val="28"/>
          <w:szCs w:val="28"/>
        </w:rPr>
        <w:t>.</w:t>
      </w:r>
      <w:r w:rsidR="006A2CDB">
        <w:rPr>
          <w:sz w:val="28"/>
          <w:szCs w:val="28"/>
        </w:rPr>
        <w:t xml:space="preserve">4. </w:t>
      </w:r>
      <w:r w:rsidR="00351F06" w:rsidRPr="003A55D6">
        <w:rPr>
          <w:sz w:val="28"/>
          <w:szCs w:val="28"/>
        </w:rPr>
        <w:t>Меры защиты от воздействия вредных и (или) опасных производственных факторов.</w:t>
      </w:r>
    </w:p>
    <w:p w14:paraId="0289F61D" w14:textId="75899320" w:rsidR="00351F06" w:rsidRPr="003A55D6" w:rsidRDefault="00C73F38" w:rsidP="00351F06">
      <w:pPr>
        <w:spacing w:line="240" w:lineRule="auto"/>
        <w:rPr>
          <w:sz w:val="28"/>
          <w:szCs w:val="28"/>
        </w:rPr>
      </w:pPr>
      <w:r w:rsidRPr="003A55D6">
        <w:rPr>
          <w:sz w:val="28"/>
          <w:szCs w:val="28"/>
        </w:rPr>
        <w:t>2</w:t>
      </w:r>
      <w:r w:rsidR="00351F06" w:rsidRPr="003A55D6">
        <w:rPr>
          <w:sz w:val="28"/>
          <w:szCs w:val="28"/>
        </w:rPr>
        <w:t>.</w:t>
      </w:r>
      <w:r w:rsidR="006A2CDB">
        <w:rPr>
          <w:sz w:val="28"/>
          <w:szCs w:val="28"/>
        </w:rPr>
        <w:t>5.</w:t>
      </w:r>
      <w:r w:rsidR="00351F06" w:rsidRPr="003A55D6">
        <w:rPr>
          <w:sz w:val="28"/>
          <w:szCs w:val="28"/>
        </w:rPr>
        <w:t xml:space="preserve"> Средства индивидуальной защиты от воздействия вредных и (или) опасных производственных факторов.</w:t>
      </w:r>
    </w:p>
    <w:p w14:paraId="01B36478" w14:textId="39DE16CE" w:rsidR="00351F06" w:rsidRPr="003A55D6" w:rsidRDefault="00C73F38" w:rsidP="00351F06">
      <w:pPr>
        <w:spacing w:line="240" w:lineRule="auto"/>
        <w:rPr>
          <w:sz w:val="28"/>
          <w:szCs w:val="28"/>
        </w:rPr>
      </w:pPr>
      <w:r w:rsidRPr="003A55D6">
        <w:rPr>
          <w:sz w:val="28"/>
          <w:szCs w:val="28"/>
        </w:rPr>
        <w:t>2</w:t>
      </w:r>
      <w:r w:rsidR="00351F06" w:rsidRPr="003A55D6">
        <w:rPr>
          <w:sz w:val="28"/>
          <w:szCs w:val="28"/>
        </w:rPr>
        <w:t>.</w:t>
      </w:r>
      <w:r w:rsidR="006A2CDB">
        <w:rPr>
          <w:sz w:val="28"/>
          <w:szCs w:val="28"/>
        </w:rPr>
        <w:t xml:space="preserve">6. </w:t>
      </w:r>
      <w:r w:rsidR="00351F06" w:rsidRPr="003A55D6">
        <w:rPr>
          <w:sz w:val="28"/>
          <w:szCs w:val="28"/>
        </w:rPr>
        <w:t>Разработка мероприятий по снижению уровней профессиональных рисков.</w:t>
      </w:r>
    </w:p>
    <w:p w14:paraId="43B222E6" w14:textId="77777777" w:rsidR="0080767F" w:rsidRPr="003A55D6" w:rsidRDefault="0080767F" w:rsidP="00FB6B01">
      <w:pPr>
        <w:pStyle w:val="afa"/>
        <w:spacing w:line="240" w:lineRule="auto"/>
        <w:ind w:firstLine="0"/>
        <w:rPr>
          <w:sz w:val="28"/>
          <w:szCs w:val="28"/>
        </w:rPr>
      </w:pPr>
    </w:p>
    <w:p w14:paraId="32253DE0" w14:textId="44E0146E" w:rsidR="0080767F" w:rsidRPr="003A55D6" w:rsidRDefault="0080767F" w:rsidP="00FB6B01">
      <w:pPr>
        <w:spacing w:line="240" w:lineRule="auto"/>
        <w:ind w:left="4536"/>
        <w:jc w:val="center"/>
        <w:rPr>
          <w:sz w:val="28"/>
          <w:szCs w:val="28"/>
        </w:rPr>
        <w:sectPr w:rsidR="0080767F" w:rsidRPr="003A55D6" w:rsidSect="002466B1">
          <w:pgSz w:w="11906" w:h="16838"/>
          <w:pgMar w:top="1134" w:right="567" w:bottom="567" w:left="1134" w:header="720" w:footer="709" w:gutter="0"/>
          <w:pgNumType w:start="1"/>
          <w:cols w:space="720"/>
          <w:titlePg/>
          <w:docGrid w:linePitch="360"/>
        </w:sectPr>
      </w:pPr>
    </w:p>
    <w:p w14:paraId="75C21825" w14:textId="4A7D99EC" w:rsidR="0080767F" w:rsidRPr="003A55D6" w:rsidRDefault="0080767F" w:rsidP="00FB6B01">
      <w:pPr>
        <w:suppressAutoHyphens w:val="0"/>
        <w:spacing w:after="160" w:line="259" w:lineRule="auto"/>
        <w:ind w:firstLine="0"/>
        <w:jc w:val="left"/>
        <w:rPr>
          <w:sz w:val="28"/>
          <w:szCs w:val="28"/>
        </w:rPr>
      </w:pPr>
    </w:p>
    <w:p w14:paraId="030BD350" w14:textId="62BA8302" w:rsidR="002E042D" w:rsidRPr="003A55D6" w:rsidRDefault="002E042D" w:rsidP="00FB6B01">
      <w:pPr>
        <w:spacing w:line="240" w:lineRule="auto"/>
        <w:ind w:left="8080" w:firstLine="0"/>
        <w:jc w:val="center"/>
        <w:rPr>
          <w:sz w:val="28"/>
          <w:szCs w:val="28"/>
        </w:rPr>
      </w:pPr>
      <w:r w:rsidRPr="003A55D6">
        <w:rPr>
          <w:sz w:val="28"/>
          <w:szCs w:val="28"/>
        </w:rPr>
        <w:t>Приложение</w:t>
      </w:r>
      <w:r w:rsidR="0039550C" w:rsidRPr="003A55D6">
        <w:rPr>
          <w:sz w:val="28"/>
          <w:szCs w:val="28"/>
        </w:rPr>
        <w:t xml:space="preserve"> №</w:t>
      </w:r>
      <w:r w:rsidR="002F401E" w:rsidRPr="003A55D6">
        <w:rPr>
          <w:sz w:val="28"/>
          <w:szCs w:val="28"/>
        </w:rPr>
        <w:t>5</w:t>
      </w:r>
      <w:r w:rsidRPr="003A55D6">
        <w:rPr>
          <w:sz w:val="28"/>
          <w:szCs w:val="28"/>
        </w:rPr>
        <w:br/>
        <w:t xml:space="preserve">к Порядку обучения по охране труда и проверки </w:t>
      </w:r>
      <w:r w:rsidR="00ED34FD" w:rsidRPr="003A55D6">
        <w:rPr>
          <w:sz w:val="28"/>
          <w:szCs w:val="28"/>
        </w:rPr>
        <w:br/>
      </w:r>
      <w:r w:rsidRPr="003A55D6">
        <w:rPr>
          <w:sz w:val="28"/>
          <w:szCs w:val="28"/>
        </w:rPr>
        <w:t>знани</w:t>
      </w:r>
      <w:r w:rsidR="00ED34FD" w:rsidRPr="003A55D6">
        <w:rPr>
          <w:sz w:val="28"/>
          <w:szCs w:val="28"/>
        </w:rPr>
        <w:t>я</w:t>
      </w:r>
      <w:r w:rsidRPr="003A55D6">
        <w:rPr>
          <w:sz w:val="28"/>
          <w:szCs w:val="28"/>
        </w:rPr>
        <w:t xml:space="preserve"> требований охраны труда, </w:t>
      </w:r>
      <w:r w:rsidR="00ED34FD" w:rsidRPr="003A55D6">
        <w:rPr>
          <w:sz w:val="28"/>
          <w:szCs w:val="28"/>
        </w:rPr>
        <w:br/>
      </w:r>
      <w:r w:rsidRPr="003A55D6">
        <w:rPr>
          <w:sz w:val="28"/>
          <w:szCs w:val="28"/>
        </w:rPr>
        <w:t xml:space="preserve">утвержденному постановлением Правительства </w:t>
      </w:r>
      <w:r w:rsidR="001E1EC2" w:rsidRPr="003A55D6">
        <w:rPr>
          <w:sz w:val="28"/>
          <w:szCs w:val="28"/>
        </w:rPr>
        <w:br/>
      </w:r>
      <w:r w:rsidRPr="003A55D6">
        <w:rPr>
          <w:sz w:val="28"/>
          <w:szCs w:val="28"/>
        </w:rPr>
        <w:t xml:space="preserve">Российской Федерации </w:t>
      </w:r>
      <w:r w:rsidRPr="003A55D6">
        <w:rPr>
          <w:sz w:val="28"/>
          <w:szCs w:val="28"/>
        </w:rPr>
        <w:br/>
        <w:t>от «____» _________ 2021 г. № ______</w:t>
      </w:r>
    </w:p>
    <w:p w14:paraId="77B64A33" w14:textId="77777777" w:rsidR="002E042D" w:rsidRPr="003A55D6" w:rsidRDefault="002E042D" w:rsidP="00FB6B01">
      <w:pPr>
        <w:autoSpaceDE w:val="0"/>
        <w:autoSpaceDN w:val="0"/>
        <w:adjustRightInd w:val="0"/>
        <w:spacing w:line="240" w:lineRule="auto"/>
        <w:jc w:val="right"/>
        <w:rPr>
          <w:color w:val="22272F"/>
          <w:sz w:val="23"/>
          <w:szCs w:val="23"/>
          <w:lang w:eastAsia="ru-RU"/>
        </w:rPr>
      </w:pPr>
      <w:r w:rsidRPr="003A55D6">
        <w:rPr>
          <w:color w:val="22272F"/>
          <w:sz w:val="23"/>
          <w:szCs w:val="23"/>
          <w:lang w:eastAsia="ru-RU"/>
        </w:rPr>
        <w:t> </w:t>
      </w:r>
    </w:p>
    <w:p w14:paraId="47A0A0C4" w14:textId="33E004AF" w:rsidR="002E042D" w:rsidRPr="003A55D6" w:rsidRDefault="000A08ED" w:rsidP="00FB6B01">
      <w:pPr>
        <w:autoSpaceDE w:val="0"/>
        <w:autoSpaceDN w:val="0"/>
        <w:adjustRightInd w:val="0"/>
        <w:spacing w:line="240" w:lineRule="auto"/>
        <w:jc w:val="center"/>
        <w:rPr>
          <w:sz w:val="28"/>
          <w:szCs w:val="28"/>
        </w:rPr>
      </w:pPr>
      <w:r w:rsidRPr="003A55D6">
        <w:rPr>
          <w:sz w:val="28"/>
        </w:rPr>
        <w:t>Количество работников, подлежащих обучению</w:t>
      </w:r>
      <w:r w:rsidR="002310E8" w:rsidRPr="003A55D6">
        <w:rPr>
          <w:sz w:val="28"/>
        </w:rPr>
        <w:t xml:space="preserve"> требованиям охраны труда</w:t>
      </w:r>
      <w:r w:rsidRPr="003A55D6">
        <w:rPr>
          <w:sz w:val="28"/>
        </w:rPr>
        <w:t xml:space="preserve"> </w:t>
      </w:r>
      <w:r w:rsidR="00D5454F" w:rsidRPr="003A55D6">
        <w:rPr>
          <w:sz w:val="28"/>
        </w:rPr>
        <w:t xml:space="preserve">в </w:t>
      </w:r>
      <w:r w:rsidR="00D5454F" w:rsidRPr="003A55D6">
        <w:rPr>
          <w:sz w:val="28"/>
          <w:szCs w:val="28"/>
        </w:rPr>
        <w:t>организациях, оказывающих услуги обучения по охране труда</w:t>
      </w:r>
      <w:r w:rsidR="00536432" w:rsidRPr="003A55D6">
        <w:rPr>
          <w:sz w:val="28"/>
        </w:rPr>
        <w:t>,</w:t>
      </w:r>
      <w:r w:rsidRPr="003A55D6">
        <w:rPr>
          <w:sz w:val="28"/>
        </w:rPr>
        <w:t xml:space="preserve"> с учетом среднесписочной численности и категории риска организации</w:t>
      </w:r>
    </w:p>
    <w:p w14:paraId="708BF301" w14:textId="77777777" w:rsidR="002E042D" w:rsidRPr="003A55D6" w:rsidRDefault="002E042D" w:rsidP="00FB6B01">
      <w:pPr>
        <w:autoSpaceDE w:val="0"/>
        <w:autoSpaceDN w:val="0"/>
        <w:adjustRightInd w:val="0"/>
        <w:spacing w:line="240" w:lineRule="auto"/>
        <w:jc w:val="center"/>
        <w:rPr>
          <w:sz w:val="28"/>
          <w:szCs w:val="28"/>
        </w:rPr>
      </w:pPr>
    </w:p>
    <w:tbl>
      <w:tblPr>
        <w:tblStyle w:val="aff8"/>
        <w:tblW w:w="14927" w:type="dxa"/>
        <w:tblInd w:w="-289" w:type="dxa"/>
        <w:tblLayout w:type="fixed"/>
        <w:tblLook w:val="04A0" w:firstRow="1" w:lastRow="0" w:firstColumn="1" w:lastColumn="0" w:noHBand="0" w:noVBand="1"/>
      </w:tblPr>
      <w:tblGrid>
        <w:gridCol w:w="2017"/>
        <w:gridCol w:w="777"/>
        <w:gridCol w:w="2231"/>
        <w:gridCol w:w="1533"/>
        <w:gridCol w:w="976"/>
        <w:gridCol w:w="697"/>
        <w:gridCol w:w="837"/>
        <w:gridCol w:w="836"/>
        <w:gridCol w:w="837"/>
        <w:gridCol w:w="836"/>
        <w:gridCol w:w="837"/>
        <w:gridCol w:w="836"/>
        <w:gridCol w:w="837"/>
        <w:gridCol w:w="840"/>
      </w:tblGrid>
      <w:tr w:rsidR="00282E22" w:rsidRPr="003A55D6" w14:paraId="4C83D495" w14:textId="77777777" w:rsidTr="00DF60FD">
        <w:trPr>
          <w:trHeight w:val="216"/>
        </w:trPr>
        <w:tc>
          <w:tcPr>
            <w:tcW w:w="2017" w:type="dxa"/>
            <w:vMerge w:val="restart"/>
          </w:tcPr>
          <w:p w14:paraId="45385E7F" w14:textId="2CB8FB39" w:rsidR="00282E22" w:rsidRPr="003A55D6" w:rsidRDefault="000A08ED" w:rsidP="00FB6B01">
            <w:pPr>
              <w:spacing w:line="240" w:lineRule="auto"/>
              <w:ind w:firstLine="0"/>
              <w:rPr>
                <w:b/>
              </w:rPr>
            </w:pPr>
            <w:r w:rsidRPr="003A55D6">
              <w:rPr>
                <w:b/>
                <w:sz w:val="22"/>
              </w:rPr>
              <w:t>Наименование</w:t>
            </w:r>
          </w:p>
        </w:tc>
        <w:tc>
          <w:tcPr>
            <w:tcW w:w="12910" w:type="dxa"/>
            <w:gridSpan w:val="13"/>
          </w:tcPr>
          <w:p w14:paraId="1E8E19E3" w14:textId="34EE8D3F" w:rsidR="00282E22" w:rsidRPr="003A55D6" w:rsidRDefault="000A08ED" w:rsidP="00FB6B01">
            <w:pPr>
              <w:spacing w:line="240" w:lineRule="auto"/>
              <w:ind w:firstLine="0"/>
              <w:jc w:val="center"/>
              <w:rPr>
                <w:b/>
              </w:rPr>
            </w:pPr>
            <w:r w:rsidRPr="003A55D6">
              <w:rPr>
                <w:b/>
              </w:rPr>
              <w:t>Среднесписочная ч</w:t>
            </w:r>
            <w:r w:rsidR="00282E22" w:rsidRPr="003A55D6">
              <w:rPr>
                <w:b/>
              </w:rPr>
              <w:t>исленность работников организации</w:t>
            </w:r>
          </w:p>
        </w:tc>
      </w:tr>
      <w:tr w:rsidR="00282E22" w:rsidRPr="003A55D6" w14:paraId="6C4C8ABB" w14:textId="77777777" w:rsidTr="00DF60FD">
        <w:trPr>
          <w:trHeight w:val="240"/>
        </w:trPr>
        <w:tc>
          <w:tcPr>
            <w:tcW w:w="2017" w:type="dxa"/>
            <w:vMerge/>
          </w:tcPr>
          <w:p w14:paraId="1C533C2B" w14:textId="77777777" w:rsidR="00282E22" w:rsidRPr="003A55D6" w:rsidRDefault="00282E22" w:rsidP="00FB6B01">
            <w:pPr>
              <w:spacing w:line="240" w:lineRule="auto"/>
              <w:ind w:firstLine="0"/>
              <w:rPr>
                <w:b/>
              </w:rPr>
            </w:pPr>
          </w:p>
        </w:tc>
        <w:tc>
          <w:tcPr>
            <w:tcW w:w="777" w:type="dxa"/>
          </w:tcPr>
          <w:p w14:paraId="40380733" w14:textId="4D0FF573" w:rsidR="00282E22" w:rsidRPr="003A55D6" w:rsidRDefault="00282E22" w:rsidP="00DF60FD">
            <w:pPr>
              <w:spacing w:line="240" w:lineRule="auto"/>
              <w:ind w:left="-139" w:right="-152" w:firstLine="0"/>
              <w:jc w:val="center"/>
              <w:rPr>
                <w:b/>
              </w:rPr>
            </w:pPr>
            <w:r w:rsidRPr="003A55D6">
              <w:rPr>
                <w:b/>
              </w:rPr>
              <w:t>1 чел</w:t>
            </w:r>
            <w:r w:rsidR="003A55D6">
              <w:rPr>
                <w:b/>
              </w:rPr>
              <w:t>.</w:t>
            </w:r>
          </w:p>
        </w:tc>
        <w:tc>
          <w:tcPr>
            <w:tcW w:w="2231" w:type="dxa"/>
          </w:tcPr>
          <w:p w14:paraId="4079179A" w14:textId="77777777" w:rsidR="00282E22" w:rsidRPr="003A55D6" w:rsidRDefault="00282E22" w:rsidP="00FB6B01">
            <w:pPr>
              <w:spacing w:line="240" w:lineRule="auto"/>
              <w:ind w:firstLine="0"/>
              <w:jc w:val="center"/>
              <w:rPr>
                <w:b/>
              </w:rPr>
            </w:pPr>
            <w:r w:rsidRPr="003A55D6">
              <w:rPr>
                <w:b/>
              </w:rPr>
              <w:t>2 – 15</w:t>
            </w:r>
          </w:p>
        </w:tc>
        <w:tc>
          <w:tcPr>
            <w:tcW w:w="1533" w:type="dxa"/>
          </w:tcPr>
          <w:p w14:paraId="008B5441" w14:textId="77777777" w:rsidR="00282E22" w:rsidRPr="003A55D6" w:rsidRDefault="00282E22" w:rsidP="00FB6B01">
            <w:pPr>
              <w:spacing w:line="240" w:lineRule="auto"/>
              <w:ind w:firstLine="0"/>
              <w:jc w:val="center"/>
              <w:rPr>
                <w:b/>
              </w:rPr>
            </w:pPr>
            <w:r w:rsidRPr="003A55D6">
              <w:rPr>
                <w:b/>
              </w:rPr>
              <w:t>16 – 50</w:t>
            </w:r>
          </w:p>
        </w:tc>
        <w:tc>
          <w:tcPr>
            <w:tcW w:w="1673" w:type="dxa"/>
            <w:gridSpan w:val="2"/>
          </w:tcPr>
          <w:p w14:paraId="7C2BE4E7" w14:textId="77777777" w:rsidR="00282E22" w:rsidRPr="003A55D6" w:rsidRDefault="00282E22" w:rsidP="00FB6B01">
            <w:pPr>
              <w:spacing w:line="240" w:lineRule="auto"/>
              <w:ind w:firstLine="0"/>
              <w:jc w:val="center"/>
              <w:rPr>
                <w:b/>
              </w:rPr>
            </w:pPr>
            <w:r w:rsidRPr="003A55D6">
              <w:rPr>
                <w:b/>
              </w:rPr>
              <w:t>51 – 250</w:t>
            </w:r>
          </w:p>
        </w:tc>
        <w:tc>
          <w:tcPr>
            <w:tcW w:w="1673" w:type="dxa"/>
            <w:gridSpan w:val="2"/>
          </w:tcPr>
          <w:p w14:paraId="3AF960F7" w14:textId="77777777" w:rsidR="00282E22" w:rsidRPr="003A55D6" w:rsidRDefault="00282E22" w:rsidP="00FB6B01">
            <w:pPr>
              <w:spacing w:line="240" w:lineRule="auto"/>
              <w:ind w:firstLine="0"/>
              <w:jc w:val="center"/>
              <w:rPr>
                <w:b/>
              </w:rPr>
            </w:pPr>
            <w:r w:rsidRPr="003A55D6">
              <w:rPr>
                <w:b/>
              </w:rPr>
              <w:t>251 – 500</w:t>
            </w:r>
          </w:p>
        </w:tc>
        <w:tc>
          <w:tcPr>
            <w:tcW w:w="1673" w:type="dxa"/>
            <w:gridSpan w:val="2"/>
          </w:tcPr>
          <w:p w14:paraId="0C09AA17" w14:textId="2840D4CC" w:rsidR="00282E22" w:rsidRPr="003A55D6" w:rsidRDefault="002310E8" w:rsidP="00FB6B01">
            <w:pPr>
              <w:spacing w:line="240" w:lineRule="auto"/>
              <w:ind w:firstLine="0"/>
              <w:jc w:val="center"/>
              <w:rPr>
                <w:b/>
              </w:rPr>
            </w:pPr>
            <w:r w:rsidRPr="003A55D6">
              <w:rPr>
                <w:b/>
              </w:rPr>
              <w:t>501–1000</w:t>
            </w:r>
          </w:p>
        </w:tc>
        <w:tc>
          <w:tcPr>
            <w:tcW w:w="1673" w:type="dxa"/>
            <w:gridSpan w:val="2"/>
          </w:tcPr>
          <w:p w14:paraId="69CEFD55" w14:textId="77777777" w:rsidR="00282E22" w:rsidRPr="003A55D6" w:rsidRDefault="00282E22" w:rsidP="00FB6B01">
            <w:pPr>
              <w:spacing w:line="240" w:lineRule="auto"/>
              <w:ind w:firstLine="0"/>
              <w:jc w:val="center"/>
              <w:rPr>
                <w:b/>
              </w:rPr>
            </w:pPr>
            <w:r w:rsidRPr="003A55D6">
              <w:rPr>
                <w:b/>
              </w:rPr>
              <w:t>1001 - 5000</w:t>
            </w:r>
          </w:p>
        </w:tc>
        <w:tc>
          <w:tcPr>
            <w:tcW w:w="1677" w:type="dxa"/>
            <w:gridSpan w:val="2"/>
          </w:tcPr>
          <w:p w14:paraId="44D9A2EF" w14:textId="77777777" w:rsidR="00282E22" w:rsidRPr="003A55D6" w:rsidRDefault="00282E22" w:rsidP="00FB6B01">
            <w:pPr>
              <w:spacing w:line="240" w:lineRule="auto"/>
              <w:ind w:firstLine="0"/>
              <w:jc w:val="center"/>
              <w:rPr>
                <w:b/>
              </w:rPr>
            </w:pPr>
            <w:r w:rsidRPr="003A55D6">
              <w:rPr>
                <w:b/>
              </w:rPr>
              <w:t>Свыше 5000</w:t>
            </w:r>
          </w:p>
        </w:tc>
      </w:tr>
      <w:tr w:rsidR="00282E22" w:rsidRPr="003A55D6" w14:paraId="60A4773F" w14:textId="77777777" w:rsidTr="00DF60FD">
        <w:trPr>
          <w:trHeight w:val="433"/>
        </w:trPr>
        <w:tc>
          <w:tcPr>
            <w:tcW w:w="2017" w:type="dxa"/>
          </w:tcPr>
          <w:p w14:paraId="4F7314F4" w14:textId="297BF3FC" w:rsidR="00282E22" w:rsidRPr="003A55D6" w:rsidRDefault="00282E22" w:rsidP="00FB6B01">
            <w:pPr>
              <w:spacing w:line="240" w:lineRule="auto"/>
              <w:ind w:firstLine="0"/>
            </w:pPr>
            <w:r w:rsidRPr="003A55D6">
              <w:t xml:space="preserve">Категория риска* </w:t>
            </w:r>
          </w:p>
        </w:tc>
        <w:tc>
          <w:tcPr>
            <w:tcW w:w="777" w:type="dxa"/>
          </w:tcPr>
          <w:p w14:paraId="0CF7B993" w14:textId="77777777" w:rsidR="00282E22" w:rsidRPr="003A55D6" w:rsidRDefault="00282E22" w:rsidP="00DF60FD">
            <w:pPr>
              <w:spacing w:line="240" w:lineRule="auto"/>
              <w:ind w:left="-139" w:right="-152" w:firstLine="0"/>
              <w:jc w:val="center"/>
            </w:pPr>
            <w:r w:rsidRPr="003A55D6">
              <w:t>-</w:t>
            </w:r>
          </w:p>
        </w:tc>
        <w:tc>
          <w:tcPr>
            <w:tcW w:w="2231" w:type="dxa"/>
          </w:tcPr>
          <w:p w14:paraId="1696E338" w14:textId="671E2288" w:rsidR="00282E22" w:rsidRPr="003A55D6" w:rsidRDefault="000A08ED" w:rsidP="00FB6B01">
            <w:pPr>
              <w:spacing w:line="240" w:lineRule="auto"/>
              <w:ind w:firstLine="0"/>
              <w:jc w:val="center"/>
            </w:pPr>
            <w:r w:rsidRPr="003A55D6">
              <w:t>Всех категорий</w:t>
            </w:r>
          </w:p>
        </w:tc>
        <w:tc>
          <w:tcPr>
            <w:tcW w:w="1533" w:type="dxa"/>
          </w:tcPr>
          <w:p w14:paraId="35979244" w14:textId="26CEFAE9" w:rsidR="00282E22" w:rsidRPr="003A55D6" w:rsidRDefault="000A08ED" w:rsidP="00FB6B01">
            <w:pPr>
              <w:spacing w:line="240" w:lineRule="auto"/>
              <w:ind w:firstLine="0"/>
              <w:jc w:val="center"/>
            </w:pPr>
            <w:r w:rsidRPr="003A55D6">
              <w:t>Всех категорий</w:t>
            </w:r>
          </w:p>
        </w:tc>
        <w:tc>
          <w:tcPr>
            <w:tcW w:w="976" w:type="dxa"/>
          </w:tcPr>
          <w:p w14:paraId="12D31A04" w14:textId="200DFA7B" w:rsidR="00282E22" w:rsidRPr="003A55D6" w:rsidRDefault="000A08ED" w:rsidP="00FB6B01">
            <w:pPr>
              <w:spacing w:line="240" w:lineRule="auto"/>
              <w:ind w:firstLine="0"/>
              <w:jc w:val="center"/>
              <w:rPr>
                <w:sz w:val="20"/>
              </w:rPr>
            </w:pPr>
            <w:r w:rsidRPr="003A55D6">
              <w:rPr>
                <w:sz w:val="20"/>
              </w:rPr>
              <w:t xml:space="preserve">НР, </w:t>
            </w:r>
            <w:r w:rsidR="00282E22" w:rsidRPr="003A55D6">
              <w:rPr>
                <w:sz w:val="20"/>
              </w:rPr>
              <w:t>УР, СР</w:t>
            </w:r>
          </w:p>
        </w:tc>
        <w:tc>
          <w:tcPr>
            <w:tcW w:w="697" w:type="dxa"/>
          </w:tcPr>
          <w:p w14:paraId="4799C0BA" w14:textId="77777777" w:rsidR="00282E22" w:rsidRPr="003A55D6" w:rsidRDefault="00282E22" w:rsidP="00FB6B01">
            <w:pPr>
              <w:spacing w:line="240" w:lineRule="auto"/>
              <w:ind w:firstLine="0"/>
              <w:jc w:val="center"/>
              <w:rPr>
                <w:sz w:val="20"/>
              </w:rPr>
            </w:pPr>
            <w:r w:rsidRPr="003A55D6">
              <w:rPr>
                <w:sz w:val="20"/>
              </w:rPr>
              <w:t>ВР, ЗР</w:t>
            </w:r>
          </w:p>
        </w:tc>
        <w:tc>
          <w:tcPr>
            <w:tcW w:w="837" w:type="dxa"/>
          </w:tcPr>
          <w:p w14:paraId="70837F07" w14:textId="17BFF1A5" w:rsidR="00282E22" w:rsidRPr="003A55D6" w:rsidRDefault="000A08ED" w:rsidP="00FB6B01">
            <w:pPr>
              <w:spacing w:line="240" w:lineRule="auto"/>
              <w:ind w:firstLine="0"/>
              <w:jc w:val="center"/>
              <w:rPr>
                <w:sz w:val="20"/>
              </w:rPr>
            </w:pPr>
            <w:r w:rsidRPr="003A55D6">
              <w:rPr>
                <w:sz w:val="20"/>
              </w:rPr>
              <w:t xml:space="preserve">НР, </w:t>
            </w:r>
            <w:r w:rsidR="00282E22" w:rsidRPr="003A55D6">
              <w:rPr>
                <w:sz w:val="20"/>
              </w:rPr>
              <w:t>УР, СР</w:t>
            </w:r>
          </w:p>
        </w:tc>
        <w:tc>
          <w:tcPr>
            <w:tcW w:w="836" w:type="dxa"/>
          </w:tcPr>
          <w:p w14:paraId="7FAD191D" w14:textId="77777777" w:rsidR="00282E22" w:rsidRPr="003A55D6" w:rsidRDefault="00282E22" w:rsidP="00FB6B01">
            <w:pPr>
              <w:spacing w:line="240" w:lineRule="auto"/>
              <w:ind w:firstLine="0"/>
              <w:jc w:val="center"/>
              <w:rPr>
                <w:sz w:val="20"/>
              </w:rPr>
            </w:pPr>
            <w:r w:rsidRPr="003A55D6">
              <w:rPr>
                <w:sz w:val="20"/>
              </w:rPr>
              <w:t>ВР, ЗР</w:t>
            </w:r>
          </w:p>
        </w:tc>
        <w:tc>
          <w:tcPr>
            <w:tcW w:w="837" w:type="dxa"/>
          </w:tcPr>
          <w:p w14:paraId="2EA96B31" w14:textId="4F8A7679" w:rsidR="00282E22" w:rsidRPr="003A55D6" w:rsidRDefault="000A08ED" w:rsidP="00FB6B01">
            <w:pPr>
              <w:spacing w:line="240" w:lineRule="auto"/>
              <w:ind w:firstLine="0"/>
              <w:jc w:val="center"/>
              <w:rPr>
                <w:sz w:val="20"/>
              </w:rPr>
            </w:pPr>
            <w:r w:rsidRPr="003A55D6">
              <w:rPr>
                <w:sz w:val="20"/>
              </w:rPr>
              <w:t xml:space="preserve">НР, </w:t>
            </w:r>
            <w:r w:rsidR="00282E22" w:rsidRPr="003A55D6">
              <w:rPr>
                <w:sz w:val="20"/>
              </w:rPr>
              <w:t>УР, СР</w:t>
            </w:r>
          </w:p>
        </w:tc>
        <w:tc>
          <w:tcPr>
            <w:tcW w:w="836" w:type="dxa"/>
          </w:tcPr>
          <w:p w14:paraId="348201CE" w14:textId="77777777" w:rsidR="00282E22" w:rsidRPr="003A55D6" w:rsidRDefault="00282E22" w:rsidP="00FB6B01">
            <w:pPr>
              <w:spacing w:line="240" w:lineRule="auto"/>
              <w:ind w:firstLine="0"/>
              <w:jc w:val="center"/>
              <w:rPr>
                <w:sz w:val="20"/>
              </w:rPr>
            </w:pPr>
            <w:r w:rsidRPr="003A55D6">
              <w:rPr>
                <w:sz w:val="20"/>
              </w:rPr>
              <w:t>ВР, ЗР</w:t>
            </w:r>
          </w:p>
        </w:tc>
        <w:tc>
          <w:tcPr>
            <w:tcW w:w="837" w:type="dxa"/>
          </w:tcPr>
          <w:p w14:paraId="7A8C0EDA" w14:textId="0DEFE5B7" w:rsidR="00282E22" w:rsidRPr="003A55D6" w:rsidRDefault="000A08ED" w:rsidP="00FB6B01">
            <w:pPr>
              <w:spacing w:line="240" w:lineRule="auto"/>
              <w:ind w:firstLine="0"/>
              <w:jc w:val="center"/>
              <w:rPr>
                <w:sz w:val="20"/>
              </w:rPr>
            </w:pPr>
            <w:r w:rsidRPr="003A55D6">
              <w:rPr>
                <w:sz w:val="20"/>
              </w:rPr>
              <w:t xml:space="preserve">НР, </w:t>
            </w:r>
            <w:r w:rsidR="00282E22" w:rsidRPr="003A55D6">
              <w:rPr>
                <w:sz w:val="20"/>
              </w:rPr>
              <w:t>УР, СР</w:t>
            </w:r>
          </w:p>
        </w:tc>
        <w:tc>
          <w:tcPr>
            <w:tcW w:w="836" w:type="dxa"/>
          </w:tcPr>
          <w:p w14:paraId="6A22CB49" w14:textId="77777777" w:rsidR="00282E22" w:rsidRPr="003A55D6" w:rsidRDefault="00282E22" w:rsidP="00FB6B01">
            <w:pPr>
              <w:spacing w:line="240" w:lineRule="auto"/>
              <w:ind w:firstLine="0"/>
              <w:jc w:val="center"/>
              <w:rPr>
                <w:sz w:val="20"/>
              </w:rPr>
            </w:pPr>
            <w:r w:rsidRPr="003A55D6">
              <w:rPr>
                <w:sz w:val="20"/>
              </w:rPr>
              <w:t>ВР, ЗР</w:t>
            </w:r>
          </w:p>
        </w:tc>
        <w:tc>
          <w:tcPr>
            <w:tcW w:w="837" w:type="dxa"/>
          </w:tcPr>
          <w:p w14:paraId="53DDA6BB" w14:textId="474C4438" w:rsidR="00282E22" w:rsidRPr="003A55D6" w:rsidRDefault="000A08ED" w:rsidP="00FB6B01">
            <w:pPr>
              <w:spacing w:line="240" w:lineRule="auto"/>
              <w:ind w:firstLine="0"/>
              <w:jc w:val="center"/>
              <w:rPr>
                <w:sz w:val="20"/>
              </w:rPr>
            </w:pPr>
            <w:r w:rsidRPr="003A55D6">
              <w:rPr>
                <w:sz w:val="20"/>
              </w:rPr>
              <w:t xml:space="preserve">НР, </w:t>
            </w:r>
            <w:r w:rsidR="00282E22" w:rsidRPr="003A55D6">
              <w:rPr>
                <w:sz w:val="20"/>
              </w:rPr>
              <w:t>УР, СР</w:t>
            </w:r>
          </w:p>
        </w:tc>
        <w:tc>
          <w:tcPr>
            <w:tcW w:w="840" w:type="dxa"/>
          </w:tcPr>
          <w:p w14:paraId="79522D65" w14:textId="77777777" w:rsidR="00282E22" w:rsidRPr="003A55D6" w:rsidRDefault="00282E22" w:rsidP="00FB6B01">
            <w:pPr>
              <w:spacing w:line="240" w:lineRule="auto"/>
              <w:ind w:firstLine="0"/>
              <w:jc w:val="center"/>
              <w:rPr>
                <w:sz w:val="20"/>
              </w:rPr>
            </w:pPr>
            <w:r w:rsidRPr="003A55D6">
              <w:rPr>
                <w:sz w:val="20"/>
              </w:rPr>
              <w:t>ВР, ЗР</w:t>
            </w:r>
          </w:p>
        </w:tc>
      </w:tr>
      <w:tr w:rsidR="00282E22" w:rsidRPr="003A55D6" w14:paraId="5F20A620" w14:textId="77777777" w:rsidTr="00DF60FD">
        <w:trPr>
          <w:trHeight w:val="1540"/>
        </w:trPr>
        <w:tc>
          <w:tcPr>
            <w:tcW w:w="2017" w:type="dxa"/>
          </w:tcPr>
          <w:p w14:paraId="207F99F5" w14:textId="70F3BD5D" w:rsidR="00282E22" w:rsidRPr="003A55D6" w:rsidRDefault="00282E22" w:rsidP="00FB6B01">
            <w:pPr>
              <w:spacing w:line="240" w:lineRule="auto"/>
              <w:ind w:firstLine="0"/>
            </w:pPr>
            <w:r w:rsidRPr="003A55D6">
              <w:t xml:space="preserve">Количество работников, подлежащих обучению </w:t>
            </w:r>
            <w:r w:rsidR="00D5454F" w:rsidRPr="003A55D6">
              <w:t>в организациях, оказывающих услуги обучения по охране труда</w:t>
            </w:r>
          </w:p>
        </w:tc>
        <w:tc>
          <w:tcPr>
            <w:tcW w:w="777" w:type="dxa"/>
          </w:tcPr>
          <w:p w14:paraId="5A421F53" w14:textId="77777777" w:rsidR="00282E22" w:rsidRPr="003A55D6" w:rsidRDefault="00282E22" w:rsidP="00FB6B01">
            <w:pPr>
              <w:spacing w:line="240" w:lineRule="auto"/>
              <w:ind w:firstLine="0"/>
              <w:jc w:val="center"/>
            </w:pPr>
            <w:r w:rsidRPr="003A55D6">
              <w:t>-</w:t>
            </w:r>
          </w:p>
        </w:tc>
        <w:tc>
          <w:tcPr>
            <w:tcW w:w="2231" w:type="dxa"/>
          </w:tcPr>
          <w:p w14:paraId="35B88C65" w14:textId="77777777" w:rsidR="00282E22" w:rsidRPr="003A55D6" w:rsidRDefault="00282E22" w:rsidP="00FB6B01">
            <w:pPr>
              <w:spacing w:line="240" w:lineRule="auto"/>
              <w:ind w:firstLine="0"/>
              <w:jc w:val="center"/>
            </w:pPr>
            <w:r w:rsidRPr="003A55D6">
              <w:t>1</w:t>
            </w:r>
          </w:p>
        </w:tc>
        <w:tc>
          <w:tcPr>
            <w:tcW w:w="1533" w:type="dxa"/>
          </w:tcPr>
          <w:p w14:paraId="03EEBEFC" w14:textId="77777777" w:rsidR="00282E22" w:rsidRPr="003A55D6" w:rsidRDefault="00282E22" w:rsidP="00FB6B01">
            <w:pPr>
              <w:spacing w:line="240" w:lineRule="auto"/>
              <w:ind w:firstLine="0"/>
              <w:jc w:val="center"/>
            </w:pPr>
            <w:r w:rsidRPr="003A55D6">
              <w:t>3</w:t>
            </w:r>
          </w:p>
        </w:tc>
        <w:tc>
          <w:tcPr>
            <w:tcW w:w="976" w:type="dxa"/>
          </w:tcPr>
          <w:p w14:paraId="7921772D" w14:textId="77777777" w:rsidR="00282E22" w:rsidRPr="003A55D6" w:rsidRDefault="00282E22" w:rsidP="00FB6B01">
            <w:pPr>
              <w:spacing w:line="240" w:lineRule="auto"/>
              <w:ind w:firstLine="0"/>
              <w:jc w:val="center"/>
            </w:pPr>
            <w:r w:rsidRPr="003A55D6">
              <w:t>5</w:t>
            </w:r>
          </w:p>
        </w:tc>
        <w:tc>
          <w:tcPr>
            <w:tcW w:w="697" w:type="dxa"/>
          </w:tcPr>
          <w:p w14:paraId="13E5EAF1" w14:textId="77777777" w:rsidR="00282E22" w:rsidRPr="003A55D6" w:rsidRDefault="00282E22" w:rsidP="00FB6B01">
            <w:pPr>
              <w:spacing w:line="240" w:lineRule="auto"/>
              <w:ind w:firstLine="0"/>
              <w:jc w:val="center"/>
            </w:pPr>
            <w:r w:rsidRPr="003A55D6">
              <w:t>7</w:t>
            </w:r>
          </w:p>
        </w:tc>
        <w:tc>
          <w:tcPr>
            <w:tcW w:w="837" w:type="dxa"/>
          </w:tcPr>
          <w:p w14:paraId="7672E11C" w14:textId="1F5AB9F0" w:rsidR="00282E22" w:rsidRPr="003A55D6" w:rsidRDefault="00282E22" w:rsidP="00FB6B01">
            <w:pPr>
              <w:spacing w:line="240" w:lineRule="auto"/>
              <w:ind w:firstLine="0"/>
              <w:jc w:val="center"/>
            </w:pPr>
            <w:r w:rsidRPr="003A55D6">
              <w:t>7</w:t>
            </w:r>
            <w:r w:rsidR="00B84AD0" w:rsidRPr="003A55D6">
              <w:t>**</w:t>
            </w:r>
          </w:p>
        </w:tc>
        <w:tc>
          <w:tcPr>
            <w:tcW w:w="836" w:type="dxa"/>
          </w:tcPr>
          <w:p w14:paraId="3032ECE7" w14:textId="59C2B62C" w:rsidR="00282E22" w:rsidRPr="003A55D6" w:rsidRDefault="00282E22" w:rsidP="00FB6B01">
            <w:pPr>
              <w:spacing w:line="240" w:lineRule="auto"/>
              <w:ind w:firstLine="0"/>
              <w:jc w:val="center"/>
              <w:rPr>
                <w:vertAlign w:val="superscript"/>
              </w:rPr>
            </w:pPr>
            <w:r w:rsidRPr="003A55D6">
              <w:t>10</w:t>
            </w:r>
            <w:r w:rsidR="00B84AD0" w:rsidRPr="003A55D6">
              <w:t>**</w:t>
            </w:r>
          </w:p>
        </w:tc>
        <w:tc>
          <w:tcPr>
            <w:tcW w:w="837" w:type="dxa"/>
          </w:tcPr>
          <w:p w14:paraId="2CB72BF7" w14:textId="59C291FE" w:rsidR="00282E22" w:rsidRPr="003A55D6" w:rsidRDefault="00282E22" w:rsidP="00FB6B01">
            <w:pPr>
              <w:spacing w:line="240" w:lineRule="auto"/>
              <w:ind w:firstLine="0"/>
              <w:jc w:val="center"/>
              <w:rPr>
                <w:vertAlign w:val="superscript"/>
              </w:rPr>
            </w:pPr>
            <w:r w:rsidRPr="003A55D6">
              <w:t>10</w:t>
            </w:r>
            <w:r w:rsidR="00B84AD0" w:rsidRPr="003A55D6">
              <w:t>**</w:t>
            </w:r>
          </w:p>
        </w:tc>
        <w:tc>
          <w:tcPr>
            <w:tcW w:w="836" w:type="dxa"/>
          </w:tcPr>
          <w:p w14:paraId="0A1E789A" w14:textId="5C86DDE4" w:rsidR="00282E22" w:rsidRPr="003A55D6" w:rsidRDefault="00282E22" w:rsidP="00FB6B01">
            <w:pPr>
              <w:spacing w:line="240" w:lineRule="auto"/>
              <w:ind w:firstLine="0"/>
              <w:jc w:val="center"/>
              <w:rPr>
                <w:vertAlign w:val="superscript"/>
              </w:rPr>
            </w:pPr>
            <w:r w:rsidRPr="003A55D6">
              <w:t>15</w:t>
            </w:r>
            <w:r w:rsidR="00B84AD0" w:rsidRPr="003A55D6">
              <w:t>**</w:t>
            </w:r>
          </w:p>
        </w:tc>
        <w:tc>
          <w:tcPr>
            <w:tcW w:w="837" w:type="dxa"/>
          </w:tcPr>
          <w:p w14:paraId="4E056591" w14:textId="11C814D0" w:rsidR="00282E22" w:rsidRPr="003A55D6" w:rsidRDefault="00282E22" w:rsidP="00FB6B01">
            <w:pPr>
              <w:spacing w:line="240" w:lineRule="auto"/>
              <w:ind w:firstLine="0"/>
              <w:jc w:val="center"/>
              <w:rPr>
                <w:vertAlign w:val="superscript"/>
              </w:rPr>
            </w:pPr>
            <w:r w:rsidRPr="003A55D6">
              <w:t>15</w:t>
            </w:r>
            <w:r w:rsidR="00B84AD0" w:rsidRPr="003A55D6">
              <w:t>**</w:t>
            </w:r>
          </w:p>
        </w:tc>
        <w:tc>
          <w:tcPr>
            <w:tcW w:w="836" w:type="dxa"/>
          </w:tcPr>
          <w:p w14:paraId="4016394D" w14:textId="14619A6A" w:rsidR="00282E22" w:rsidRPr="003A55D6" w:rsidRDefault="00282E22" w:rsidP="00FB6B01">
            <w:pPr>
              <w:spacing w:line="240" w:lineRule="auto"/>
              <w:ind w:firstLine="0"/>
              <w:jc w:val="center"/>
              <w:rPr>
                <w:vertAlign w:val="superscript"/>
              </w:rPr>
            </w:pPr>
            <w:r w:rsidRPr="003A55D6">
              <w:t>20</w:t>
            </w:r>
            <w:r w:rsidR="00B84AD0" w:rsidRPr="003A55D6">
              <w:t>**</w:t>
            </w:r>
          </w:p>
        </w:tc>
        <w:tc>
          <w:tcPr>
            <w:tcW w:w="837" w:type="dxa"/>
          </w:tcPr>
          <w:p w14:paraId="2FA11FB5" w14:textId="282EDE69" w:rsidR="00282E22" w:rsidRPr="003A55D6" w:rsidRDefault="00282E22" w:rsidP="00FB6B01">
            <w:pPr>
              <w:spacing w:line="240" w:lineRule="auto"/>
              <w:ind w:firstLine="0"/>
              <w:jc w:val="center"/>
            </w:pPr>
            <w:r w:rsidRPr="003A55D6">
              <w:t>20</w:t>
            </w:r>
            <w:r w:rsidR="00B84AD0" w:rsidRPr="003A55D6">
              <w:t>**</w:t>
            </w:r>
          </w:p>
        </w:tc>
        <w:tc>
          <w:tcPr>
            <w:tcW w:w="840" w:type="dxa"/>
          </w:tcPr>
          <w:p w14:paraId="534A2956" w14:textId="786E265C" w:rsidR="00282E22" w:rsidRPr="003A55D6" w:rsidRDefault="00282E22" w:rsidP="00FB6B01">
            <w:pPr>
              <w:spacing w:line="240" w:lineRule="auto"/>
              <w:ind w:firstLine="0"/>
              <w:jc w:val="center"/>
              <w:rPr>
                <w:vertAlign w:val="superscript"/>
              </w:rPr>
            </w:pPr>
            <w:r w:rsidRPr="003A55D6">
              <w:t>25</w:t>
            </w:r>
            <w:r w:rsidR="00B84AD0" w:rsidRPr="003A55D6">
              <w:t>**</w:t>
            </w:r>
          </w:p>
        </w:tc>
      </w:tr>
      <w:tr w:rsidR="00282E22" w:rsidRPr="003A55D6" w14:paraId="0D0A339A" w14:textId="77777777" w:rsidTr="00DF60FD">
        <w:trPr>
          <w:trHeight w:val="1552"/>
        </w:trPr>
        <w:tc>
          <w:tcPr>
            <w:tcW w:w="14927" w:type="dxa"/>
            <w:gridSpan w:val="14"/>
          </w:tcPr>
          <w:p w14:paraId="21D30018" w14:textId="30763508" w:rsidR="00282E22" w:rsidRPr="003A55D6" w:rsidRDefault="00282E22" w:rsidP="00FB6B01">
            <w:pPr>
              <w:spacing w:line="240" w:lineRule="auto"/>
              <w:ind w:firstLine="0"/>
            </w:pPr>
            <w:r w:rsidRPr="003A55D6">
              <w:t xml:space="preserve">* - </w:t>
            </w:r>
            <w:r w:rsidR="00B84AD0" w:rsidRPr="003A55D6">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rsidRPr="003A55D6">
              <w:t xml:space="preserve">. </w:t>
            </w:r>
            <w:r w:rsidR="00536432" w:rsidRPr="003A55D6">
              <w:t>Используемые о</w:t>
            </w:r>
            <w:r w:rsidR="000A08ED" w:rsidRPr="003A55D6">
              <w:t>бозначения категорий риска организаций: НР – низкого риска, УР – умеренного риска, СР – среднего риска, ВР – высокого риска, ЗР – значительного риска.</w:t>
            </w:r>
          </w:p>
          <w:p w14:paraId="0CE10B2B" w14:textId="77777777" w:rsidR="00282E22" w:rsidRPr="003A55D6" w:rsidRDefault="00282E22" w:rsidP="00FB6B01">
            <w:pPr>
              <w:spacing w:line="240" w:lineRule="auto"/>
              <w:ind w:firstLine="0"/>
            </w:pPr>
            <w:r w:rsidRPr="003A55D6">
              <w:t xml:space="preserve">** - </w:t>
            </w:r>
            <w:r w:rsidR="00B84AD0" w:rsidRPr="003A55D6">
              <w:t xml:space="preserve">но, </w:t>
            </w:r>
            <w:r w:rsidRPr="003A55D6">
              <w:t>не менее 3</w:t>
            </w:r>
            <w:r w:rsidR="00B84AD0" w:rsidRPr="003A55D6">
              <w:t>-х</w:t>
            </w:r>
            <w:r w:rsidRPr="003A55D6">
              <w:t xml:space="preserve"> человек на каждое обособленное структурное подразделение (филиал), включая руководителя</w:t>
            </w:r>
            <w:r w:rsidR="000B0FC5" w:rsidRPr="003A55D6">
              <w:t>.</w:t>
            </w:r>
          </w:p>
          <w:p w14:paraId="04ECD73F" w14:textId="7AEBF77F" w:rsidR="000B0FC5" w:rsidRPr="003A55D6" w:rsidRDefault="000B0FC5" w:rsidP="00FB6B01">
            <w:pPr>
              <w:spacing w:line="240" w:lineRule="auto"/>
              <w:ind w:firstLine="0"/>
            </w:pPr>
            <w:r w:rsidRPr="003A55D6">
              <w:t>ИП – индивидуальный предприниматель</w:t>
            </w:r>
          </w:p>
        </w:tc>
      </w:tr>
    </w:tbl>
    <w:p w14:paraId="152FDD43" w14:textId="4652BA89" w:rsidR="002E042D" w:rsidRPr="003A55D6" w:rsidRDefault="002E042D" w:rsidP="00FB6B01">
      <w:pPr>
        <w:suppressAutoHyphens w:val="0"/>
        <w:spacing w:after="160" w:line="259" w:lineRule="auto"/>
        <w:ind w:firstLine="0"/>
        <w:jc w:val="left"/>
        <w:rPr>
          <w:sz w:val="28"/>
          <w:szCs w:val="28"/>
        </w:rPr>
        <w:sectPr w:rsidR="002E042D" w:rsidRPr="003A55D6" w:rsidSect="00E85ADC">
          <w:pgSz w:w="16838" w:h="11906" w:orient="landscape"/>
          <w:pgMar w:top="1134" w:right="567" w:bottom="1135" w:left="1134" w:header="720" w:footer="709" w:gutter="0"/>
          <w:cols w:space="720"/>
          <w:titlePg/>
          <w:docGrid w:linePitch="360"/>
        </w:sectPr>
      </w:pPr>
    </w:p>
    <w:p w14:paraId="568400CD" w14:textId="69C95142" w:rsidR="00241ECD" w:rsidRDefault="00241ECD" w:rsidP="00DF60FD">
      <w:pPr>
        <w:spacing w:line="240" w:lineRule="auto"/>
        <w:ind w:left="4962" w:firstLine="0"/>
        <w:jc w:val="center"/>
        <w:rPr>
          <w:sz w:val="28"/>
          <w:szCs w:val="28"/>
        </w:rPr>
      </w:pPr>
    </w:p>
    <w:sectPr w:rsidR="00241ECD" w:rsidSect="00AB0EBF">
      <w:footerReference w:type="even" r:id="rId19"/>
      <w:footerReference w:type="default" r:id="rId20"/>
      <w:pgSz w:w="11906" w:h="16838"/>
      <w:pgMar w:top="1134" w:right="567" w:bottom="567" w:left="0"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4C5D" w14:textId="77777777" w:rsidR="005E6F41" w:rsidRDefault="005E6F41" w:rsidP="006104FD">
      <w:pPr>
        <w:spacing w:line="240" w:lineRule="auto"/>
      </w:pPr>
      <w:r>
        <w:separator/>
      </w:r>
    </w:p>
  </w:endnote>
  <w:endnote w:type="continuationSeparator" w:id="0">
    <w:p w14:paraId="1308E585" w14:textId="77777777" w:rsidR="005E6F41" w:rsidRDefault="005E6F41" w:rsidP="0061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3ED8" w14:textId="77777777" w:rsidR="00A62441" w:rsidRDefault="00A62441" w:rsidP="00FF42BE">
    <w:pPr>
      <w:pStyle w:val="aff3"/>
      <w:framePr w:wrap="around" w:vAnchor="text" w:hAnchor="margin" w:xAlign="right" w:y="1"/>
      <w:rPr>
        <w:rStyle w:val="affc"/>
      </w:rPr>
    </w:pPr>
    <w:r>
      <w:rPr>
        <w:rStyle w:val="affc"/>
      </w:rPr>
      <w:fldChar w:fldCharType="begin"/>
    </w:r>
    <w:r>
      <w:rPr>
        <w:rStyle w:val="affc"/>
      </w:rPr>
      <w:instrText xml:space="preserve"> PAGE </w:instrText>
    </w:r>
    <w:r>
      <w:rPr>
        <w:rStyle w:val="affc"/>
      </w:rPr>
      <w:fldChar w:fldCharType="end"/>
    </w:r>
  </w:p>
  <w:p w14:paraId="5A0ABE3C" w14:textId="77777777" w:rsidR="00A62441" w:rsidRDefault="00A62441" w:rsidP="00FF42BE">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D058" w14:textId="0CD75D9F" w:rsidR="00A62441" w:rsidRDefault="00A62441" w:rsidP="00FF42BE">
    <w:pPr>
      <w:pStyle w:val="aff3"/>
      <w:framePr w:wrap="around" w:vAnchor="text" w:hAnchor="margin" w:xAlign="right" w:y="1"/>
      <w:rPr>
        <w:rStyle w:val="affc"/>
      </w:rPr>
    </w:pPr>
    <w:r>
      <w:rPr>
        <w:rStyle w:val="affc"/>
      </w:rPr>
      <w:fldChar w:fldCharType="begin"/>
    </w:r>
    <w:r>
      <w:rPr>
        <w:rStyle w:val="affc"/>
      </w:rPr>
      <w:instrText xml:space="preserve"> PAGE </w:instrText>
    </w:r>
    <w:r>
      <w:rPr>
        <w:rStyle w:val="affc"/>
      </w:rPr>
      <w:fldChar w:fldCharType="end"/>
    </w:r>
  </w:p>
  <w:p w14:paraId="624DA259" w14:textId="77777777" w:rsidR="00A62441" w:rsidRDefault="00A62441" w:rsidP="00FF42BE">
    <w:pPr>
      <w:pStyle w:val="af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4AF0" w14:textId="1F2F5C71" w:rsidR="00A62441" w:rsidRDefault="00A62441" w:rsidP="00FF42BE">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34EB" w14:textId="77777777" w:rsidR="005E6F41" w:rsidRDefault="005E6F41" w:rsidP="006104FD">
      <w:pPr>
        <w:spacing w:line="240" w:lineRule="auto"/>
      </w:pPr>
      <w:r>
        <w:separator/>
      </w:r>
    </w:p>
  </w:footnote>
  <w:footnote w:type="continuationSeparator" w:id="0">
    <w:p w14:paraId="2642DBCE" w14:textId="77777777" w:rsidR="005E6F41" w:rsidRDefault="005E6F41" w:rsidP="00610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02429"/>
      <w:docPartObj>
        <w:docPartGallery w:val="Page Numbers (Top of Page)"/>
        <w:docPartUnique/>
      </w:docPartObj>
    </w:sdtPr>
    <w:sdtEndPr/>
    <w:sdtContent>
      <w:p w14:paraId="68A5E88E" w14:textId="488F2E44" w:rsidR="00A62441" w:rsidRDefault="00A62441">
        <w:pPr>
          <w:pStyle w:val="aff2"/>
          <w:jc w:val="center"/>
        </w:pPr>
        <w:r>
          <w:fldChar w:fldCharType="begin"/>
        </w:r>
        <w:r>
          <w:instrText>PAGE   \* MERGEFORMAT</w:instrText>
        </w:r>
        <w:r>
          <w:fldChar w:fldCharType="separate"/>
        </w:r>
        <w:r w:rsidR="0066567C">
          <w:rPr>
            <w:noProof/>
          </w:rPr>
          <w:t>35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2"/>
      <w:lvlText w:val="%2"/>
      <w:lvlJc w:val="left"/>
      <w:pPr>
        <w:tabs>
          <w:tab w:val="num" w:pos="0"/>
        </w:tabs>
        <w:ind w:left="72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15:restartNumberingAfterBreak="0">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05E06"/>
    <w:multiLevelType w:val="multilevel"/>
    <w:tmpl w:val="AF749FB4"/>
    <w:lvl w:ilvl="0">
      <w:start w:val="9"/>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5" w15:restartNumberingAfterBreak="0">
    <w:nsid w:val="0B50349F"/>
    <w:multiLevelType w:val="hybridMultilevel"/>
    <w:tmpl w:val="DCB8FE3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5932B6"/>
    <w:multiLevelType w:val="hybridMultilevel"/>
    <w:tmpl w:val="5C024C18"/>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5D4E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15:restartNumberingAfterBreak="0">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DA656A"/>
    <w:multiLevelType w:val="hybridMultilevel"/>
    <w:tmpl w:val="15FCE926"/>
    <w:lvl w:ilvl="0" w:tplc="E54C1D1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150E6633"/>
    <w:multiLevelType w:val="multilevel"/>
    <w:tmpl w:val="30AE023E"/>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789E"/>
    <w:multiLevelType w:val="multilevel"/>
    <w:tmpl w:val="638A0C0A"/>
    <w:lvl w:ilvl="0">
      <w:start w:val="10"/>
      <w:numFmt w:val="decimal"/>
      <w:lvlText w:val="%1."/>
      <w:lvlJc w:val="left"/>
      <w:pPr>
        <w:ind w:left="600" w:hanging="60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7" w15:restartNumberingAfterBreak="0">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8" w15:restartNumberingAfterBreak="0">
    <w:nsid w:val="1A446421"/>
    <w:multiLevelType w:val="multilevel"/>
    <w:tmpl w:val="23B67576"/>
    <w:lvl w:ilvl="0">
      <w:start w:val="10"/>
      <w:numFmt w:val="decimal"/>
      <w:lvlText w:val="%1."/>
      <w:lvlJc w:val="left"/>
      <w:pPr>
        <w:ind w:left="600" w:hanging="600"/>
      </w:pPr>
      <w:rPr>
        <w:rFonts w:hint="default"/>
        <w:b w:val="0"/>
      </w:rPr>
    </w:lvl>
    <w:lvl w:ilvl="1">
      <w:start w:val="1"/>
      <w:numFmt w:val="decimal"/>
      <w:lvlText w:val="%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E92265"/>
    <w:multiLevelType w:val="multilevel"/>
    <w:tmpl w:val="82E2A7C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567A0D"/>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1E5974"/>
    <w:multiLevelType w:val="multilevel"/>
    <w:tmpl w:val="DF24F58A"/>
    <w:lvl w:ilvl="0">
      <w:start w:val="1"/>
      <w:numFmt w:val="bullet"/>
      <w:lvlText w:val="−"/>
      <w:lvlJc w:val="left"/>
      <w:pPr>
        <w:ind w:left="1070" w:hanging="360"/>
      </w:pPr>
      <w:rPr>
        <w:rFonts w:ascii="Noto Sans Symbols" w:eastAsia="Noto Sans Symbols" w:hAnsi="Noto Sans Symbols" w:cs="Noto Sans Symbol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4248A4"/>
    <w:multiLevelType w:val="hybridMultilevel"/>
    <w:tmpl w:val="C1A20118"/>
    <w:lvl w:ilvl="0" w:tplc="75CEEAF4">
      <w:start w:val="1"/>
      <w:numFmt w:val="decimal"/>
      <w:lvlText w:val="%1)"/>
      <w:lvlJc w:val="left"/>
      <w:pPr>
        <w:ind w:left="2138" w:hanging="360"/>
      </w:pPr>
      <w:rPr>
        <w:rFonts w:ascii="Times New Roman" w:eastAsia="Times New Roman" w:hAnsi="Times New Roman" w:cs="Times New Roman"/>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49446E"/>
    <w:multiLevelType w:val="multilevel"/>
    <w:tmpl w:val="F866FA28"/>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DBC3327"/>
    <w:multiLevelType w:val="multilevel"/>
    <w:tmpl w:val="8B12CC68"/>
    <w:lvl w:ilvl="0">
      <w:start w:val="1"/>
      <w:numFmt w:val="decimal"/>
      <w:pStyle w:val="a1"/>
      <w:lvlText w:val="%1."/>
      <w:lvlJc w:val="left"/>
      <w:pPr>
        <w:ind w:left="786" w:hanging="360"/>
      </w:pPr>
      <w:rPr>
        <w:rFonts w:ascii="Times New Roman" w:hAnsi="Times New Roman" w:cs="Times New Roman" w:hint="default"/>
        <w:b w:val="0"/>
        <w:bCs/>
        <w:strike w:val="0"/>
        <w:sz w:val="28"/>
        <w:szCs w:val="24"/>
      </w:rPr>
    </w:lvl>
    <w:lvl w:ilvl="1">
      <w:start w:val="1"/>
      <w:numFmt w:val="decimal"/>
      <w:pStyle w:val="20"/>
      <w:lvlText w:val="%1.%2."/>
      <w:lvlJc w:val="left"/>
      <w:pPr>
        <w:ind w:left="357" w:hanging="357"/>
      </w:pPr>
      <w:rPr>
        <w:rFonts w:hint="default"/>
        <w:b w:val="0"/>
      </w:rPr>
    </w:lvl>
    <w:lvl w:ilvl="2">
      <w:start w:val="1"/>
      <w:numFmt w:val="decimal"/>
      <w:lvlText w:val="%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33" w15:restartNumberingAfterBreak="0">
    <w:nsid w:val="35011B19"/>
    <w:multiLevelType w:val="multilevel"/>
    <w:tmpl w:val="8C72736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E830D9"/>
    <w:multiLevelType w:val="hybridMultilevel"/>
    <w:tmpl w:val="DEB458B4"/>
    <w:lvl w:ilvl="0" w:tplc="86FE2DC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7E104BA"/>
    <w:multiLevelType w:val="multilevel"/>
    <w:tmpl w:val="E8606E12"/>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38CA6185"/>
    <w:multiLevelType w:val="multilevel"/>
    <w:tmpl w:val="F484341E"/>
    <w:lvl w:ilvl="0">
      <w:start w:val="1"/>
      <w:numFmt w:val="decimal"/>
      <w:lvlText w:val="%1."/>
      <w:lvlJc w:val="left"/>
      <w:pPr>
        <w:ind w:left="1495" w:hanging="360"/>
      </w:pPr>
      <w:rPr>
        <w:rFonts w:hint="default"/>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C62169"/>
    <w:multiLevelType w:val="multilevel"/>
    <w:tmpl w:val="E9482510"/>
    <w:lvl w:ilvl="0">
      <w:start w:val="8"/>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9" w15:restartNumberingAfterBreak="0">
    <w:nsid w:val="39CA29CD"/>
    <w:multiLevelType w:val="hybridMultilevel"/>
    <w:tmpl w:val="8F2ADB62"/>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DC820CC0">
      <w:start w:val="1"/>
      <w:numFmt w:val="decimal"/>
      <w:lvlText w:val="%3)"/>
      <w:lvlJc w:val="left"/>
      <w:pPr>
        <w:ind w:left="2160" w:hanging="360"/>
      </w:pPr>
      <w:rPr>
        <w:rFonts w:ascii="Times New Roman" w:eastAsia="Times New Roman"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09546F"/>
    <w:multiLevelType w:val="multilevel"/>
    <w:tmpl w:val="2CEE07EC"/>
    <w:lvl w:ilvl="0">
      <w:start w:val="111"/>
      <w:numFmt w:val="decimal"/>
      <w:lvlText w:val="%1."/>
      <w:lvlJc w:val="left"/>
      <w:pPr>
        <w:ind w:left="600" w:hanging="600"/>
      </w:pPr>
      <w:rPr>
        <w:rFonts w:hint="default"/>
        <w:b w:val="0"/>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4" w15:restartNumberingAfterBreak="0">
    <w:nsid w:val="451276D3"/>
    <w:multiLevelType w:val="hybridMultilevel"/>
    <w:tmpl w:val="C12A1BB6"/>
    <w:lvl w:ilvl="0" w:tplc="4D7857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468A63DC"/>
    <w:multiLevelType w:val="hybridMultilevel"/>
    <w:tmpl w:val="68DC38B4"/>
    <w:lvl w:ilvl="0" w:tplc="23E68E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8D73333"/>
    <w:multiLevelType w:val="multilevel"/>
    <w:tmpl w:val="FDEA96C0"/>
    <w:lvl w:ilvl="0">
      <w:start w:val="4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8" w15:restartNumberingAfterBreak="0">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7A43B5"/>
    <w:multiLevelType w:val="hybridMultilevel"/>
    <w:tmpl w:val="60E00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3" w15:restartNumberingAfterBreak="0">
    <w:nsid w:val="582676A0"/>
    <w:multiLevelType w:val="multilevel"/>
    <w:tmpl w:val="6FD25A78"/>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heme="majorEastAsia"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56" w15:restartNumberingAfterBreak="0">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57" w15:restartNumberingAfterBreak="0">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E52295"/>
    <w:multiLevelType w:val="multilevel"/>
    <w:tmpl w:val="BE6A6068"/>
    <w:lvl w:ilvl="0">
      <w:start w:val="1"/>
      <w:numFmt w:val="decimal"/>
      <w:lvlText w:val="%1."/>
      <w:lvlJc w:val="left"/>
      <w:pPr>
        <w:ind w:left="360" w:hanging="360"/>
      </w:pPr>
      <w:rPr>
        <w:rFonts w:ascii="Times New Roman" w:hAnsi="Times New Roman" w:cs="Times New Roman" w:hint="default"/>
        <w:b w:val="0"/>
        <w:bCs/>
        <w:strike w:val="0"/>
        <w:sz w:val="24"/>
        <w:szCs w:val="24"/>
      </w:rPr>
    </w:lvl>
    <w:lvl w:ilvl="1">
      <w:start w:val="1"/>
      <w:numFmt w:val="decimal"/>
      <w:lvlText w:val="%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4C119E2"/>
    <w:multiLevelType w:val="multilevel"/>
    <w:tmpl w:val="5FA83424"/>
    <w:lvl w:ilvl="0">
      <w:start w:val="1"/>
      <w:numFmt w:val="decimal"/>
      <w:lvlText w:val="%1."/>
      <w:lvlJc w:val="left"/>
      <w:pPr>
        <w:ind w:left="360" w:hanging="360"/>
      </w:pPr>
      <w:rPr>
        <w:rFonts w:ascii="Times New Roman" w:hAnsi="Times New Roman" w:cs="Times New Roman" w:hint="default"/>
        <w:b w:val="0"/>
        <w:bCs/>
        <w:strike w:val="0"/>
        <w:sz w:val="28"/>
        <w:szCs w:val="24"/>
      </w:rPr>
    </w:lvl>
    <w:lvl w:ilvl="1">
      <w:start w:val="1"/>
      <w:numFmt w:val="decimal"/>
      <w:lvlText w:val="%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63" w15:restartNumberingAfterBreak="0">
    <w:nsid w:val="6FC93099"/>
    <w:multiLevelType w:val="multilevel"/>
    <w:tmpl w:val="4274CA8E"/>
    <w:lvl w:ilvl="0">
      <w:start w:val="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4" w15:restartNumberingAfterBreak="0">
    <w:nsid w:val="700E2B00"/>
    <w:multiLevelType w:val="multilevel"/>
    <w:tmpl w:val="638A0C0A"/>
    <w:lvl w:ilvl="0">
      <w:start w:val="10"/>
      <w:numFmt w:val="decimal"/>
      <w:lvlText w:val="%1."/>
      <w:lvlJc w:val="left"/>
      <w:pPr>
        <w:ind w:left="600" w:hanging="60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15:restartNumberingAfterBreak="0">
    <w:nsid w:val="72852922"/>
    <w:multiLevelType w:val="multilevel"/>
    <w:tmpl w:val="79CE5AC6"/>
    <w:lvl w:ilvl="0">
      <w:start w:val="12"/>
      <w:numFmt w:val="decimal"/>
      <w:lvlText w:val="%1."/>
      <w:lvlJc w:val="left"/>
      <w:pPr>
        <w:ind w:left="600" w:hanging="600"/>
      </w:pPr>
      <w:rPr>
        <w:rFonts w:hint="default"/>
        <w:b w:val="0"/>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6" w15:restartNumberingAfterBreak="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287FA6"/>
    <w:multiLevelType w:val="hybridMultilevel"/>
    <w:tmpl w:val="3BACC452"/>
    <w:lvl w:ilvl="0" w:tplc="3656ECE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15:restartNumberingAfterBreak="0">
    <w:nsid w:val="77802C71"/>
    <w:multiLevelType w:val="multilevel"/>
    <w:tmpl w:val="F4E811B4"/>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9D54065"/>
    <w:multiLevelType w:val="hybridMultilevel"/>
    <w:tmpl w:val="65A83674"/>
    <w:lvl w:ilvl="0" w:tplc="4D7857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D93F25"/>
    <w:multiLevelType w:val="multilevel"/>
    <w:tmpl w:val="FC46AF08"/>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E6363A3"/>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EDA4AFD"/>
    <w:multiLevelType w:val="multilevel"/>
    <w:tmpl w:val="C4F68D46"/>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9" w15:restartNumberingAfterBreak="0">
    <w:nsid w:val="7F011926"/>
    <w:multiLevelType w:val="hybridMultilevel"/>
    <w:tmpl w:val="F0EE6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6"/>
  </w:num>
  <w:num w:numId="4">
    <w:abstractNumId w:val="16"/>
  </w:num>
  <w:num w:numId="5">
    <w:abstractNumId w:val="76"/>
  </w:num>
  <w:num w:numId="6">
    <w:abstractNumId w:val="8"/>
  </w:num>
  <w:num w:numId="7">
    <w:abstractNumId w:val="29"/>
  </w:num>
  <w:num w:numId="8">
    <w:abstractNumId w:val="55"/>
  </w:num>
  <w:num w:numId="9">
    <w:abstractNumId w:val="4"/>
  </w:num>
  <w:num w:numId="10">
    <w:abstractNumId w:val="57"/>
  </w:num>
  <w:num w:numId="11">
    <w:abstractNumId w:val="20"/>
  </w:num>
  <w:num w:numId="12">
    <w:abstractNumId w:val="48"/>
  </w:num>
  <w:num w:numId="13">
    <w:abstractNumId w:val="39"/>
  </w:num>
  <w:num w:numId="14">
    <w:abstractNumId w:val="59"/>
  </w:num>
  <w:num w:numId="15">
    <w:abstractNumId w:val="34"/>
  </w:num>
  <w:num w:numId="16">
    <w:abstractNumId w:val="66"/>
  </w:num>
  <w:num w:numId="17">
    <w:abstractNumId w:val="19"/>
  </w:num>
  <w:num w:numId="18">
    <w:abstractNumId w:val="41"/>
  </w:num>
  <w:num w:numId="19">
    <w:abstractNumId w:val="42"/>
  </w:num>
  <w:num w:numId="20">
    <w:abstractNumId w:val="13"/>
  </w:num>
  <w:num w:numId="21">
    <w:abstractNumId w:val="74"/>
  </w:num>
  <w:num w:numId="22">
    <w:abstractNumId w:val="11"/>
  </w:num>
  <w:num w:numId="23">
    <w:abstractNumId w:val="80"/>
  </w:num>
  <w:num w:numId="24">
    <w:abstractNumId w:val="7"/>
  </w:num>
  <w:num w:numId="25">
    <w:abstractNumId w:val="73"/>
  </w:num>
  <w:num w:numId="26">
    <w:abstractNumId w:val="31"/>
  </w:num>
  <w:num w:numId="27">
    <w:abstractNumId w:val="72"/>
  </w:num>
  <w:num w:numId="28">
    <w:abstractNumId w:val="2"/>
  </w:num>
  <w:num w:numId="29">
    <w:abstractNumId w:val="28"/>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4"/>
  </w:num>
  <w:num w:numId="33">
    <w:abstractNumId w:val="49"/>
  </w:num>
  <w:num w:numId="34">
    <w:abstractNumId w:val="24"/>
  </w:num>
  <w:num w:numId="35">
    <w:abstractNumId w:val="32"/>
  </w:num>
  <w:num w:numId="36">
    <w:abstractNumId w:val="56"/>
  </w:num>
  <w:num w:numId="37">
    <w:abstractNumId w:val="10"/>
  </w:num>
  <w:num w:numId="38">
    <w:abstractNumId w:val="62"/>
  </w:num>
  <w:num w:numId="39">
    <w:abstractNumId w:val="17"/>
  </w:num>
  <w:num w:numId="40">
    <w:abstractNumId w:val="47"/>
  </w:num>
  <w:num w:numId="41">
    <w:abstractNumId w:val="30"/>
  </w:num>
  <w:num w:numId="42">
    <w:abstractNumId w:val="43"/>
  </w:num>
  <w:num w:numId="43">
    <w:abstractNumId w:val="69"/>
  </w:num>
  <w:num w:numId="44">
    <w:abstractNumId w:val="61"/>
  </w:num>
  <w:num w:numId="45">
    <w:abstractNumId w:val="75"/>
  </w:num>
  <w:num w:numId="46">
    <w:abstractNumId w:val="68"/>
  </w:num>
  <w:num w:numId="47">
    <w:abstractNumId w:val="14"/>
  </w:num>
  <w:num w:numId="48">
    <w:abstractNumId w:val="53"/>
  </w:num>
  <w:num w:numId="49">
    <w:abstractNumId w:val="50"/>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65"/>
  </w:num>
  <w:num w:numId="53">
    <w:abstractNumId w:val="5"/>
  </w:num>
  <w:num w:numId="54">
    <w:abstractNumId w:val="67"/>
  </w:num>
  <w:num w:numId="55">
    <w:abstractNumId w:val="9"/>
  </w:num>
  <w:num w:numId="56">
    <w:abstractNumId w:val="38"/>
  </w:num>
  <w:num w:numId="57">
    <w:abstractNumId w:val="33"/>
  </w:num>
  <w:num w:numId="58">
    <w:abstractNumId w:val="6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0"/>
  </w:num>
  <w:num w:numId="62">
    <w:abstractNumId w:val="15"/>
  </w:num>
  <w:num w:numId="63">
    <w:abstractNumId w:val="3"/>
  </w:num>
  <w:num w:numId="64">
    <w:abstractNumId w:val="78"/>
  </w:num>
  <w:num w:numId="65">
    <w:abstractNumId w:val="64"/>
  </w:num>
  <w:num w:numId="66">
    <w:abstractNumId w:val="71"/>
  </w:num>
  <w:num w:numId="67">
    <w:abstractNumId w:val="44"/>
  </w:num>
  <w:num w:numId="68">
    <w:abstractNumId w:val="12"/>
  </w:num>
  <w:num w:numId="69">
    <w:abstractNumId w:val="37"/>
  </w:num>
  <w:num w:numId="70">
    <w:abstractNumId w:val="77"/>
  </w:num>
  <w:num w:numId="71">
    <w:abstractNumId w:val="46"/>
  </w:num>
  <w:num w:numId="72">
    <w:abstractNumId w:val="23"/>
  </w:num>
  <w:num w:numId="73">
    <w:abstractNumId w:val="58"/>
  </w:num>
  <w:num w:numId="74">
    <w:abstractNumId w:val="60"/>
  </w:num>
  <w:num w:numId="75">
    <w:abstractNumId w:val="25"/>
  </w:num>
  <w:num w:numId="76">
    <w:abstractNumId w:val="26"/>
  </w:num>
  <w:num w:numId="77">
    <w:abstractNumId w:val="35"/>
  </w:num>
  <w:num w:numId="78">
    <w:abstractNumId w:val="36"/>
  </w:num>
  <w:num w:numId="79">
    <w:abstractNumId w:val="63"/>
  </w:num>
  <w:num w:numId="80">
    <w:abstractNumId w:val="21"/>
  </w:num>
  <w:num w:numId="81">
    <w:abstractNumId w:val="18"/>
  </w:num>
  <w:num w:numId="82">
    <w:abstractNumId w:val="79"/>
  </w:num>
  <w:num w:numId="83">
    <w:abstractNumId w:val="40"/>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num>
  <w:num w:numId="86">
    <w:abstractNumId w:val="40"/>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29"/>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FD"/>
    <w:rsid w:val="00001280"/>
    <w:rsid w:val="00004CD3"/>
    <w:rsid w:val="00004E69"/>
    <w:rsid w:val="00005151"/>
    <w:rsid w:val="00006361"/>
    <w:rsid w:val="00010437"/>
    <w:rsid w:val="0001185D"/>
    <w:rsid w:val="00012A3B"/>
    <w:rsid w:val="00014959"/>
    <w:rsid w:val="000210B5"/>
    <w:rsid w:val="00021C1E"/>
    <w:rsid w:val="000222A6"/>
    <w:rsid w:val="00023FAE"/>
    <w:rsid w:val="000242B8"/>
    <w:rsid w:val="000259E0"/>
    <w:rsid w:val="00025EC0"/>
    <w:rsid w:val="000278F9"/>
    <w:rsid w:val="00031984"/>
    <w:rsid w:val="000455E7"/>
    <w:rsid w:val="00054759"/>
    <w:rsid w:val="00054FF2"/>
    <w:rsid w:val="00055A28"/>
    <w:rsid w:val="00060035"/>
    <w:rsid w:val="0006468B"/>
    <w:rsid w:val="00070B2D"/>
    <w:rsid w:val="00071271"/>
    <w:rsid w:val="00072C06"/>
    <w:rsid w:val="0007336B"/>
    <w:rsid w:val="00073BF8"/>
    <w:rsid w:val="00075662"/>
    <w:rsid w:val="00075DE4"/>
    <w:rsid w:val="00077592"/>
    <w:rsid w:val="00081C4A"/>
    <w:rsid w:val="00083CA5"/>
    <w:rsid w:val="00087E2C"/>
    <w:rsid w:val="00090419"/>
    <w:rsid w:val="00094C43"/>
    <w:rsid w:val="0009557F"/>
    <w:rsid w:val="00096113"/>
    <w:rsid w:val="00096B4C"/>
    <w:rsid w:val="00096D30"/>
    <w:rsid w:val="00097320"/>
    <w:rsid w:val="000A08ED"/>
    <w:rsid w:val="000A2C3C"/>
    <w:rsid w:val="000B0FC5"/>
    <w:rsid w:val="000B3104"/>
    <w:rsid w:val="000B3303"/>
    <w:rsid w:val="000B4195"/>
    <w:rsid w:val="000B5D08"/>
    <w:rsid w:val="000C0A6E"/>
    <w:rsid w:val="000C12FC"/>
    <w:rsid w:val="000C4620"/>
    <w:rsid w:val="000D40F8"/>
    <w:rsid w:val="000D535E"/>
    <w:rsid w:val="000E180C"/>
    <w:rsid w:val="000E3B08"/>
    <w:rsid w:val="000E4FC9"/>
    <w:rsid w:val="000F54BE"/>
    <w:rsid w:val="000F5CC6"/>
    <w:rsid w:val="001023A5"/>
    <w:rsid w:val="001064E8"/>
    <w:rsid w:val="00106918"/>
    <w:rsid w:val="001119C7"/>
    <w:rsid w:val="001135EA"/>
    <w:rsid w:val="00114C7B"/>
    <w:rsid w:val="0011595B"/>
    <w:rsid w:val="00115A1E"/>
    <w:rsid w:val="00115D68"/>
    <w:rsid w:val="001161A3"/>
    <w:rsid w:val="001178AE"/>
    <w:rsid w:val="00120862"/>
    <w:rsid w:val="00123511"/>
    <w:rsid w:val="0012573F"/>
    <w:rsid w:val="00126EC1"/>
    <w:rsid w:val="0013084E"/>
    <w:rsid w:val="00132078"/>
    <w:rsid w:val="00135895"/>
    <w:rsid w:val="0013640D"/>
    <w:rsid w:val="00136963"/>
    <w:rsid w:val="00142BD7"/>
    <w:rsid w:val="00143BD3"/>
    <w:rsid w:val="00143DC3"/>
    <w:rsid w:val="00144C98"/>
    <w:rsid w:val="001509C4"/>
    <w:rsid w:val="00150F2A"/>
    <w:rsid w:val="001524C7"/>
    <w:rsid w:val="001535FC"/>
    <w:rsid w:val="00154828"/>
    <w:rsid w:val="00154F76"/>
    <w:rsid w:val="0015579B"/>
    <w:rsid w:val="001563A8"/>
    <w:rsid w:val="00156FC6"/>
    <w:rsid w:val="00157B2D"/>
    <w:rsid w:val="001616AC"/>
    <w:rsid w:val="00161759"/>
    <w:rsid w:val="00162306"/>
    <w:rsid w:val="00163257"/>
    <w:rsid w:val="00163F2E"/>
    <w:rsid w:val="00165BC8"/>
    <w:rsid w:val="00167101"/>
    <w:rsid w:val="00170294"/>
    <w:rsid w:val="00173D25"/>
    <w:rsid w:val="001775EF"/>
    <w:rsid w:val="0018067F"/>
    <w:rsid w:val="001840A7"/>
    <w:rsid w:val="001848B3"/>
    <w:rsid w:val="001866F7"/>
    <w:rsid w:val="0018688B"/>
    <w:rsid w:val="001874C7"/>
    <w:rsid w:val="00191495"/>
    <w:rsid w:val="0019431D"/>
    <w:rsid w:val="00194AB4"/>
    <w:rsid w:val="00195ECA"/>
    <w:rsid w:val="001969BB"/>
    <w:rsid w:val="001A19D8"/>
    <w:rsid w:val="001A25EC"/>
    <w:rsid w:val="001B1277"/>
    <w:rsid w:val="001B3744"/>
    <w:rsid w:val="001B470F"/>
    <w:rsid w:val="001B5720"/>
    <w:rsid w:val="001C0032"/>
    <w:rsid w:val="001C1F96"/>
    <w:rsid w:val="001C3908"/>
    <w:rsid w:val="001C6120"/>
    <w:rsid w:val="001D5A0C"/>
    <w:rsid w:val="001D5F30"/>
    <w:rsid w:val="001D745E"/>
    <w:rsid w:val="001E0170"/>
    <w:rsid w:val="001E05E6"/>
    <w:rsid w:val="001E1DB2"/>
    <w:rsid w:val="001E1EC2"/>
    <w:rsid w:val="001E6B80"/>
    <w:rsid w:val="001F2293"/>
    <w:rsid w:val="001F5A03"/>
    <w:rsid w:val="001F5E77"/>
    <w:rsid w:val="001F7AE6"/>
    <w:rsid w:val="002000B3"/>
    <w:rsid w:val="00201E9F"/>
    <w:rsid w:val="00204920"/>
    <w:rsid w:val="0020628E"/>
    <w:rsid w:val="002106B5"/>
    <w:rsid w:val="002108C3"/>
    <w:rsid w:val="002146AA"/>
    <w:rsid w:val="002159A8"/>
    <w:rsid w:val="00221C44"/>
    <w:rsid w:val="00227DCB"/>
    <w:rsid w:val="00227E8B"/>
    <w:rsid w:val="002310E8"/>
    <w:rsid w:val="00231F67"/>
    <w:rsid w:val="00232355"/>
    <w:rsid w:val="00233329"/>
    <w:rsid w:val="00234504"/>
    <w:rsid w:val="00234BC1"/>
    <w:rsid w:val="00236774"/>
    <w:rsid w:val="00241ECD"/>
    <w:rsid w:val="0024216B"/>
    <w:rsid w:val="00243591"/>
    <w:rsid w:val="00243A11"/>
    <w:rsid w:val="00244EFE"/>
    <w:rsid w:val="002466B1"/>
    <w:rsid w:val="0024699D"/>
    <w:rsid w:val="00250C13"/>
    <w:rsid w:val="002521B3"/>
    <w:rsid w:val="00252293"/>
    <w:rsid w:val="00254455"/>
    <w:rsid w:val="00255896"/>
    <w:rsid w:val="00256057"/>
    <w:rsid w:val="00264626"/>
    <w:rsid w:val="0026727F"/>
    <w:rsid w:val="00270516"/>
    <w:rsid w:val="00271364"/>
    <w:rsid w:val="00271F89"/>
    <w:rsid w:val="002733D5"/>
    <w:rsid w:val="00274831"/>
    <w:rsid w:val="00282E22"/>
    <w:rsid w:val="002830DA"/>
    <w:rsid w:val="00284E95"/>
    <w:rsid w:val="00285FD2"/>
    <w:rsid w:val="002873D1"/>
    <w:rsid w:val="002913EE"/>
    <w:rsid w:val="00291F46"/>
    <w:rsid w:val="00296854"/>
    <w:rsid w:val="00296EF6"/>
    <w:rsid w:val="0029707E"/>
    <w:rsid w:val="00297C24"/>
    <w:rsid w:val="002A10CC"/>
    <w:rsid w:val="002A2A65"/>
    <w:rsid w:val="002A325C"/>
    <w:rsid w:val="002A4219"/>
    <w:rsid w:val="002A4461"/>
    <w:rsid w:val="002A5F06"/>
    <w:rsid w:val="002A7C4A"/>
    <w:rsid w:val="002B09DF"/>
    <w:rsid w:val="002B4453"/>
    <w:rsid w:val="002C16D2"/>
    <w:rsid w:val="002C1866"/>
    <w:rsid w:val="002C201E"/>
    <w:rsid w:val="002C7291"/>
    <w:rsid w:val="002C79C0"/>
    <w:rsid w:val="002C7E8F"/>
    <w:rsid w:val="002D23EB"/>
    <w:rsid w:val="002E0396"/>
    <w:rsid w:val="002E042D"/>
    <w:rsid w:val="002E2D46"/>
    <w:rsid w:val="002E4125"/>
    <w:rsid w:val="002E5F9F"/>
    <w:rsid w:val="002E72F4"/>
    <w:rsid w:val="002F17EB"/>
    <w:rsid w:val="002F401E"/>
    <w:rsid w:val="002F775C"/>
    <w:rsid w:val="0030005E"/>
    <w:rsid w:val="00310E9E"/>
    <w:rsid w:val="0031112E"/>
    <w:rsid w:val="00311FE0"/>
    <w:rsid w:val="00313FD1"/>
    <w:rsid w:val="003175DF"/>
    <w:rsid w:val="003223B6"/>
    <w:rsid w:val="0033192A"/>
    <w:rsid w:val="00333DB4"/>
    <w:rsid w:val="00334C14"/>
    <w:rsid w:val="003357D5"/>
    <w:rsid w:val="00342247"/>
    <w:rsid w:val="00343A43"/>
    <w:rsid w:val="003454F8"/>
    <w:rsid w:val="00345E64"/>
    <w:rsid w:val="003471B9"/>
    <w:rsid w:val="00350A77"/>
    <w:rsid w:val="00350CED"/>
    <w:rsid w:val="00351F06"/>
    <w:rsid w:val="0035266E"/>
    <w:rsid w:val="003530E3"/>
    <w:rsid w:val="003557CB"/>
    <w:rsid w:val="00357390"/>
    <w:rsid w:val="0036446E"/>
    <w:rsid w:val="0036587C"/>
    <w:rsid w:val="00370F2E"/>
    <w:rsid w:val="003800E4"/>
    <w:rsid w:val="00381C21"/>
    <w:rsid w:val="00383CA1"/>
    <w:rsid w:val="003867BD"/>
    <w:rsid w:val="0038744F"/>
    <w:rsid w:val="00387C8B"/>
    <w:rsid w:val="0039189A"/>
    <w:rsid w:val="00391D58"/>
    <w:rsid w:val="00391E6B"/>
    <w:rsid w:val="0039343F"/>
    <w:rsid w:val="0039550C"/>
    <w:rsid w:val="00395E10"/>
    <w:rsid w:val="00396590"/>
    <w:rsid w:val="003A0213"/>
    <w:rsid w:val="003A09F0"/>
    <w:rsid w:val="003A0C36"/>
    <w:rsid w:val="003A1653"/>
    <w:rsid w:val="003A3028"/>
    <w:rsid w:val="003A51EB"/>
    <w:rsid w:val="003A55D6"/>
    <w:rsid w:val="003B0BDF"/>
    <w:rsid w:val="003B1E03"/>
    <w:rsid w:val="003B32A7"/>
    <w:rsid w:val="003B33FB"/>
    <w:rsid w:val="003B4D39"/>
    <w:rsid w:val="003C25F0"/>
    <w:rsid w:val="003C6CEE"/>
    <w:rsid w:val="003D0523"/>
    <w:rsid w:val="003D0B60"/>
    <w:rsid w:val="003D0D22"/>
    <w:rsid w:val="003D1233"/>
    <w:rsid w:val="003D3680"/>
    <w:rsid w:val="003D4AB8"/>
    <w:rsid w:val="003D4E06"/>
    <w:rsid w:val="003D5F67"/>
    <w:rsid w:val="003D646B"/>
    <w:rsid w:val="003D6F87"/>
    <w:rsid w:val="003E2250"/>
    <w:rsid w:val="003E40D8"/>
    <w:rsid w:val="003E480B"/>
    <w:rsid w:val="003E497F"/>
    <w:rsid w:val="003E65BB"/>
    <w:rsid w:val="003E6648"/>
    <w:rsid w:val="003F0BD9"/>
    <w:rsid w:val="003F1909"/>
    <w:rsid w:val="003F3628"/>
    <w:rsid w:val="003F4954"/>
    <w:rsid w:val="003F4A3B"/>
    <w:rsid w:val="00401912"/>
    <w:rsid w:val="00401B33"/>
    <w:rsid w:val="00405516"/>
    <w:rsid w:val="0040692D"/>
    <w:rsid w:val="0040727E"/>
    <w:rsid w:val="00410CA3"/>
    <w:rsid w:val="004126C6"/>
    <w:rsid w:val="00413DEC"/>
    <w:rsid w:val="00414A30"/>
    <w:rsid w:val="004219A1"/>
    <w:rsid w:val="00422960"/>
    <w:rsid w:val="00422F08"/>
    <w:rsid w:val="00423557"/>
    <w:rsid w:val="00424757"/>
    <w:rsid w:val="00425989"/>
    <w:rsid w:val="0043157C"/>
    <w:rsid w:val="0043179D"/>
    <w:rsid w:val="00437521"/>
    <w:rsid w:val="00437635"/>
    <w:rsid w:val="004427BC"/>
    <w:rsid w:val="00442EEB"/>
    <w:rsid w:val="004442A5"/>
    <w:rsid w:val="0044475E"/>
    <w:rsid w:val="004462F8"/>
    <w:rsid w:val="00451560"/>
    <w:rsid w:val="00452A5E"/>
    <w:rsid w:val="004606C8"/>
    <w:rsid w:val="00463B02"/>
    <w:rsid w:val="00464452"/>
    <w:rsid w:val="00467498"/>
    <w:rsid w:val="004677C8"/>
    <w:rsid w:val="00471794"/>
    <w:rsid w:val="00475EAE"/>
    <w:rsid w:val="00476D90"/>
    <w:rsid w:val="00482F55"/>
    <w:rsid w:val="00485C20"/>
    <w:rsid w:val="00487BF0"/>
    <w:rsid w:val="00490B9F"/>
    <w:rsid w:val="004913EC"/>
    <w:rsid w:val="004A190F"/>
    <w:rsid w:val="004A21B1"/>
    <w:rsid w:val="004A29F4"/>
    <w:rsid w:val="004A385A"/>
    <w:rsid w:val="004A3991"/>
    <w:rsid w:val="004A4CAA"/>
    <w:rsid w:val="004A4D25"/>
    <w:rsid w:val="004B1B01"/>
    <w:rsid w:val="004B4242"/>
    <w:rsid w:val="004C3B11"/>
    <w:rsid w:val="004C6E0B"/>
    <w:rsid w:val="004D1FFE"/>
    <w:rsid w:val="004D26C2"/>
    <w:rsid w:val="004D3177"/>
    <w:rsid w:val="004E0D0E"/>
    <w:rsid w:val="004E637F"/>
    <w:rsid w:val="004E697E"/>
    <w:rsid w:val="004E7590"/>
    <w:rsid w:val="004F59E5"/>
    <w:rsid w:val="004F5C30"/>
    <w:rsid w:val="0050403C"/>
    <w:rsid w:val="005066DD"/>
    <w:rsid w:val="005105E6"/>
    <w:rsid w:val="00514454"/>
    <w:rsid w:val="005170C6"/>
    <w:rsid w:val="0052163D"/>
    <w:rsid w:val="00533B64"/>
    <w:rsid w:val="0053444D"/>
    <w:rsid w:val="00536432"/>
    <w:rsid w:val="005367BF"/>
    <w:rsid w:val="005378B0"/>
    <w:rsid w:val="00540DB0"/>
    <w:rsid w:val="00544AEC"/>
    <w:rsid w:val="0054767F"/>
    <w:rsid w:val="005476E4"/>
    <w:rsid w:val="005526C3"/>
    <w:rsid w:val="00552C24"/>
    <w:rsid w:val="00552D44"/>
    <w:rsid w:val="0055535C"/>
    <w:rsid w:val="00555C24"/>
    <w:rsid w:val="00556C61"/>
    <w:rsid w:val="005574C6"/>
    <w:rsid w:val="00557E6E"/>
    <w:rsid w:val="00560D47"/>
    <w:rsid w:val="00561927"/>
    <w:rsid w:val="005640DB"/>
    <w:rsid w:val="005666D1"/>
    <w:rsid w:val="00567470"/>
    <w:rsid w:val="00571CEF"/>
    <w:rsid w:val="00572EBC"/>
    <w:rsid w:val="00573727"/>
    <w:rsid w:val="00575C63"/>
    <w:rsid w:val="00576E22"/>
    <w:rsid w:val="00582148"/>
    <w:rsid w:val="00585631"/>
    <w:rsid w:val="0059180C"/>
    <w:rsid w:val="0059401E"/>
    <w:rsid w:val="0059447F"/>
    <w:rsid w:val="00596457"/>
    <w:rsid w:val="0059726F"/>
    <w:rsid w:val="005975A1"/>
    <w:rsid w:val="005A3DBE"/>
    <w:rsid w:val="005A56ED"/>
    <w:rsid w:val="005B0375"/>
    <w:rsid w:val="005B1388"/>
    <w:rsid w:val="005B2325"/>
    <w:rsid w:val="005B5D96"/>
    <w:rsid w:val="005B6E14"/>
    <w:rsid w:val="005C12A9"/>
    <w:rsid w:val="005C1B8D"/>
    <w:rsid w:val="005C71EC"/>
    <w:rsid w:val="005C7229"/>
    <w:rsid w:val="005D0FE1"/>
    <w:rsid w:val="005D1474"/>
    <w:rsid w:val="005D1F11"/>
    <w:rsid w:val="005D283F"/>
    <w:rsid w:val="005D31CF"/>
    <w:rsid w:val="005D3D2F"/>
    <w:rsid w:val="005D3F5F"/>
    <w:rsid w:val="005D7A45"/>
    <w:rsid w:val="005E0C7A"/>
    <w:rsid w:val="005E1732"/>
    <w:rsid w:val="005E25BD"/>
    <w:rsid w:val="005E29DD"/>
    <w:rsid w:val="005E61DC"/>
    <w:rsid w:val="005E61F6"/>
    <w:rsid w:val="005E6F41"/>
    <w:rsid w:val="005E782E"/>
    <w:rsid w:val="005F167F"/>
    <w:rsid w:val="005F2149"/>
    <w:rsid w:val="005F3D69"/>
    <w:rsid w:val="005F611E"/>
    <w:rsid w:val="005F735D"/>
    <w:rsid w:val="0060106C"/>
    <w:rsid w:val="00602AFD"/>
    <w:rsid w:val="00604B4F"/>
    <w:rsid w:val="00605B34"/>
    <w:rsid w:val="006104FD"/>
    <w:rsid w:val="006121D0"/>
    <w:rsid w:val="00612365"/>
    <w:rsid w:val="006129BE"/>
    <w:rsid w:val="006137BF"/>
    <w:rsid w:val="00616341"/>
    <w:rsid w:val="0061642F"/>
    <w:rsid w:val="0061740A"/>
    <w:rsid w:val="00617C0C"/>
    <w:rsid w:val="00617EC4"/>
    <w:rsid w:val="006204C1"/>
    <w:rsid w:val="0062185C"/>
    <w:rsid w:val="0062285A"/>
    <w:rsid w:val="00625485"/>
    <w:rsid w:val="006256BF"/>
    <w:rsid w:val="00625B47"/>
    <w:rsid w:val="00625C73"/>
    <w:rsid w:val="00630EED"/>
    <w:rsid w:val="00640970"/>
    <w:rsid w:val="00643C71"/>
    <w:rsid w:val="00646E77"/>
    <w:rsid w:val="00647369"/>
    <w:rsid w:val="00661D1A"/>
    <w:rsid w:val="0066399D"/>
    <w:rsid w:val="006650B8"/>
    <w:rsid w:val="0066567C"/>
    <w:rsid w:val="00666AD8"/>
    <w:rsid w:val="006717AA"/>
    <w:rsid w:val="006729F7"/>
    <w:rsid w:val="00672D32"/>
    <w:rsid w:val="00673223"/>
    <w:rsid w:val="006744B9"/>
    <w:rsid w:val="00676A3A"/>
    <w:rsid w:val="00677964"/>
    <w:rsid w:val="00681934"/>
    <w:rsid w:val="006822D4"/>
    <w:rsid w:val="00683529"/>
    <w:rsid w:val="0068356C"/>
    <w:rsid w:val="006904E1"/>
    <w:rsid w:val="00691092"/>
    <w:rsid w:val="00691D08"/>
    <w:rsid w:val="006927F5"/>
    <w:rsid w:val="00692C1E"/>
    <w:rsid w:val="00693086"/>
    <w:rsid w:val="00693690"/>
    <w:rsid w:val="00696B53"/>
    <w:rsid w:val="00696C1E"/>
    <w:rsid w:val="00697F0B"/>
    <w:rsid w:val="006A0D55"/>
    <w:rsid w:val="006A2659"/>
    <w:rsid w:val="006A2CDB"/>
    <w:rsid w:val="006A31FF"/>
    <w:rsid w:val="006A3E9E"/>
    <w:rsid w:val="006A42E8"/>
    <w:rsid w:val="006A4A82"/>
    <w:rsid w:val="006B1874"/>
    <w:rsid w:val="006B416B"/>
    <w:rsid w:val="006B4356"/>
    <w:rsid w:val="006B4949"/>
    <w:rsid w:val="006C3286"/>
    <w:rsid w:val="006C4B25"/>
    <w:rsid w:val="006C4BAC"/>
    <w:rsid w:val="006C4C04"/>
    <w:rsid w:val="006C7630"/>
    <w:rsid w:val="006D13AF"/>
    <w:rsid w:val="006D23D0"/>
    <w:rsid w:val="006D36D9"/>
    <w:rsid w:val="006D48FC"/>
    <w:rsid w:val="006D5AB4"/>
    <w:rsid w:val="006D6A99"/>
    <w:rsid w:val="006D6C4E"/>
    <w:rsid w:val="006E17F2"/>
    <w:rsid w:val="006E1E92"/>
    <w:rsid w:val="006E25FE"/>
    <w:rsid w:val="006E3492"/>
    <w:rsid w:val="006E4457"/>
    <w:rsid w:val="006E7544"/>
    <w:rsid w:val="006F1566"/>
    <w:rsid w:val="006F2F32"/>
    <w:rsid w:val="006F302C"/>
    <w:rsid w:val="006F38B2"/>
    <w:rsid w:val="006F44E6"/>
    <w:rsid w:val="006F470E"/>
    <w:rsid w:val="006F5F29"/>
    <w:rsid w:val="006F7FAA"/>
    <w:rsid w:val="0070607D"/>
    <w:rsid w:val="007073D1"/>
    <w:rsid w:val="0071115E"/>
    <w:rsid w:val="0071157E"/>
    <w:rsid w:val="00712B2E"/>
    <w:rsid w:val="00713A2E"/>
    <w:rsid w:val="00714289"/>
    <w:rsid w:val="00715CC1"/>
    <w:rsid w:val="00716769"/>
    <w:rsid w:val="00717231"/>
    <w:rsid w:val="007237DD"/>
    <w:rsid w:val="0072457B"/>
    <w:rsid w:val="00725ACE"/>
    <w:rsid w:val="0072627D"/>
    <w:rsid w:val="007262BA"/>
    <w:rsid w:val="00732B8C"/>
    <w:rsid w:val="0073718E"/>
    <w:rsid w:val="00742489"/>
    <w:rsid w:val="007426E6"/>
    <w:rsid w:val="007445F4"/>
    <w:rsid w:val="007447AF"/>
    <w:rsid w:val="00744D30"/>
    <w:rsid w:val="00745DE5"/>
    <w:rsid w:val="00746BAA"/>
    <w:rsid w:val="00746D64"/>
    <w:rsid w:val="00750A3F"/>
    <w:rsid w:val="00751734"/>
    <w:rsid w:val="0075387E"/>
    <w:rsid w:val="007550AC"/>
    <w:rsid w:val="00762542"/>
    <w:rsid w:val="0076351D"/>
    <w:rsid w:val="00764BBC"/>
    <w:rsid w:val="007651AB"/>
    <w:rsid w:val="00771199"/>
    <w:rsid w:val="007724EE"/>
    <w:rsid w:val="00773F03"/>
    <w:rsid w:val="00775CA9"/>
    <w:rsid w:val="00776A4E"/>
    <w:rsid w:val="00776BC2"/>
    <w:rsid w:val="00780150"/>
    <w:rsid w:val="007854A6"/>
    <w:rsid w:val="007931BD"/>
    <w:rsid w:val="00795E2E"/>
    <w:rsid w:val="00797870"/>
    <w:rsid w:val="007A030D"/>
    <w:rsid w:val="007A12DD"/>
    <w:rsid w:val="007A2D1A"/>
    <w:rsid w:val="007A42DD"/>
    <w:rsid w:val="007B2953"/>
    <w:rsid w:val="007B5875"/>
    <w:rsid w:val="007B696B"/>
    <w:rsid w:val="007B6FEE"/>
    <w:rsid w:val="007B763A"/>
    <w:rsid w:val="007C07A1"/>
    <w:rsid w:val="007C5429"/>
    <w:rsid w:val="007C5D06"/>
    <w:rsid w:val="007D0B73"/>
    <w:rsid w:val="007D4D90"/>
    <w:rsid w:val="007D53DC"/>
    <w:rsid w:val="007D56F0"/>
    <w:rsid w:val="007E1792"/>
    <w:rsid w:val="007E2E26"/>
    <w:rsid w:val="007E5168"/>
    <w:rsid w:val="007E585F"/>
    <w:rsid w:val="007F0A7E"/>
    <w:rsid w:val="007F6742"/>
    <w:rsid w:val="007F7C0F"/>
    <w:rsid w:val="00801482"/>
    <w:rsid w:val="00801F24"/>
    <w:rsid w:val="0080767F"/>
    <w:rsid w:val="00807EEE"/>
    <w:rsid w:val="008120EC"/>
    <w:rsid w:val="008125D3"/>
    <w:rsid w:val="00815D2E"/>
    <w:rsid w:val="008175F6"/>
    <w:rsid w:val="00820864"/>
    <w:rsid w:val="00821420"/>
    <w:rsid w:val="00823222"/>
    <w:rsid w:val="00823694"/>
    <w:rsid w:val="00824704"/>
    <w:rsid w:val="00825E9C"/>
    <w:rsid w:val="00826BA4"/>
    <w:rsid w:val="008276ED"/>
    <w:rsid w:val="00827798"/>
    <w:rsid w:val="00827961"/>
    <w:rsid w:val="00830A6B"/>
    <w:rsid w:val="0083126D"/>
    <w:rsid w:val="00836EB8"/>
    <w:rsid w:val="008370BF"/>
    <w:rsid w:val="00840518"/>
    <w:rsid w:val="00840D46"/>
    <w:rsid w:val="00841E56"/>
    <w:rsid w:val="00845602"/>
    <w:rsid w:val="00845733"/>
    <w:rsid w:val="00846477"/>
    <w:rsid w:val="0085157C"/>
    <w:rsid w:val="00852E96"/>
    <w:rsid w:val="00856B69"/>
    <w:rsid w:val="00860183"/>
    <w:rsid w:val="00860A51"/>
    <w:rsid w:val="00861B71"/>
    <w:rsid w:val="00863AB1"/>
    <w:rsid w:val="00864B1E"/>
    <w:rsid w:val="00864C04"/>
    <w:rsid w:val="00864D0C"/>
    <w:rsid w:val="008704A4"/>
    <w:rsid w:val="008707D7"/>
    <w:rsid w:val="008727EE"/>
    <w:rsid w:val="008728CC"/>
    <w:rsid w:val="00872A6E"/>
    <w:rsid w:val="0087321D"/>
    <w:rsid w:val="008841E1"/>
    <w:rsid w:val="00884B42"/>
    <w:rsid w:val="00890B8A"/>
    <w:rsid w:val="00891AF6"/>
    <w:rsid w:val="0089287F"/>
    <w:rsid w:val="00897196"/>
    <w:rsid w:val="00897D46"/>
    <w:rsid w:val="008A04D3"/>
    <w:rsid w:val="008A0F25"/>
    <w:rsid w:val="008A4E55"/>
    <w:rsid w:val="008A6667"/>
    <w:rsid w:val="008B107A"/>
    <w:rsid w:val="008B20F1"/>
    <w:rsid w:val="008B2956"/>
    <w:rsid w:val="008B3CA3"/>
    <w:rsid w:val="008B5026"/>
    <w:rsid w:val="008C1077"/>
    <w:rsid w:val="008C1964"/>
    <w:rsid w:val="008C3AE9"/>
    <w:rsid w:val="008C3C5B"/>
    <w:rsid w:val="008C4516"/>
    <w:rsid w:val="008C503C"/>
    <w:rsid w:val="008D0B4C"/>
    <w:rsid w:val="008D1D23"/>
    <w:rsid w:val="008D207A"/>
    <w:rsid w:val="008D49EE"/>
    <w:rsid w:val="008D5D78"/>
    <w:rsid w:val="008D6ABE"/>
    <w:rsid w:val="008E087B"/>
    <w:rsid w:val="008E24B5"/>
    <w:rsid w:val="008E4F8A"/>
    <w:rsid w:val="008E5E5C"/>
    <w:rsid w:val="008E74BE"/>
    <w:rsid w:val="008F08A1"/>
    <w:rsid w:val="008F3CEF"/>
    <w:rsid w:val="008F3F02"/>
    <w:rsid w:val="008F5B73"/>
    <w:rsid w:val="008F63C2"/>
    <w:rsid w:val="00900039"/>
    <w:rsid w:val="00904486"/>
    <w:rsid w:val="00905484"/>
    <w:rsid w:val="00913D02"/>
    <w:rsid w:val="00914736"/>
    <w:rsid w:val="00921E04"/>
    <w:rsid w:val="00921F41"/>
    <w:rsid w:val="009228A1"/>
    <w:rsid w:val="0093129E"/>
    <w:rsid w:val="009312B5"/>
    <w:rsid w:val="00933024"/>
    <w:rsid w:val="00933772"/>
    <w:rsid w:val="00933C5E"/>
    <w:rsid w:val="0093403E"/>
    <w:rsid w:val="0093492D"/>
    <w:rsid w:val="009353B7"/>
    <w:rsid w:val="00935419"/>
    <w:rsid w:val="00937888"/>
    <w:rsid w:val="00937D7C"/>
    <w:rsid w:val="00937DFE"/>
    <w:rsid w:val="00940175"/>
    <w:rsid w:val="00941689"/>
    <w:rsid w:val="009522C3"/>
    <w:rsid w:val="00953D01"/>
    <w:rsid w:val="0096645F"/>
    <w:rsid w:val="009717FE"/>
    <w:rsid w:val="00973884"/>
    <w:rsid w:val="00973A17"/>
    <w:rsid w:val="00981C3E"/>
    <w:rsid w:val="0098216E"/>
    <w:rsid w:val="00983100"/>
    <w:rsid w:val="00984010"/>
    <w:rsid w:val="009850B5"/>
    <w:rsid w:val="00985CBF"/>
    <w:rsid w:val="00987F41"/>
    <w:rsid w:val="0099046E"/>
    <w:rsid w:val="00993B13"/>
    <w:rsid w:val="009941C7"/>
    <w:rsid w:val="00996ADD"/>
    <w:rsid w:val="009A31E5"/>
    <w:rsid w:val="009A6AB5"/>
    <w:rsid w:val="009B48CF"/>
    <w:rsid w:val="009B5D32"/>
    <w:rsid w:val="009C1854"/>
    <w:rsid w:val="009C22DC"/>
    <w:rsid w:val="009C4D2C"/>
    <w:rsid w:val="009C63A2"/>
    <w:rsid w:val="009C736D"/>
    <w:rsid w:val="009C7870"/>
    <w:rsid w:val="009D1150"/>
    <w:rsid w:val="009D30C2"/>
    <w:rsid w:val="009D68F5"/>
    <w:rsid w:val="009D7B2E"/>
    <w:rsid w:val="009F36C1"/>
    <w:rsid w:val="009F501C"/>
    <w:rsid w:val="009F64E9"/>
    <w:rsid w:val="009F662B"/>
    <w:rsid w:val="00A03BC5"/>
    <w:rsid w:val="00A04AF4"/>
    <w:rsid w:val="00A05EB8"/>
    <w:rsid w:val="00A07A24"/>
    <w:rsid w:val="00A10E16"/>
    <w:rsid w:val="00A116CE"/>
    <w:rsid w:val="00A12080"/>
    <w:rsid w:val="00A132DB"/>
    <w:rsid w:val="00A15918"/>
    <w:rsid w:val="00A15D65"/>
    <w:rsid w:val="00A206A6"/>
    <w:rsid w:val="00A21893"/>
    <w:rsid w:val="00A24923"/>
    <w:rsid w:val="00A25876"/>
    <w:rsid w:val="00A25B62"/>
    <w:rsid w:val="00A3047D"/>
    <w:rsid w:val="00A30C86"/>
    <w:rsid w:val="00A31A64"/>
    <w:rsid w:val="00A334BF"/>
    <w:rsid w:val="00A33B3F"/>
    <w:rsid w:val="00A340B7"/>
    <w:rsid w:val="00A34E2B"/>
    <w:rsid w:val="00A40FF9"/>
    <w:rsid w:val="00A418E1"/>
    <w:rsid w:val="00A424F2"/>
    <w:rsid w:val="00A4448E"/>
    <w:rsid w:val="00A4751D"/>
    <w:rsid w:val="00A572F7"/>
    <w:rsid w:val="00A60601"/>
    <w:rsid w:val="00A62441"/>
    <w:rsid w:val="00A62A15"/>
    <w:rsid w:val="00A668B6"/>
    <w:rsid w:val="00A71CB0"/>
    <w:rsid w:val="00A73444"/>
    <w:rsid w:val="00A74304"/>
    <w:rsid w:val="00A75FA9"/>
    <w:rsid w:val="00A769C9"/>
    <w:rsid w:val="00A815DF"/>
    <w:rsid w:val="00A820BA"/>
    <w:rsid w:val="00A82284"/>
    <w:rsid w:val="00A83797"/>
    <w:rsid w:val="00A859D6"/>
    <w:rsid w:val="00A874D2"/>
    <w:rsid w:val="00A9059D"/>
    <w:rsid w:val="00A912FB"/>
    <w:rsid w:val="00A921C2"/>
    <w:rsid w:val="00A941DC"/>
    <w:rsid w:val="00A97860"/>
    <w:rsid w:val="00AA27D3"/>
    <w:rsid w:val="00AA5679"/>
    <w:rsid w:val="00AA7906"/>
    <w:rsid w:val="00AA7959"/>
    <w:rsid w:val="00AB02F8"/>
    <w:rsid w:val="00AB0EBF"/>
    <w:rsid w:val="00AB1997"/>
    <w:rsid w:val="00AB3516"/>
    <w:rsid w:val="00AC4C5C"/>
    <w:rsid w:val="00AD13B2"/>
    <w:rsid w:val="00AD529A"/>
    <w:rsid w:val="00AD5A67"/>
    <w:rsid w:val="00AE008A"/>
    <w:rsid w:val="00AE1327"/>
    <w:rsid w:val="00AE1F6A"/>
    <w:rsid w:val="00AE2682"/>
    <w:rsid w:val="00AE30FF"/>
    <w:rsid w:val="00AE5C88"/>
    <w:rsid w:val="00AE5D61"/>
    <w:rsid w:val="00AE7155"/>
    <w:rsid w:val="00AF4090"/>
    <w:rsid w:val="00AF7CE3"/>
    <w:rsid w:val="00B0056F"/>
    <w:rsid w:val="00B02BB0"/>
    <w:rsid w:val="00B02D28"/>
    <w:rsid w:val="00B045DD"/>
    <w:rsid w:val="00B10C08"/>
    <w:rsid w:val="00B11E58"/>
    <w:rsid w:val="00B130E4"/>
    <w:rsid w:val="00B17380"/>
    <w:rsid w:val="00B20F9D"/>
    <w:rsid w:val="00B21965"/>
    <w:rsid w:val="00B3013C"/>
    <w:rsid w:val="00B34647"/>
    <w:rsid w:val="00B351F1"/>
    <w:rsid w:val="00B36920"/>
    <w:rsid w:val="00B37A5C"/>
    <w:rsid w:val="00B47F85"/>
    <w:rsid w:val="00B5290E"/>
    <w:rsid w:val="00B541A5"/>
    <w:rsid w:val="00B5426F"/>
    <w:rsid w:val="00B5467F"/>
    <w:rsid w:val="00B549D9"/>
    <w:rsid w:val="00B55970"/>
    <w:rsid w:val="00B57153"/>
    <w:rsid w:val="00B61959"/>
    <w:rsid w:val="00B62FAE"/>
    <w:rsid w:val="00B63D7C"/>
    <w:rsid w:val="00B64393"/>
    <w:rsid w:val="00B6565B"/>
    <w:rsid w:val="00B661D3"/>
    <w:rsid w:val="00B67486"/>
    <w:rsid w:val="00B72DBE"/>
    <w:rsid w:val="00B74046"/>
    <w:rsid w:val="00B75FD3"/>
    <w:rsid w:val="00B760E8"/>
    <w:rsid w:val="00B76892"/>
    <w:rsid w:val="00B76EDC"/>
    <w:rsid w:val="00B82298"/>
    <w:rsid w:val="00B82986"/>
    <w:rsid w:val="00B83A90"/>
    <w:rsid w:val="00B8471A"/>
    <w:rsid w:val="00B84AD0"/>
    <w:rsid w:val="00B91FD7"/>
    <w:rsid w:val="00B92AFC"/>
    <w:rsid w:val="00B93637"/>
    <w:rsid w:val="00B95216"/>
    <w:rsid w:val="00B9716B"/>
    <w:rsid w:val="00BA0CE8"/>
    <w:rsid w:val="00BA4AE2"/>
    <w:rsid w:val="00BA4C32"/>
    <w:rsid w:val="00BA594C"/>
    <w:rsid w:val="00BB444C"/>
    <w:rsid w:val="00BB4843"/>
    <w:rsid w:val="00BB62C9"/>
    <w:rsid w:val="00BC3013"/>
    <w:rsid w:val="00BC4DEF"/>
    <w:rsid w:val="00BC4F66"/>
    <w:rsid w:val="00BC772B"/>
    <w:rsid w:val="00BC7A56"/>
    <w:rsid w:val="00BC7B30"/>
    <w:rsid w:val="00BD1772"/>
    <w:rsid w:val="00BD29CC"/>
    <w:rsid w:val="00BD6A17"/>
    <w:rsid w:val="00BE01CF"/>
    <w:rsid w:val="00BE0AC9"/>
    <w:rsid w:val="00BE56E9"/>
    <w:rsid w:val="00BE6B48"/>
    <w:rsid w:val="00BE7045"/>
    <w:rsid w:val="00BE7964"/>
    <w:rsid w:val="00BF1906"/>
    <w:rsid w:val="00BF41A4"/>
    <w:rsid w:val="00BF510F"/>
    <w:rsid w:val="00BF69A7"/>
    <w:rsid w:val="00C0193B"/>
    <w:rsid w:val="00C022E9"/>
    <w:rsid w:val="00C047A1"/>
    <w:rsid w:val="00C0648A"/>
    <w:rsid w:val="00C079A5"/>
    <w:rsid w:val="00C120B7"/>
    <w:rsid w:val="00C15A14"/>
    <w:rsid w:val="00C237C8"/>
    <w:rsid w:val="00C26558"/>
    <w:rsid w:val="00C27770"/>
    <w:rsid w:val="00C36E90"/>
    <w:rsid w:val="00C40912"/>
    <w:rsid w:val="00C4094A"/>
    <w:rsid w:val="00C40BB1"/>
    <w:rsid w:val="00C41308"/>
    <w:rsid w:val="00C41A8A"/>
    <w:rsid w:val="00C43A9D"/>
    <w:rsid w:val="00C44747"/>
    <w:rsid w:val="00C51815"/>
    <w:rsid w:val="00C56A66"/>
    <w:rsid w:val="00C61E93"/>
    <w:rsid w:val="00C62D6F"/>
    <w:rsid w:val="00C648BA"/>
    <w:rsid w:val="00C656A0"/>
    <w:rsid w:val="00C71D9C"/>
    <w:rsid w:val="00C73F38"/>
    <w:rsid w:val="00C7482F"/>
    <w:rsid w:val="00C7562B"/>
    <w:rsid w:val="00C75EEB"/>
    <w:rsid w:val="00C766B6"/>
    <w:rsid w:val="00C80F1A"/>
    <w:rsid w:val="00C816E6"/>
    <w:rsid w:val="00C823B3"/>
    <w:rsid w:val="00C84CCC"/>
    <w:rsid w:val="00C85789"/>
    <w:rsid w:val="00C868DC"/>
    <w:rsid w:val="00C8699A"/>
    <w:rsid w:val="00C959E7"/>
    <w:rsid w:val="00C96899"/>
    <w:rsid w:val="00CA38E0"/>
    <w:rsid w:val="00CA4717"/>
    <w:rsid w:val="00CA4EB5"/>
    <w:rsid w:val="00CB436F"/>
    <w:rsid w:val="00CB7360"/>
    <w:rsid w:val="00CC12BA"/>
    <w:rsid w:val="00CC2E20"/>
    <w:rsid w:val="00CC3EF9"/>
    <w:rsid w:val="00CC6B5D"/>
    <w:rsid w:val="00CD0FD8"/>
    <w:rsid w:val="00CD29FB"/>
    <w:rsid w:val="00CD4C4B"/>
    <w:rsid w:val="00CD568C"/>
    <w:rsid w:val="00CE042B"/>
    <w:rsid w:val="00CE0484"/>
    <w:rsid w:val="00CE0D40"/>
    <w:rsid w:val="00CE37C7"/>
    <w:rsid w:val="00CE7123"/>
    <w:rsid w:val="00CE7743"/>
    <w:rsid w:val="00CF1359"/>
    <w:rsid w:val="00CF2B3F"/>
    <w:rsid w:val="00CF6F87"/>
    <w:rsid w:val="00D032A4"/>
    <w:rsid w:val="00D0396C"/>
    <w:rsid w:val="00D055F6"/>
    <w:rsid w:val="00D061E9"/>
    <w:rsid w:val="00D06282"/>
    <w:rsid w:val="00D12A10"/>
    <w:rsid w:val="00D12BA0"/>
    <w:rsid w:val="00D13731"/>
    <w:rsid w:val="00D20C1C"/>
    <w:rsid w:val="00D218C6"/>
    <w:rsid w:val="00D26CDA"/>
    <w:rsid w:val="00D33267"/>
    <w:rsid w:val="00D432FC"/>
    <w:rsid w:val="00D438E5"/>
    <w:rsid w:val="00D4471C"/>
    <w:rsid w:val="00D44EB5"/>
    <w:rsid w:val="00D45480"/>
    <w:rsid w:val="00D51AEB"/>
    <w:rsid w:val="00D52221"/>
    <w:rsid w:val="00D53E0B"/>
    <w:rsid w:val="00D5454F"/>
    <w:rsid w:val="00D5577F"/>
    <w:rsid w:val="00D61EFC"/>
    <w:rsid w:val="00D627F4"/>
    <w:rsid w:val="00D63224"/>
    <w:rsid w:val="00D64C22"/>
    <w:rsid w:val="00D669F9"/>
    <w:rsid w:val="00D718E9"/>
    <w:rsid w:val="00D72D28"/>
    <w:rsid w:val="00D81D8A"/>
    <w:rsid w:val="00D8251B"/>
    <w:rsid w:val="00D82CCA"/>
    <w:rsid w:val="00D86C61"/>
    <w:rsid w:val="00D93422"/>
    <w:rsid w:val="00D93F75"/>
    <w:rsid w:val="00D94663"/>
    <w:rsid w:val="00DA3EAC"/>
    <w:rsid w:val="00DA5ED5"/>
    <w:rsid w:val="00DA6D80"/>
    <w:rsid w:val="00DB1470"/>
    <w:rsid w:val="00DB6B14"/>
    <w:rsid w:val="00DC03AE"/>
    <w:rsid w:val="00DC2C6B"/>
    <w:rsid w:val="00DC33B8"/>
    <w:rsid w:val="00DC5AF5"/>
    <w:rsid w:val="00DC5B24"/>
    <w:rsid w:val="00DC67EC"/>
    <w:rsid w:val="00DD07D4"/>
    <w:rsid w:val="00DD13FF"/>
    <w:rsid w:val="00DD55D6"/>
    <w:rsid w:val="00DD5B8B"/>
    <w:rsid w:val="00DD5DEF"/>
    <w:rsid w:val="00DE1CFE"/>
    <w:rsid w:val="00DE1DCB"/>
    <w:rsid w:val="00DE27FE"/>
    <w:rsid w:val="00DE460F"/>
    <w:rsid w:val="00DE48A2"/>
    <w:rsid w:val="00DE6997"/>
    <w:rsid w:val="00DF53D2"/>
    <w:rsid w:val="00DF60FD"/>
    <w:rsid w:val="00E06B1C"/>
    <w:rsid w:val="00E07B2F"/>
    <w:rsid w:val="00E16CE6"/>
    <w:rsid w:val="00E20069"/>
    <w:rsid w:val="00E2122A"/>
    <w:rsid w:val="00E27BDE"/>
    <w:rsid w:val="00E3144A"/>
    <w:rsid w:val="00E3200C"/>
    <w:rsid w:val="00E40C96"/>
    <w:rsid w:val="00E41BE0"/>
    <w:rsid w:val="00E4309A"/>
    <w:rsid w:val="00E45782"/>
    <w:rsid w:val="00E4654E"/>
    <w:rsid w:val="00E4747D"/>
    <w:rsid w:val="00E55C40"/>
    <w:rsid w:val="00E56386"/>
    <w:rsid w:val="00E57B87"/>
    <w:rsid w:val="00E57BC8"/>
    <w:rsid w:val="00E612BE"/>
    <w:rsid w:val="00E623A6"/>
    <w:rsid w:val="00E62745"/>
    <w:rsid w:val="00E64119"/>
    <w:rsid w:val="00E650E0"/>
    <w:rsid w:val="00E658E9"/>
    <w:rsid w:val="00E72AC6"/>
    <w:rsid w:val="00E73A9F"/>
    <w:rsid w:val="00E747AF"/>
    <w:rsid w:val="00E75CAF"/>
    <w:rsid w:val="00E8193C"/>
    <w:rsid w:val="00E83D3D"/>
    <w:rsid w:val="00E8494F"/>
    <w:rsid w:val="00E85ADC"/>
    <w:rsid w:val="00E91ABE"/>
    <w:rsid w:val="00E9577E"/>
    <w:rsid w:val="00EA2D80"/>
    <w:rsid w:val="00EA397D"/>
    <w:rsid w:val="00EA6A7A"/>
    <w:rsid w:val="00EB012B"/>
    <w:rsid w:val="00EB30F0"/>
    <w:rsid w:val="00EB5FA7"/>
    <w:rsid w:val="00EB7300"/>
    <w:rsid w:val="00EC5CAC"/>
    <w:rsid w:val="00EC5CDA"/>
    <w:rsid w:val="00ED145E"/>
    <w:rsid w:val="00ED1C28"/>
    <w:rsid w:val="00ED1F72"/>
    <w:rsid w:val="00ED250B"/>
    <w:rsid w:val="00ED34FD"/>
    <w:rsid w:val="00ED6CE1"/>
    <w:rsid w:val="00EE3242"/>
    <w:rsid w:val="00EE6D5C"/>
    <w:rsid w:val="00EE7F5C"/>
    <w:rsid w:val="00EF0A34"/>
    <w:rsid w:val="00EF1603"/>
    <w:rsid w:val="00EF3115"/>
    <w:rsid w:val="00EF48D4"/>
    <w:rsid w:val="00EF4E29"/>
    <w:rsid w:val="00EF65F0"/>
    <w:rsid w:val="00EF67F8"/>
    <w:rsid w:val="00EF7EE9"/>
    <w:rsid w:val="00F00910"/>
    <w:rsid w:val="00F02BDD"/>
    <w:rsid w:val="00F068C2"/>
    <w:rsid w:val="00F10BF3"/>
    <w:rsid w:val="00F10FCF"/>
    <w:rsid w:val="00F1293C"/>
    <w:rsid w:val="00F1439E"/>
    <w:rsid w:val="00F2691F"/>
    <w:rsid w:val="00F27AA9"/>
    <w:rsid w:val="00F31317"/>
    <w:rsid w:val="00F3325A"/>
    <w:rsid w:val="00F332D4"/>
    <w:rsid w:val="00F3479E"/>
    <w:rsid w:val="00F35938"/>
    <w:rsid w:val="00F4162F"/>
    <w:rsid w:val="00F43B0F"/>
    <w:rsid w:val="00F4422F"/>
    <w:rsid w:val="00F47A62"/>
    <w:rsid w:val="00F50FB1"/>
    <w:rsid w:val="00F51771"/>
    <w:rsid w:val="00F53625"/>
    <w:rsid w:val="00F56113"/>
    <w:rsid w:val="00F56343"/>
    <w:rsid w:val="00F570D3"/>
    <w:rsid w:val="00F706FB"/>
    <w:rsid w:val="00F73421"/>
    <w:rsid w:val="00F75A10"/>
    <w:rsid w:val="00F76C1D"/>
    <w:rsid w:val="00F81E1C"/>
    <w:rsid w:val="00F85C1E"/>
    <w:rsid w:val="00F90FBE"/>
    <w:rsid w:val="00F962F7"/>
    <w:rsid w:val="00F96858"/>
    <w:rsid w:val="00F97A38"/>
    <w:rsid w:val="00FA6AB4"/>
    <w:rsid w:val="00FB0CCB"/>
    <w:rsid w:val="00FB1716"/>
    <w:rsid w:val="00FB2894"/>
    <w:rsid w:val="00FB2C25"/>
    <w:rsid w:val="00FB5FC7"/>
    <w:rsid w:val="00FB6B01"/>
    <w:rsid w:val="00FB6C48"/>
    <w:rsid w:val="00FC347E"/>
    <w:rsid w:val="00FC4335"/>
    <w:rsid w:val="00FC6097"/>
    <w:rsid w:val="00FC7BDA"/>
    <w:rsid w:val="00FD146F"/>
    <w:rsid w:val="00FD3082"/>
    <w:rsid w:val="00FD3613"/>
    <w:rsid w:val="00FD3631"/>
    <w:rsid w:val="00FD491B"/>
    <w:rsid w:val="00FD5445"/>
    <w:rsid w:val="00FD5B7C"/>
    <w:rsid w:val="00FD6312"/>
    <w:rsid w:val="00FD6684"/>
    <w:rsid w:val="00FE158B"/>
    <w:rsid w:val="00FE17F0"/>
    <w:rsid w:val="00FE19C1"/>
    <w:rsid w:val="00FE2065"/>
    <w:rsid w:val="00FE3060"/>
    <w:rsid w:val="00FE3259"/>
    <w:rsid w:val="00FF083A"/>
    <w:rsid w:val="00FF1FDC"/>
    <w:rsid w:val="00FF220E"/>
    <w:rsid w:val="00FF3B57"/>
    <w:rsid w:val="00FF40CA"/>
    <w:rsid w:val="00FF42BE"/>
    <w:rsid w:val="00FF4A79"/>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B418"/>
  <w15:docId w15:val="{044F4D63-FB0A-482A-BAA2-479EEAA2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2"/>
    <w:next w:val="a2"/>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2"/>
    <w:next w:val="a2"/>
    <w:link w:val="21"/>
    <w:qFormat/>
    <w:rsid w:val="006104FD"/>
    <w:pPr>
      <w:numPr>
        <w:ilvl w:val="1"/>
        <w:numId w:val="1"/>
      </w:numPr>
      <w:spacing w:before="280" w:after="280"/>
      <w:outlineLvl w:val="1"/>
    </w:pPr>
  </w:style>
  <w:style w:type="paragraph" w:styleId="3">
    <w:name w:val="heading 3"/>
    <w:basedOn w:val="a2"/>
    <w:next w:val="a2"/>
    <w:link w:val="31"/>
    <w:uiPriority w:val="99"/>
    <w:qFormat/>
    <w:rsid w:val="006104FD"/>
    <w:pPr>
      <w:keepNext/>
      <w:spacing w:before="120" w:after="60"/>
      <w:outlineLvl w:val="2"/>
    </w:pPr>
    <w:rPr>
      <w:bCs/>
      <w:szCs w:val="26"/>
    </w:rPr>
  </w:style>
  <w:style w:type="paragraph" w:styleId="4">
    <w:name w:val="heading 4"/>
    <w:basedOn w:val="a2"/>
    <w:next w:val="a2"/>
    <w:link w:val="40"/>
    <w:uiPriority w:val="9"/>
    <w:qFormat/>
    <w:rsid w:val="006104FD"/>
    <w:pPr>
      <w:keepNext/>
      <w:spacing w:before="240" w:after="60"/>
      <w:outlineLvl w:val="3"/>
    </w:pPr>
    <w:rPr>
      <w:rFonts w:ascii="Calibri" w:hAnsi="Calibri"/>
      <w:b/>
      <w:bCs/>
      <w:sz w:val="28"/>
      <w:szCs w:val="28"/>
    </w:rPr>
  </w:style>
  <w:style w:type="paragraph" w:styleId="5">
    <w:name w:val="heading 5"/>
    <w:basedOn w:val="a2"/>
    <w:next w:val="a2"/>
    <w:link w:val="51"/>
    <w:uiPriority w:val="99"/>
    <w:qFormat/>
    <w:rsid w:val="006104FD"/>
    <w:p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2"/>
    <w:next w:val="a2"/>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2"/>
    <w:next w:val="a2"/>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ghosзаголовок 1 Знак"/>
    <w:basedOn w:val="a3"/>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2">
    <w:name w:val="Заголовок 2 Знак"/>
    <w:basedOn w:val="a3"/>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3"/>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3"/>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3"/>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3"/>
    <w:link w:val="6"/>
    <w:uiPriority w:val="99"/>
    <w:rsid w:val="006104FD"/>
    <w:rPr>
      <w:rFonts w:ascii="Cambria" w:eastAsia="Times New Roman" w:hAnsi="Cambria" w:cs="Times New Roman"/>
      <w:i/>
      <w:iCs/>
      <w:color w:val="243F60"/>
    </w:rPr>
  </w:style>
  <w:style w:type="character" w:customStyle="1" w:styleId="70">
    <w:name w:val="Заголовок 7 Знак"/>
    <w:basedOn w:val="a3"/>
    <w:link w:val="7"/>
    <w:uiPriority w:val="99"/>
    <w:rsid w:val="006104FD"/>
    <w:rPr>
      <w:rFonts w:ascii="Arial" w:eastAsia="Times New Roman" w:hAnsi="Arial" w:cs="Times New Roman"/>
      <w:b/>
      <w:bCs/>
      <w:lang w:val="en-GB"/>
    </w:rPr>
  </w:style>
  <w:style w:type="character" w:customStyle="1" w:styleId="90">
    <w:name w:val="Заголовок 9 Знак"/>
    <w:basedOn w:val="a3"/>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3"/>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3"/>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3"/>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3"/>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6">
    <w:name w:val="Hyperlink"/>
    <w:basedOn w:val="12"/>
    <w:uiPriority w:val="99"/>
    <w:rsid w:val="006104FD"/>
    <w:rPr>
      <w:rFonts w:cs="Times New Roman"/>
      <w:color w:val="0000FF"/>
      <w:u w:val="single"/>
    </w:rPr>
  </w:style>
  <w:style w:type="character" w:customStyle="1" w:styleId="a7">
    <w:name w:val="Заголовок структуры Знак"/>
    <w:basedOn w:val="12"/>
    <w:uiPriority w:val="99"/>
    <w:rsid w:val="006104FD"/>
    <w:rPr>
      <w:rFonts w:eastAsia="Times New Roman" w:cs="Calibri"/>
      <w:spacing w:val="20"/>
      <w:sz w:val="24"/>
      <w:szCs w:val="24"/>
    </w:rPr>
  </w:style>
  <w:style w:type="character" w:customStyle="1" w:styleId="a8">
    <w:name w:val="Цветовое выделение"/>
    <w:uiPriority w:val="99"/>
    <w:rsid w:val="006104FD"/>
    <w:rPr>
      <w:b/>
      <w:color w:val="000080"/>
    </w:rPr>
  </w:style>
  <w:style w:type="character" w:customStyle="1" w:styleId="a9">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a">
    <w:name w:val="Название Знак"/>
    <w:basedOn w:val="12"/>
    <w:uiPriority w:val="99"/>
    <w:rsid w:val="006104FD"/>
    <w:rPr>
      <w:rFonts w:ascii="Cambria" w:hAnsi="Cambria" w:cs="Times New Roman"/>
      <w:b/>
      <w:bCs/>
      <w:kern w:val="1"/>
      <w:sz w:val="32"/>
      <w:szCs w:val="32"/>
    </w:rPr>
  </w:style>
  <w:style w:type="character" w:customStyle="1" w:styleId="23">
    <w:name w:val="Основной текст с отступом 2 Знак"/>
    <w:basedOn w:val="12"/>
    <w:uiPriority w:val="99"/>
    <w:rsid w:val="006104FD"/>
    <w:rPr>
      <w:rFonts w:cs="Times New Roman"/>
      <w:sz w:val="28"/>
      <w:szCs w:val="28"/>
    </w:rPr>
  </w:style>
  <w:style w:type="character" w:customStyle="1" w:styleId="ab">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c">
    <w:name w:val="Символ сноски"/>
    <w:uiPriority w:val="99"/>
    <w:rsid w:val="006104FD"/>
    <w:rPr>
      <w:vertAlign w:val="superscript"/>
    </w:rPr>
  </w:style>
  <w:style w:type="character" w:customStyle="1" w:styleId="ad">
    <w:name w:val="Подзаголовок Знак"/>
    <w:basedOn w:val="12"/>
    <w:uiPriority w:val="99"/>
    <w:rsid w:val="006104FD"/>
    <w:rPr>
      <w:rFonts w:cs="Times New Roman"/>
      <w:b/>
      <w:sz w:val="24"/>
      <w:szCs w:val="24"/>
    </w:rPr>
  </w:style>
  <w:style w:type="character" w:customStyle="1" w:styleId="ae">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f">
    <w:name w:val="Strong"/>
    <w:basedOn w:val="12"/>
    <w:uiPriority w:val="22"/>
    <w:qFormat/>
    <w:rsid w:val="006104FD"/>
    <w:rPr>
      <w:rFonts w:cs="Times New Roman"/>
      <w:b/>
      <w:bCs/>
    </w:rPr>
  </w:style>
  <w:style w:type="character" w:styleId="af0">
    <w:name w:val="FollowedHyperlink"/>
    <w:basedOn w:val="12"/>
    <w:uiPriority w:val="99"/>
    <w:rsid w:val="006104FD"/>
    <w:rPr>
      <w:rFonts w:cs="Times New Roman"/>
      <w:color w:val="800080"/>
      <w:u w:val="single"/>
    </w:rPr>
  </w:style>
  <w:style w:type="character" w:customStyle="1" w:styleId="af1">
    <w:name w:val="Гипертекстовая ссылка"/>
    <w:basedOn w:val="a8"/>
    <w:uiPriority w:val="99"/>
    <w:rsid w:val="006104FD"/>
    <w:rPr>
      <w:rFonts w:cs="Times New Roman"/>
      <w:b/>
      <w:bCs/>
      <w:color w:val="106BBE"/>
    </w:rPr>
  </w:style>
  <w:style w:type="character" w:customStyle="1" w:styleId="af2">
    <w:name w:val="Верхний колонтитул Знак"/>
    <w:basedOn w:val="12"/>
    <w:uiPriority w:val="99"/>
    <w:rsid w:val="006104FD"/>
    <w:rPr>
      <w:rFonts w:cs="Times New Roman"/>
      <w:sz w:val="24"/>
      <w:szCs w:val="24"/>
    </w:rPr>
  </w:style>
  <w:style w:type="character" w:customStyle="1" w:styleId="af3">
    <w:name w:val="Нижний колонтитул Знак"/>
    <w:basedOn w:val="12"/>
    <w:uiPriority w:val="99"/>
    <w:rsid w:val="006104FD"/>
    <w:rPr>
      <w:rFonts w:cs="Times New Roman"/>
      <w:sz w:val="24"/>
      <w:szCs w:val="24"/>
    </w:rPr>
  </w:style>
  <w:style w:type="character" w:customStyle="1" w:styleId="af4">
    <w:name w:val="Текст выноски Знак"/>
    <w:basedOn w:val="12"/>
    <w:uiPriority w:val="99"/>
    <w:rsid w:val="006104FD"/>
    <w:rPr>
      <w:rFonts w:ascii="Tahoma" w:hAnsi="Tahoma" w:cs="Tahoma"/>
      <w:sz w:val="16"/>
      <w:szCs w:val="16"/>
    </w:rPr>
  </w:style>
  <w:style w:type="character" w:customStyle="1" w:styleId="af5">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6">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2"/>
    <w:next w:val="a2"/>
    <w:uiPriority w:val="99"/>
    <w:rsid w:val="006104FD"/>
    <w:pPr>
      <w:spacing w:before="240" w:after="60"/>
      <w:jc w:val="center"/>
    </w:pPr>
    <w:rPr>
      <w:rFonts w:ascii="Cambria" w:hAnsi="Cambria"/>
      <w:b/>
      <w:bCs/>
      <w:kern w:val="1"/>
      <w:sz w:val="32"/>
      <w:szCs w:val="32"/>
    </w:rPr>
  </w:style>
  <w:style w:type="paragraph" w:styleId="af7">
    <w:name w:val="Body Text"/>
    <w:aliases w:val="Subsection Body Text"/>
    <w:basedOn w:val="a2"/>
    <w:link w:val="15"/>
    <w:rsid w:val="006104FD"/>
    <w:pPr>
      <w:spacing w:after="120"/>
    </w:pPr>
  </w:style>
  <w:style w:type="character" w:customStyle="1" w:styleId="15">
    <w:name w:val="Основной текст Знак1"/>
    <w:aliases w:val="Subsection Body Text Знак"/>
    <w:basedOn w:val="a3"/>
    <w:link w:val="af7"/>
    <w:rsid w:val="006104FD"/>
    <w:rPr>
      <w:rFonts w:ascii="Times New Roman" w:eastAsia="Times New Roman" w:hAnsi="Times New Roman" w:cs="Times New Roman"/>
      <w:sz w:val="24"/>
      <w:szCs w:val="24"/>
      <w:lang w:eastAsia="zh-CN"/>
    </w:rPr>
  </w:style>
  <w:style w:type="paragraph" w:styleId="af8">
    <w:name w:val="List"/>
    <w:basedOn w:val="af7"/>
    <w:uiPriority w:val="99"/>
    <w:rsid w:val="006104FD"/>
    <w:rPr>
      <w:rFonts w:cs="Mangal"/>
    </w:rPr>
  </w:style>
  <w:style w:type="paragraph" w:styleId="af9">
    <w:name w:val="caption"/>
    <w:basedOn w:val="a2"/>
    <w:uiPriority w:val="99"/>
    <w:qFormat/>
    <w:rsid w:val="006104FD"/>
    <w:pPr>
      <w:suppressLineNumbers/>
      <w:spacing w:before="120" w:after="120"/>
    </w:pPr>
    <w:rPr>
      <w:rFonts w:cs="Mangal"/>
      <w:i/>
      <w:iCs/>
    </w:rPr>
  </w:style>
  <w:style w:type="paragraph" w:customStyle="1" w:styleId="16">
    <w:name w:val="Указатель1"/>
    <w:basedOn w:val="a2"/>
    <w:uiPriority w:val="99"/>
    <w:rsid w:val="006104FD"/>
    <w:pPr>
      <w:suppressLineNumbers/>
    </w:pPr>
    <w:rPr>
      <w:rFonts w:cs="Mangal"/>
    </w:rPr>
  </w:style>
  <w:style w:type="paragraph" w:styleId="afa">
    <w:name w:val="List Paragraph"/>
    <w:aliases w:val="асз.Списка,Bullet 1,Use Case List Paragraph,List Paragraph,Bullet List,FooterText,numbered,Paragraphe de liste1,Bulletr List Paragraph"/>
    <w:basedOn w:val="a2"/>
    <w:link w:val="afb"/>
    <w:uiPriority w:val="34"/>
    <w:qFormat/>
    <w:rsid w:val="006104FD"/>
    <w:pPr>
      <w:ind w:left="720"/>
      <w:contextualSpacing/>
    </w:pPr>
    <w:rPr>
      <w:szCs w:val="20"/>
    </w:rPr>
  </w:style>
  <w:style w:type="character" w:customStyle="1" w:styleId="afb">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a"/>
    <w:uiPriority w:val="34"/>
    <w:locked/>
    <w:rsid w:val="006104FD"/>
    <w:rPr>
      <w:rFonts w:ascii="Times New Roman" w:eastAsia="Times New Roman" w:hAnsi="Times New Roman" w:cs="Times New Roman"/>
      <w:sz w:val="24"/>
      <w:szCs w:val="20"/>
      <w:lang w:eastAsia="zh-CN"/>
    </w:rPr>
  </w:style>
  <w:style w:type="paragraph" w:customStyle="1" w:styleId="afc">
    <w:name w:val="Заголовок структуры"/>
    <w:basedOn w:val="a2"/>
    <w:next w:val="a2"/>
    <w:uiPriority w:val="99"/>
    <w:rsid w:val="006104FD"/>
    <w:pPr>
      <w:contextualSpacing/>
      <w:jc w:val="center"/>
    </w:pPr>
    <w:rPr>
      <w:rFonts w:cs="Calibri"/>
      <w:spacing w:val="20"/>
    </w:rPr>
  </w:style>
  <w:style w:type="paragraph" w:customStyle="1" w:styleId="afd">
    <w:name w:val="Стиль таблицы"/>
    <w:basedOn w:val="a2"/>
    <w:uiPriority w:val="99"/>
    <w:rsid w:val="006104FD"/>
  </w:style>
  <w:style w:type="paragraph" w:styleId="24">
    <w:name w:val="toc 2"/>
    <w:basedOn w:val="a2"/>
    <w:next w:val="a2"/>
    <w:uiPriority w:val="39"/>
    <w:qFormat/>
    <w:rsid w:val="006104FD"/>
    <w:pPr>
      <w:tabs>
        <w:tab w:val="left" w:pos="1540"/>
        <w:tab w:val="right" w:leader="dot" w:pos="9345"/>
      </w:tabs>
      <w:ind w:left="426" w:firstLine="0"/>
    </w:pPr>
    <w:rPr>
      <w:lang w:eastAsia="ru-RU"/>
    </w:rPr>
  </w:style>
  <w:style w:type="paragraph" w:styleId="17">
    <w:name w:val="toc 1"/>
    <w:basedOn w:val="a2"/>
    <w:next w:val="a2"/>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2"/>
    <w:uiPriority w:val="99"/>
    <w:rsid w:val="006104FD"/>
    <w:rPr>
      <w:sz w:val="28"/>
      <w:szCs w:val="28"/>
    </w:rPr>
  </w:style>
  <w:style w:type="paragraph" w:styleId="af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2"/>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3"/>
    <w:link w:val="afe"/>
    <w:uiPriority w:val="99"/>
    <w:rsid w:val="006104FD"/>
    <w:rPr>
      <w:rFonts w:ascii="Times New Roman" w:eastAsia="Times New Roman" w:hAnsi="Times New Roman" w:cs="Times New Roman"/>
      <w:sz w:val="20"/>
      <w:szCs w:val="20"/>
      <w:lang w:eastAsia="zh-CN"/>
    </w:rPr>
  </w:style>
  <w:style w:type="paragraph" w:styleId="aff">
    <w:name w:val="Subtitle"/>
    <w:basedOn w:val="a2"/>
    <w:next w:val="a2"/>
    <w:link w:val="19"/>
    <w:uiPriority w:val="99"/>
    <w:qFormat/>
    <w:rsid w:val="006104FD"/>
    <w:pPr>
      <w:spacing w:before="120" w:after="180"/>
    </w:pPr>
    <w:rPr>
      <w:b/>
      <w:sz w:val="28"/>
    </w:rPr>
  </w:style>
  <w:style w:type="character" w:customStyle="1" w:styleId="19">
    <w:name w:val="Подзаголовок Знак1"/>
    <w:basedOn w:val="a3"/>
    <w:link w:val="aff"/>
    <w:uiPriority w:val="99"/>
    <w:rsid w:val="006104FD"/>
    <w:rPr>
      <w:rFonts w:ascii="Times New Roman" w:eastAsia="Times New Roman" w:hAnsi="Times New Roman" w:cs="Times New Roman"/>
      <w:b/>
      <w:sz w:val="28"/>
      <w:szCs w:val="24"/>
      <w:lang w:eastAsia="zh-CN"/>
    </w:rPr>
  </w:style>
  <w:style w:type="paragraph" w:customStyle="1" w:styleId="25">
    <w:name w:val="Уровень 2"/>
    <w:basedOn w:val="a2"/>
    <w:qFormat/>
    <w:rsid w:val="006104FD"/>
    <w:pPr>
      <w:widowControl w:val="0"/>
      <w:autoSpaceDE w:val="0"/>
      <w:ind w:firstLine="0"/>
    </w:pPr>
    <w:rPr>
      <w:spacing w:val="10"/>
      <w:szCs w:val="20"/>
    </w:rPr>
  </w:style>
  <w:style w:type="paragraph" w:customStyle="1" w:styleId="1a">
    <w:name w:val="Название объекта1"/>
    <w:basedOn w:val="a2"/>
    <w:next w:val="a2"/>
    <w:uiPriority w:val="99"/>
    <w:rsid w:val="006104FD"/>
    <w:pPr>
      <w:spacing w:after="200"/>
    </w:pPr>
    <w:rPr>
      <w:b/>
      <w:bCs/>
      <w:color w:val="4F81BD"/>
      <w:sz w:val="18"/>
      <w:szCs w:val="18"/>
    </w:rPr>
  </w:style>
  <w:style w:type="paragraph" w:styleId="aff0">
    <w:name w:val="Normal (Web)"/>
    <w:basedOn w:val="a2"/>
    <w:uiPriority w:val="99"/>
    <w:rsid w:val="006104FD"/>
    <w:pPr>
      <w:spacing w:before="280" w:after="280"/>
    </w:pPr>
  </w:style>
  <w:style w:type="paragraph" w:customStyle="1" w:styleId="predc">
    <w:name w:val="predc"/>
    <w:basedOn w:val="a2"/>
    <w:uiPriority w:val="99"/>
    <w:rsid w:val="006104FD"/>
    <w:pPr>
      <w:spacing w:before="280" w:after="280"/>
    </w:pPr>
  </w:style>
  <w:style w:type="paragraph" w:customStyle="1" w:styleId="aff1">
    <w:name w:val="Комментарий"/>
    <w:basedOn w:val="a2"/>
    <w:next w:val="a2"/>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2"/>
    <w:next w:val="a2"/>
    <w:uiPriority w:val="39"/>
    <w:qFormat/>
    <w:rsid w:val="006104FD"/>
    <w:pPr>
      <w:tabs>
        <w:tab w:val="right" w:leader="dot" w:pos="9344"/>
      </w:tabs>
      <w:ind w:left="480" w:firstLine="0"/>
    </w:pPr>
  </w:style>
  <w:style w:type="paragraph" w:styleId="aff2">
    <w:name w:val="header"/>
    <w:basedOn w:val="a2"/>
    <w:link w:val="1b"/>
    <w:uiPriority w:val="99"/>
    <w:rsid w:val="006104FD"/>
    <w:pPr>
      <w:tabs>
        <w:tab w:val="center" w:pos="4677"/>
        <w:tab w:val="right" w:pos="9355"/>
      </w:tabs>
    </w:pPr>
  </w:style>
  <w:style w:type="character" w:customStyle="1" w:styleId="1b">
    <w:name w:val="Верхний колонтитул Знак1"/>
    <w:basedOn w:val="a3"/>
    <w:link w:val="aff2"/>
    <w:uiPriority w:val="99"/>
    <w:rsid w:val="006104FD"/>
    <w:rPr>
      <w:rFonts w:ascii="Times New Roman" w:eastAsia="Times New Roman" w:hAnsi="Times New Roman" w:cs="Times New Roman"/>
      <w:sz w:val="24"/>
      <w:szCs w:val="24"/>
      <w:lang w:eastAsia="zh-CN"/>
    </w:rPr>
  </w:style>
  <w:style w:type="paragraph" w:styleId="aff3">
    <w:name w:val="footer"/>
    <w:basedOn w:val="a2"/>
    <w:link w:val="1c"/>
    <w:uiPriority w:val="99"/>
    <w:rsid w:val="006104FD"/>
    <w:pPr>
      <w:tabs>
        <w:tab w:val="center" w:pos="4677"/>
        <w:tab w:val="right" w:pos="9355"/>
      </w:tabs>
    </w:pPr>
  </w:style>
  <w:style w:type="character" w:customStyle="1" w:styleId="1c">
    <w:name w:val="Нижний колонтитул Знак1"/>
    <w:basedOn w:val="a3"/>
    <w:link w:val="aff3"/>
    <w:uiPriority w:val="99"/>
    <w:rsid w:val="006104FD"/>
    <w:rPr>
      <w:rFonts w:ascii="Times New Roman" w:eastAsia="Times New Roman" w:hAnsi="Times New Roman" w:cs="Times New Roman"/>
      <w:sz w:val="24"/>
      <w:szCs w:val="24"/>
      <w:lang w:eastAsia="zh-CN"/>
    </w:rPr>
  </w:style>
  <w:style w:type="paragraph" w:styleId="aff4">
    <w:name w:val="Balloon Text"/>
    <w:basedOn w:val="a2"/>
    <w:link w:val="1d"/>
    <w:uiPriority w:val="99"/>
    <w:rsid w:val="006104FD"/>
    <w:rPr>
      <w:rFonts w:ascii="Tahoma" w:hAnsi="Tahoma" w:cs="Tahoma"/>
      <w:sz w:val="16"/>
      <w:szCs w:val="16"/>
    </w:rPr>
  </w:style>
  <w:style w:type="character" w:customStyle="1" w:styleId="1d">
    <w:name w:val="Текст выноски Знак1"/>
    <w:basedOn w:val="a3"/>
    <w:link w:val="aff4"/>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5">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2"/>
    <w:uiPriority w:val="99"/>
    <w:rsid w:val="006104FD"/>
    <w:pPr>
      <w:spacing w:before="280" w:after="280"/>
    </w:pPr>
  </w:style>
  <w:style w:type="paragraph" w:customStyle="1" w:styleId="aff6">
    <w:name w:val="Содержимое таблицы"/>
    <w:basedOn w:val="a2"/>
    <w:uiPriority w:val="99"/>
    <w:rsid w:val="006104FD"/>
    <w:pPr>
      <w:suppressLineNumbers/>
    </w:pPr>
  </w:style>
  <w:style w:type="paragraph" w:customStyle="1" w:styleId="aff7">
    <w:name w:val="Заголовок таблицы"/>
    <w:basedOn w:val="aff6"/>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6">
    <w:name w:val="Body Text Indent 2"/>
    <w:basedOn w:val="a2"/>
    <w:link w:val="211"/>
    <w:uiPriority w:val="99"/>
    <w:rsid w:val="006104FD"/>
    <w:pPr>
      <w:spacing w:after="120" w:line="480" w:lineRule="auto"/>
      <w:ind w:left="283"/>
    </w:pPr>
  </w:style>
  <w:style w:type="character" w:customStyle="1" w:styleId="211">
    <w:name w:val="Основной текст с отступом 2 Знак1"/>
    <w:basedOn w:val="a3"/>
    <w:link w:val="26"/>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8">
    <w:name w:val="Table Grid"/>
    <w:basedOn w:val="a4"/>
    <w:uiPriority w:val="39"/>
    <w:rsid w:val="006104F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2"/>
    <w:uiPriority w:val="99"/>
    <w:rsid w:val="006104FD"/>
    <w:pPr>
      <w:suppressAutoHyphens w:val="0"/>
      <w:spacing w:before="100" w:beforeAutospacing="1" w:after="100" w:afterAutospacing="1"/>
    </w:pPr>
    <w:rPr>
      <w:lang w:eastAsia="ru-RU"/>
    </w:rPr>
  </w:style>
  <w:style w:type="paragraph" w:styleId="HTML">
    <w:name w:val="HTML Preformatted"/>
    <w:basedOn w:val="a2"/>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3"/>
    <w:link w:val="HTML"/>
    <w:uiPriority w:val="99"/>
    <w:rsid w:val="006104FD"/>
    <w:rPr>
      <w:rFonts w:ascii="Courier New" w:eastAsia="Times New Roman" w:hAnsi="Courier New" w:cs="Courier New"/>
      <w:sz w:val="20"/>
      <w:szCs w:val="20"/>
      <w:lang w:eastAsia="ru-RU"/>
    </w:rPr>
  </w:style>
  <w:style w:type="character" w:customStyle="1" w:styleId="hl">
    <w:name w:val="hl"/>
    <w:basedOn w:val="a3"/>
    <w:uiPriority w:val="99"/>
    <w:rsid w:val="006104FD"/>
    <w:rPr>
      <w:rFonts w:cs="Times New Roman"/>
    </w:rPr>
  </w:style>
  <w:style w:type="paragraph" w:customStyle="1" w:styleId="pright">
    <w:name w:val="prigh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2"/>
    <w:uiPriority w:val="99"/>
    <w:rsid w:val="006104FD"/>
    <w:pPr>
      <w:suppressAutoHyphens w:val="0"/>
      <w:spacing w:before="100" w:beforeAutospacing="1" w:after="100" w:afterAutospacing="1" w:line="240" w:lineRule="auto"/>
      <w:ind w:firstLine="0"/>
      <w:jc w:val="left"/>
    </w:pPr>
    <w:rPr>
      <w:lang w:eastAsia="ru-RU"/>
    </w:rPr>
  </w:style>
  <w:style w:type="paragraph" w:styleId="aff9">
    <w:name w:val="No Spacing"/>
    <w:link w:val="affa"/>
    <w:uiPriority w:val="99"/>
    <w:qFormat/>
    <w:rsid w:val="006104FD"/>
    <w:pPr>
      <w:spacing w:after="0" w:line="240" w:lineRule="auto"/>
    </w:pPr>
    <w:rPr>
      <w:rFonts w:ascii="Calibri" w:eastAsia="Times New Roman" w:hAnsi="Calibri" w:cs="Times New Roman"/>
    </w:rPr>
  </w:style>
  <w:style w:type="character" w:customStyle="1" w:styleId="affa">
    <w:name w:val="Без интервала Знак"/>
    <w:link w:val="aff9"/>
    <w:uiPriority w:val="99"/>
    <w:locked/>
    <w:rsid w:val="006104FD"/>
    <w:rPr>
      <w:rFonts w:ascii="Calibri" w:eastAsia="Times New Roman" w:hAnsi="Calibri" w:cs="Times New Roman"/>
    </w:rPr>
  </w:style>
  <w:style w:type="character" w:styleId="affb">
    <w:name w:val="footnote reference"/>
    <w:basedOn w:val="a3"/>
    <w:uiPriority w:val="99"/>
    <w:rsid w:val="006104FD"/>
    <w:rPr>
      <w:rFonts w:cs="Times New Roman"/>
      <w:vertAlign w:val="superscript"/>
    </w:rPr>
  </w:style>
  <w:style w:type="character" w:styleId="affc">
    <w:name w:val="page number"/>
    <w:basedOn w:val="a3"/>
    <w:uiPriority w:val="99"/>
    <w:rsid w:val="006104FD"/>
    <w:rPr>
      <w:rFonts w:cs="Times New Roman"/>
    </w:rPr>
  </w:style>
  <w:style w:type="paragraph" w:customStyle="1" w:styleId="xl27">
    <w:name w:val="xl27"/>
    <w:basedOn w:val="a2"/>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3"/>
    <w:rsid w:val="006104FD"/>
    <w:rPr>
      <w:rFonts w:cs="Times New Roman"/>
    </w:rPr>
  </w:style>
  <w:style w:type="character" w:customStyle="1" w:styleId="comment">
    <w:name w:val="comment"/>
    <w:basedOn w:val="a3"/>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3"/>
    <w:uiPriority w:val="99"/>
    <w:rsid w:val="006104FD"/>
    <w:rPr>
      <w:rFonts w:cs="Times New Roman"/>
    </w:rPr>
  </w:style>
  <w:style w:type="character" w:customStyle="1" w:styleId="fn">
    <w:name w:val="fn"/>
    <w:basedOn w:val="a3"/>
    <w:uiPriority w:val="99"/>
    <w:rsid w:val="006104FD"/>
    <w:rPr>
      <w:rFonts w:cs="Times New Roman"/>
    </w:rPr>
  </w:style>
  <w:style w:type="character" w:styleId="HTML1">
    <w:name w:val="HTML Cite"/>
    <w:basedOn w:val="a3"/>
    <w:uiPriority w:val="99"/>
    <w:rsid w:val="006104FD"/>
    <w:rPr>
      <w:rFonts w:cs="Times New Roman"/>
      <w:i/>
      <w:iCs/>
    </w:rPr>
  </w:style>
  <w:style w:type="paragraph" w:customStyle="1" w:styleId="a0">
    <w:name w:val="Абзац нумерованного списка"/>
    <w:basedOn w:val="a2"/>
    <w:next w:val="af7"/>
    <w:link w:val="affd"/>
    <w:uiPriority w:val="99"/>
    <w:rsid w:val="006104FD"/>
    <w:pPr>
      <w:numPr>
        <w:numId w:val="4"/>
      </w:numPr>
      <w:suppressAutoHyphens w:val="0"/>
      <w:spacing w:line="240" w:lineRule="auto"/>
    </w:pPr>
    <w:rPr>
      <w:sz w:val="28"/>
      <w:lang w:eastAsia="ru-RU"/>
    </w:rPr>
  </w:style>
  <w:style w:type="character" w:customStyle="1" w:styleId="affd">
    <w:name w:val="Абзац нумерованного списка Знак"/>
    <w:basedOn w:val="a3"/>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e">
    <w:name w:val="Основной текст_"/>
    <w:basedOn w:val="a3"/>
    <w:link w:val="1f"/>
    <w:uiPriority w:val="99"/>
    <w:locked/>
    <w:rsid w:val="006104FD"/>
    <w:rPr>
      <w:rFonts w:cs="Times New Roman"/>
      <w:shd w:val="clear" w:color="auto" w:fill="FFFFFF"/>
    </w:rPr>
  </w:style>
  <w:style w:type="paragraph" w:customStyle="1" w:styleId="1f">
    <w:name w:val="Основной текст1"/>
    <w:basedOn w:val="a2"/>
    <w:link w:val="affe"/>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2"/>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3"/>
    <w:uiPriority w:val="99"/>
    <w:rsid w:val="006104FD"/>
    <w:rPr>
      <w:rFonts w:cs="Times New Roman"/>
    </w:rPr>
  </w:style>
  <w:style w:type="character" w:customStyle="1" w:styleId="published">
    <w:name w:val="published"/>
    <w:basedOn w:val="a3"/>
    <w:uiPriority w:val="99"/>
    <w:rsid w:val="006104FD"/>
    <w:rPr>
      <w:rFonts w:cs="Times New Roman"/>
    </w:rPr>
  </w:style>
  <w:style w:type="character" w:customStyle="1" w:styleId="resourcefile">
    <w:name w:val="resource_file"/>
    <w:basedOn w:val="a3"/>
    <w:uiPriority w:val="99"/>
    <w:rsid w:val="006104FD"/>
    <w:rPr>
      <w:rFonts w:cs="Times New Roman"/>
    </w:rPr>
  </w:style>
  <w:style w:type="character" w:customStyle="1" w:styleId="select-label">
    <w:name w:val="select-label"/>
    <w:basedOn w:val="a3"/>
    <w:uiPriority w:val="99"/>
    <w:rsid w:val="006104FD"/>
    <w:rPr>
      <w:rFonts w:cs="Times New Roman"/>
    </w:rPr>
  </w:style>
  <w:style w:type="character" w:customStyle="1" w:styleId="tp-sr-only">
    <w:name w:val="tp-sr-only"/>
    <w:basedOn w:val="a3"/>
    <w:uiPriority w:val="99"/>
    <w:rsid w:val="006104FD"/>
    <w:rPr>
      <w:rFonts w:cs="Times New Roman"/>
    </w:rPr>
  </w:style>
  <w:style w:type="character" w:customStyle="1" w:styleId="screenreaderonly">
    <w:name w:val="screenreaderonly"/>
    <w:basedOn w:val="a3"/>
    <w:uiPriority w:val="99"/>
    <w:rsid w:val="006104FD"/>
    <w:rPr>
      <w:rFonts w:cs="Times New Roman"/>
    </w:rPr>
  </w:style>
  <w:style w:type="paragraph" w:styleId="z-">
    <w:name w:val="HTML Top of Form"/>
    <w:basedOn w:val="a2"/>
    <w:next w:val="a2"/>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3"/>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3"/>
    <w:uiPriority w:val="99"/>
    <w:rsid w:val="006104FD"/>
    <w:rPr>
      <w:rFonts w:cs="Times New Roman"/>
    </w:rPr>
  </w:style>
  <w:style w:type="character" w:customStyle="1" w:styleId="hidden">
    <w:name w:val="hidden"/>
    <w:basedOn w:val="a3"/>
    <w:uiPriority w:val="99"/>
    <w:rsid w:val="006104FD"/>
    <w:rPr>
      <w:rFonts w:cs="Times New Roman"/>
    </w:rPr>
  </w:style>
  <w:style w:type="paragraph" w:styleId="z-1">
    <w:name w:val="HTML Bottom of Form"/>
    <w:basedOn w:val="a2"/>
    <w:next w:val="a2"/>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3"/>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3"/>
    <w:uiPriority w:val="99"/>
    <w:rsid w:val="006104FD"/>
    <w:rPr>
      <w:rFonts w:cs="Times New Roman"/>
    </w:rPr>
  </w:style>
  <w:style w:type="character" w:customStyle="1" w:styleId="lt">
    <w:name w:val="lt"/>
    <w:basedOn w:val="a3"/>
    <w:uiPriority w:val="99"/>
    <w:rsid w:val="006104FD"/>
    <w:rPr>
      <w:rFonts w:cs="Times New Roman"/>
    </w:rPr>
  </w:style>
  <w:style w:type="character" w:customStyle="1" w:styleId="emph">
    <w:name w:val="emph"/>
    <w:basedOn w:val="a3"/>
    <w:uiPriority w:val="99"/>
    <w:rsid w:val="006104FD"/>
    <w:rPr>
      <w:rFonts w:cs="Times New Roman"/>
    </w:rPr>
  </w:style>
  <w:style w:type="character" w:customStyle="1" w:styleId="highlight-search-term">
    <w:name w:val="highlight-search-term"/>
    <w:basedOn w:val="a3"/>
    <w:uiPriority w:val="99"/>
    <w:rsid w:val="006104FD"/>
    <w:rPr>
      <w:rFonts w:cs="Times New Roman"/>
    </w:rPr>
  </w:style>
  <w:style w:type="character" w:customStyle="1" w:styleId="tp-label">
    <w:name w:val="tp-label"/>
    <w:basedOn w:val="a3"/>
    <w:uiPriority w:val="99"/>
    <w:rsid w:val="006104FD"/>
    <w:rPr>
      <w:rFonts w:cs="Times New Roman"/>
    </w:rPr>
  </w:style>
  <w:style w:type="paragraph" w:customStyle="1" w:styleId="headertexttopleveltextcentertext">
    <w:name w:val="headertext topleveltext centertex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2"/>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2"/>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2"/>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2"/>
    <w:next w:val="a2"/>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2"/>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3"/>
    <w:link w:val="33"/>
    <w:uiPriority w:val="99"/>
    <w:rsid w:val="006104FD"/>
    <w:rPr>
      <w:rFonts w:ascii="Times New Roman" w:eastAsia="Times New Roman" w:hAnsi="Times New Roman" w:cs="Times New Roman"/>
      <w:sz w:val="16"/>
      <w:szCs w:val="16"/>
      <w:lang w:eastAsia="ru-RU"/>
    </w:rPr>
  </w:style>
  <w:style w:type="paragraph" w:customStyle="1" w:styleId="27">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2"/>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f">
    <w:name w:val="Plain Text"/>
    <w:basedOn w:val="a2"/>
    <w:link w:val="afff0"/>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0">
    <w:name w:val="Текст Знак"/>
    <w:basedOn w:val="a3"/>
    <w:link w:val="afff"/>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annotation reference"/>
    <w:basedOn w:val="a3"/>
    <w:uiPriority w:val="99"/>
    <w:semiHidden/>
    <w:rsid w:val="006104FD"/>
    <w:rPr>
      <w:rFonts w:cs="Times New Roman"/>
      <w:sz w:val="16"/>
    </w:rPr>
  </w:style>
  <w:style w:type="paragraph" w:styleId="afff2">
    <w:name w:val="annotation text"/>
    <w:basedOn w:val="a2"/>
    <w:link w:val="afff3"/>
    <w:uiPriority w:val="99"/>
    <w:semiHidden/>
    <w:rsid w:val="006104FD"/>
    <w:pPr>
      <w:suppressAutoHyphens w:val="0"/>
      <w:spacing w:line="240" w:lineRule="auto"/>
      <w:ind w:firstLine="0"/>
      <w:jc w:val="left"/>
    </w:pPr>
    <w:rPr>
      <w:sz w:val="20"/>
      <w:szCs w:val="20"/>
      <w:lang w:eastAsia="ru-RU"/>
    </w:rPr>
  </w:style>
  <w:style w:type="character" w:customStyle="1" w:styleId="afff3">
    <w:name w:val="Текст примечания Знак"/>
    <w:basedOn w:val="a3"/>
    <w:link w:val="afff2"/>
    <w:uiPriority w:val="99"/>
    <w:semiHidden/>
    <w:rsid w:val="006104FD"/>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rsid w:val="006104FD"/>
    <w:rPr>
      <w:b/>
      <w:bCs/>
    </w:rPr>
  </w:style>
  <w:style w:type="character" w:customStyle="1" w:styleId="afff5">
    <w:name w:val="Тема примечания Знак"/>
    <w:basedOn w:val="afff3"/>
    <w:link w:val="afff4"/>
    <w:uiPriority w:val="99"/>
    <w:semiHidden/>
    <w:rsid w:val="006104FD"/>
    <w:rPr>
      <w:rFonts w:ascii="Times New Roman" w:eastAsia="Times New Roman" w:hAnsi="Times New Roman" w:cs="Times New Roman"/>
      <w:b/>
      <w:bCs/>
      <w:sz w:val="20"/>
      <w:szCs w:val="20"/>
      <w:lang w:eastAsia="ru-RU"/>
    </w:rPr>
  </w:style>
  <w:style w:type="paragraph" w:customStyle="1" w:styleId="afff6">
    <w:name w:val="Нормальный (таблица)"/>
    <w:basedOn w:val="a2"/>
    <w:next w:val="a2"/>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7">
    <w:name w:val="Прижатый влево"/>
    <w:basedOn w:val="a2"/>
    <w:next w:val="a2"/>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2"/>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8">
    <w:name w:val="Сноска"/>
    <w:basedOn w:val="a2"/>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2"/>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3"/>
    <w:uiPriority w:val="99"/>
    <w:rsid w:val="006104FD"/>
    <w:rPr>
      <w:rFonts w:cs="Times New Roman"/>
    </w:rPr>
  </w:style>
  <w:style w:type="paragraph" w:customStyle="1" w:styleId="Style7">
    <w:name w:val="Style7"/>
    <w:basedOn w:val="a2"/>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3"/>
    <w:rsid w:val="006104FD"/>
  </w:style>
  <w:style w:type="character" w:customStyle="1" w:styleId="ts-alignment-element-highlighted">
    <w:name w:val="ts-alignment-element-highlighted"/>
    <w:basedOn w:val="a3"/>
    <w:rsid w:val="006104FD"/>
  </w:style>
  <w:style w:type="character" w:customStyle="1" w:styleId="1f1">
    <w:name w:val="Заголовок №1_"/>
    <w:basedOn w:val="a3"/>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2"/>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8">
    <w:name w:val="Основной текст2"/>
    <w:basedOn w:val="affe"/>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2"/>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3"/>
    <w:link w:val="37"/>
    <w:rsid w:val="006104FD"/>
    <w:rPr>
      <w:i/>
      <w:iCs/>
      <w:spacing w:val="-2"/>
      <w:sz w:val="21"/>
      <w:szCs w:val="21"/>
      <w:shd w:val="clear" w:color="auto" w:fill="FFFFFF"/>
    </w:rPr>
  </w:style>
  <w:style w:type="character" w:customStyle="1" w:styleId="41">
    <w:name w:val="Основной текст (4)_"/>
    <w:basedOn w:val="a3"/>
    <w:link w:val="42"/>
    <w:rsid w:val="006104FD"/>
    <w:rPr>
      <w:b/>
      <w:bCs/>
      <w:spacing w:val="1"/>
      <w:sz w:val="21"/>
      <w:szCs w:val="21"/>
      <w:shd w:val="clear" w:color="auto" w:fill="FFFFFF"/>
    </w:rPr>
  </w:style>
  <w:style w:type="paragraph" w:customStyle="1" w:styleId="37">
    <w:name w:val="Основной текст (3)"/>
    <w:basedOn w:val="a2"/>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2"/>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3"/>
    <w:link w:val="44"/>
    <w:rsid w:val="006104FD"/>
    <w:rPr>
      <w:b/>
      <w:bCs/>
      <w:spacing w:val="1"/>
      <w:sz w:val="21"/>
      <w:szCs w:val="21"/>
      <w:shd w:val="clear" w:color="auto" w:fill="FFFFFF"/>
    </w:rPr>
  </w:style>
  <w:style w:type="paragraph" w:customStyle="1" w:styleId="44">
    <w:name w:val="Заголовок №4"/>
    <w:basedOn w:val="a2"/>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3"/>
    <w:link w:val="53"/>
    <w:rsid w:val="006104FD"/>
    <w:rPr>
      <w:b/>
      <w:bCs/>
      <w:spacing w:val="1"/>
      <w:sz w:val="21"/>
      <w:szCs w:val="21"/>
      <w:shd w:val="clear" w:color="auto" w:fill="FFFFFF"/>
    </w:rPr>
  </w:style>
  <w:style w:type="paragraph" w:customStyle="1" w:styleId="53">
    <w:name w:val="Заголовок №5"/>
    <w:basedOn w:val="a2"/>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2"/>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3"/>
    <w:rsid w:val="006104FD"/>
  </w:style>
  <w:style w:type="paragraph" w:styleId="afff9">
    <w:name w:val="TOC Heading"/>
    <w:basedOn w:val="1"/>
    <w:next w:val="a2"/>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2"/>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3"/>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3"/>
    <w:rsid w:val="006104FD"/>
  </w:style>
  <w:style w:type="character" w:customStyle="1" w:styleId="wpk-circle-span">
    <w:name w:val="wpk-circle-span"/>
    <w:basedOn w:val="a3"/>
    <w:rsid w:val="006104FD"/>
  </w:style>
  <w:style w:type="character" w:customStyle="1" w:styleId="29">
    <w:name w:val="Основной текст (2)_"/>
    <w:basedOn w:val="a3"/>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9"/>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 (2)"/>
    <w:basedOn w:val="29"/>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a">
    <w:name w:val="Body Text Indent"/>
    <w:basedOn w:val="a2"/>
    <w:link w:val="afffb"/>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b">
    <w:name w:val="Основной текст с отступом Знак"/>
    <w:basedOn w:val="a3"/>
    <w:link w:val="afffa"/>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2"/>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b">
    <w:name w:val="Заголовок №2"/>
    <w:basedOn w:val="a3"/>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3"/>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3"/>
    <w:link w:val="80"/>
    <w:rsid w:val="006104FD"/>
    <w:rPr>
      <w:rFonts w:ascii="Arial" w:eastAsia="Arial" w:hAnsi="Arial" w:cs="Arial"/>
      <w:sz w:val="28"/>
      <w:szCs w:val="28"/>
      <w:shd w:val="clear" w:color="auto" w:fill="FFFFFF"/>
    </w:rPr>
  </w:style>
  <w:style w:type="paragraph" w:customStyle="1" w:styleId="80">
    <w:name w:val="Основной текст (8)"/>
    <w:basedOn w:val="a2"/>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c">
    <w:name w:val="Подпись к картинке (2)"/>
    <w:basedOn w:val="a3"/>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3"/>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2"/>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3"/>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3"/>
    <w:link w:val="afffc"/>
    <w:rsid w:val="006104FD"/>
    <w:rPr>
      <w:rFonts w:ascii="Arial" w:eastAsia="Arial" w:hAnsi="Arial" w:cs="Arial"/>
      <w:i/>
      <w:iCs/>
      <w:sz w:val="28"/>
      <w:szCs w:val="28"/>
      <w:shd w:val="clear" w:color="auto" w:fill="FFFFFF"/>
    </w:rPr>
  </w:style>
  <w:style w:type="paragraph" w:customStyle="1" w:styleId="afffc">
    <w:name w:val="Подпись к картинке"/>
    <w:basedOn w:val="a2"/>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3"/>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3"/>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2"/>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9"/>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3"/>
    <w:link w:val="62"/>
    <w:rsid w:val="006104FD"/>
    <w:rPr>
      <w:b/>
      <w:bCs/>
      <w:sz w:val="40"/>
      <w:szCs w:val="40"/>
      <w:shd w:val="clear" w:color="auto" w:fill="FFFFFF"/>
    </w:rPr>
  </w:style>
  <w:style w:type="paragraph" w:customStyle="1" w:styleId="62">
    <w:name w:val="Основной текст (6)"/>
    <w:basedOn w:val="a2"/>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3"/>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3"/>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2"/>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3"/>
    <w:link w:val="121"/>
    <w:rsid w:val="006104FD"/>
    <w:rPr>
      <w:b/>
      <w:bCs/>
      <w:shd w:val="clear" w:color="auto" w:fill="FFFFFF"/>
    </w:rPr>
  </w:style>
  <w:style w:type="character" w:customStyle="1" w:styleId="12Exact">
    <w:name w:val="Основной текст (12) Exact"/>
    <w:basedOn w:val="a3"/>
    <w:rsid w:val="006104FD"/>
    <w:rPr>
      <w:b/>
      <w:bCs/>
      <w:i w:val="0"/>
      <w:iCs w:val="0"/>
      <w:smallCaps w:val="0"/>
      <w:strike w:val="0"/>
      <w:u w:val="none"/>
    </w:rPr>
  </w:style>
  <w:style w:type="paragraph" w:customStyle="1" w:styleId="121">
    <w:name w:val="Основной текст (12)"/>
    <w:basedOn w:val="a2"/>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3"/>
    <w:link w:val="122"/>
    <w:rsid w:val="006104FD"/>
    <w:rPr>
      <w:b/>
      <w:bCs/>
      <w:shd w:val="clear" w:color="auto" w:fill="FFFFFF"/>
    </w:rPr>
  </w:style>
  <w:style w:type="paragraph" w:customStyle="1" w:styleId="122">
    <w:name w:val="Подпись к картинке (12)"/>
    <w:basedOn w:val="a2"/>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d">
    <w:name w:val="Абзац списка2"/>
    <w:basedOn w:val="a2"/>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5"/>
    <w:uiPriority w:val="99"/>
    <w:semiHidden/>
    <w:unhideWhenUsed/>
    <w:rsid w:val="006104FD"/>
  </w:style>
  <w:style w:type="character" w:customStyle="1" w:styleId="afffd">
    <w:name w:val="Сноска_"/>
    <w:basedOn w:val="a3"/>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d"/>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e">
    <w:name w:val="Подпись к картинке (2)_"/>
    <w:basedOn w:val="a3"/>
    <w:rsid w:val="006104FD"/>
    <w:rPr>
      <w:rFonts w:ascii="Calibri" w:eastAsia="Calibri" w:hAnsi="Calibri" w:cs="Calibri"/>
      <w:b/>
      <w:bCs/>
      <w:i w:val="0"/>
      <w:iCs w:val="0"/>
      <w:smallCaps w:val="0"/>
      <w:strike w:val="0"/>
      <w:spacing w:val="0"/>
      <w:sz w:val="70"/>
      <w:szCs w:val="70"/>
      <w:u w:val="none"/>
    </w:rPr>
  </w:style>
  <w:style w:type="character" w:customStyle="1" w:styleId="2f">
    <w:name w:val="Заголовок №2_"/>
    <w:basedOn w:val="a3"/>
    <w:rsid w:val="006104FD"/>
    <w:rPr>
      <w:rFonts w:ascii="Calibri" w:eastAsia="Calibri" w:hAnsi="Calibri" w:cs="Calibri"/>
      <w:b/>
      <w:bCs/>
      <w:i w:val="0"/>
      <w:iCs w:val="0"/>
      <w:smallCaps w:val="0"/>
      <w:strike w:val="0"/>
      <w:sz w:val="52"/>
      <w:szCs w:val="52"/>
      <w:u w:val="none"/>
    </w:rPr>
  </w:style>
  <w:style w:type="character" w:customStyle="1" w:styleId="afffe">
    <w:name w:val="Колонтитул_"/>
    <w:basedOn w:val="a3"/>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e"/>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0">
    <w:name w:val="Основной текст (2) + Малые прописные"/>
    <w:basedOn w:val="29"/>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3"/>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3"/>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3"/>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9"/>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3"/>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3"/>
    <w:link w:val="45"/>
    <w:rsid w:val="006104FD"/>
    <w:rPr>
      <w:rFonts w:ascii="Calibri" w:eastAsia="Calibri" w:hAnsi="Calibri" w:cs="Calibri"/>
      <w:b/>
      <w:bCs/>
      <w:shd w:val="clear" w:color="auto" w:fill="FFFFFF"/>
    </w:rPr>
  </w:style>
  <w:style w:type="character" w:customStyle="1" w:styleId="2f1">
    <w:name w:val="Подпись к таблице (2)_"/>
    <w:basedOn w:val="a3"/>
    <w:rsid w:val="006104FD"/>
    <w:rPr>
      <w:rFonts w:ascii="Calibri" w:eastAsia="Calibri" w:hAnsi="Calibri" w:cs="Calibri"/>
      <w:b/>
      <w:bCs/>
      <w:i w:val="0"/>
      <w:iCs w:val="0"/>
      <w:smallCaps w:val="0"/>
      <w:strike w:val="0"/>
      <w:sz w:val="22"/>
      <w:szCs w:val="22"/>
      <w:u w:val="none"/>
    </w:rPr>
  </w:style>
  <w:style w:type="character" w:customStyle="1" w:styleId="2f2">
    <w:name w:val="Подпись к таблице (2)"/>
    <w:basedOn w:val="2f1"/>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9"/>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3">
    <w:name w:val="Основной текст (2) + Курсив"/>
    <w:basedOn w:val="29"/>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3"/>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f">
    <w:name w:val="Подпись к таблице_"/>
    <w:basedOn w:val="a3"/>
    <w:rsid w:val="006104FD"/>
    <w:rPr>
      <w:rFonts w:ascii="Book Antiqua" w:eastAsia="Book Antiqua" w:hAnsi="Book Antiqua" w:cs="Book Antiqua"/>
      <w:b/>
      <w:bCs/>
      <w:i w:val="0"/>
      <w:iCs w:val="0"/>
      <w:smallCaps w:val="0"/>
      <w:strike w:val="0"/>
      <w:sz w:val="13"/>
      <w:szCs w:val="13"/>
      <w:u w:val="none"/>
    </w:rPr>
  </w:style>
  <w:style w:type="character" w:customStyle="1" w:styleId="affff0">
    <w:name w:val="Подпись к таблице"/>
    <w:basedOn w:val="affff"/>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1">
    <w:name w:val="Колонтитул"/>
    <w:basedOn w:val="afffe"/>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9"/>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e"/>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3"/>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3"/>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9"/>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3"/>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3"/>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3"/>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9"/>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3"/>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3"/>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e"/>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3"/>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3"/>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9"/>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3"/>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9"/>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3"/>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3"/>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3"/>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3"/>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3"/>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3"/>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2"/>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2"/>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2"/>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2"/>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2"/>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2"/>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4">
    <w:name w:val="Нет списка2"/>
    <w:next w:val="a5"/>
    <w:uiPriority w:val="99"/>
    <w:semiHidden/>
    <w:unhideWhenUsed/>
    <w:rsid w:val="006104FD"/>
  </w:style>
  <w:style w:type="paragraph" w:customStyle="1" w:styleId="p1">
    <w:name w:val="p1"/>
    <w:basedOn w:val="a2"/>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3"/>
    <w:rsid w:val="006104FD"/>
  </w:style>
  <w:style w:type="paragraph" w:customStyle="1" w:styleId="p3">
    <w:name w:val="p3"/>
    <w:basedOn w:val="a2"/>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4"/>
    <w:next w:val="aff8"/>
    <w:uiPriority w:val="59"/>
    <w:rsid w:val="0061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С123"/>
    <w:basedOn w:val="a2"/>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3"/>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2">
    <w:name w:val="Пункт"/>
    <w:basedOn w:val="af7"/>
    <w:qFormat/>
    <w:rsid w:val="006104FD"/>
    <w:pPr>
      <w:suppressAutoHyphens w:val="0"/>
      <w:spacing w:after="0" w:line="240" w:lineRule="auto"/>
      <w:ind w:firstLine="0"/>
      <w:jc w:val="left"/>
    </w:pPr>
    <w:rPr>
      <w:sz w:val="28"/>
      <w:szCs w:val="20"/>
      <w:lang w:eastAsia="ru-RU"/>
    </w:rPr>
  </w:style>
  <w:style w:type="paragraph" w:customStyle="1" w:styleId="affff3">
    <w:name w:val="Подпункт"/>
    <w:basedOn w:val="affff2"/>
    <w:qFormat/>
    <w:rsid w:val="006104FD"/>
  </w:style>
  <w:style w:type="paragraph" w:customStyle="1" w:styleId="H1">
    <w:name w:val="H1"/>
    <w:basedOn w:val="a2"/>
    <w:next w:val="a2"/>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3"/>
    <w:uiPriority w:val="99"/>
    <w:semiHidden/>
    <w:unhideWhenUsed/>
    <w:rsid w:val="006104FD"/>
    <w:rPr>
      <w:color w:val="605E5C"/>
      <w:shd w:val="clear" w:color="auto" w:fill="E1DFDD"/>
    </w:rPr>
  </w:style>
  <w:style w:type="paragraph" w:customStyle="1" w:styleId="affff4">
    <w:name w:val="Заголовок статьи"/>
    <w:basedOn w:val="a2"/>
    <w:next w:val="a2"/>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5">
    <w:name w:val="Сравнение редакций. Добавленный фрагмент"/>
    <w:uiPriority w:val="99"/>
    <w:rsid w:val="006104FD"/>
    <w:rPr>
      <w:color w:val="000000"/>
      <w:shd w:val="clear" w:color="auto" w:fill="C1D7FF"/>
    </w:rPr>
  </w:style>
  <w:style w:type="paragraph" w:customStyle="1" w:styleId="affff6">
    <w:name w:val="Информация об изменениях"/>
    <w:basedOn w:val="a2"/>
    <w:next w:val="a2"/>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7">
    <w:name w:val="Подзаголовок для информации об изменениях"/>
    <w:basedOn w:val="a2"/>
    <w:next w:val="a2"/>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8">
    <w:name w:val="Документ в списке"/>
    <w:basedOn w:val="a2"/>
    <w:next w:val="a2"/>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2"/>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3"/>
    <w:rsid w:val="006104FD"/>
  </w:style>
  <w:style w:type="paragraph" w:customStyle="1" w:styleId="s9">
    <w:name w:val="s_9"/>
    <w:basedOn w:val="a2"/>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2"/>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2"/>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2"/>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2"/>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3"/>
    <w:rsid w:val="006104FD"/>
  </w:style>
  <w:style w:type="paragraph" w:customStyle="1" w:styleId="affff9">
    <w:name w:val="Информация об изменениях документа"/>
    <w:basedOn w:val="aff1"/>
    <w:next w:val="a2"/>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5">
    <w:name w:val="Body Text 2"/>
    <w:basedOn w:val="a2"/>
    <w:link w:val="2f6"/>
    <w:uiPriority w:val="99"/>
    <w:unhideWhenUsed/>
    <w:rsid w:val="006104FD"/>
    <w:pPr>
      <w:spacing w:after="120" w:line="480" w:lineRule="auto"/>
    </w:pPr>
  </w:style>
  <w:style w:type="character" w:customStyle="1" w:styleId="2f6">
    <w:name w:val="Основной текст 2 Знак"/>
    <w:basedOn w:val="a3"/>
    <w:link w:val="2f5"/>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2"/>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a">
    <w:name w:val="a"/>
    <w:basedOn w:val="a2"/>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b">
    <w:name w:val="endnote reference"/>
    <w:uiPriority w:val="99"/>
    <w:rsid w:val="006104FD"/>
    <w:rPr>
      <w:rFonts w:cs="Times New Roman"/>
      <w:vertAlign w:val="superscript"/>
    </w:rPr>
  </w:style>
  <w:style w:type="paragraph" w:customStyle="1" w:styleId="affffc">
    <w:name w:val="Таблица"/>
    <w:basedOn w:val="a2"/>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d">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e">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f">
    <w:name w:val="List Bullet"/>
    <w:basedOn w:val="a2"/>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2"/>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2"/>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2"/>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2"/>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2"/>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2"/>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7">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a1">
    <w:name w:val="Порядок Обучения"/>
    <w:basedOn w:val="afa"/>
    <w:qFormat/>
    <w:rsid w:val="00BE6B48"/>
    <w:pPr>
      <w:numPr>
        <w:numId w:val="88"/>
      </w:numPr>
      <w:autoSpaceDE w:val="0"/>
      <w:autoSpaceDN w:val="0"/>
      <w:adjustRightInd w:val="0"/>
      <w:spacing w:line="240" w:lineRule="auto"/>
    </w:pPr>
    <w:rPr>
      <w:bCs/>
      <w:sz w:val="28"/>
      <w:szCs w:val="28"/>
    </w:rPr>
  </w:style>
  <w:style w:type="paragraph" w:customStyle="1" w:styleId="20">
    <w:name w:val="Порядок обучения 2"/>
    <w:basedOn w:val="afa"/>
    <w:link w:val="2f8"/>
    <w:qFormat/>
    <w:rsid w:val="00BE6B48"/>
    <w:pPr>
      <w:numPr>
        <w:ilvl w:val="1"/>
        <w:numId w:val="88"/>
      </w:numPr>
      <w:autoSpaceDE w:val="0"/>
      <w:autoSpaceDN w:val="0"/>
      <w:adjustRightInd w:val="0"/>
      <w:spacing w:line="240" w:lineRule="auto"/>
    </w:pPr>
    <w:rPr>
      <w:sz w:val="28"/>
      <w:szCs w:val="28"/>
    </w:rPr>
  </w:style>
  <w:style w:type="character" w:customStyle="1" w:styleId="2f8">
    <w:name w:val="Порядок обучения 2 Знак"/>
    <w:basedOn w:val="afb"/>
    <w:link w:val="20"/>
    <w:rsid w:val="00BE6B48"/>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118961836">
      <w:bodyDiv w:val="1"/>
      <w:marLeft w:val="0"/>
      <w:marRight w:val="0"/>
      <w:marTop w:val="0"/>
      <w:marBottom w:val="0"/>
      <w:divBdr>
        <w:top w:val="none" w:sz="0" w:space="0" w:color="auto"/>
        <w:left w:val="none" w:sz="0" w:space="0" w:color="auto"/>
        <w:bottom w:val="none" w:sz="0" w:space="0" w:color="auto"/>
        <w:right w:val="none" w:sz="0" w:space="0" w:color="auto"/>
      </w:divBdr>
    </w:div>
    <w:div w:id="212928006">
      <w:bodyDiv w:val="1"/>
      <w:marLeft w:val="0"/>
      <w:marRight w:val="0"/>
      <w:marTop w:val="0"/>
      <w:marBottom w:val="0"/>
      <w:divBdr>
        <w:top w:val="none" w:sz="0" w:space="0" w:color="auto"/>
        <w:left w:val="none" w:sz="0" w:space="0" w:color="auto"/>
        <w:bottom w:val="none" w:sz="0" w:space="0" w:color="auto"/>
        <w:right w:val="none" w:sz="0" w:space="0" w:color="auto"/>
      </w:divBdr>
    </w:div>
    <w:div w:id="354235119">
      <w:bodyDiv w:val="1"/>
      <w:marLeft w:val="0"/>
      <w:marRight w:val="0"/>
      <w:marTop w:val="0"/>
      <w:marBottom w:val="0"/>
      <w:divBdr>
        <w:top w:val="none" w:sz="0" w:space="0" w:color="auto"/>
        <w:left w:val="none" w:sz="0" w:space="0" w:color="auto"/>
        <w:bottom w:val="none" w:sz="0" w:space="0" w:color="auto"/>
        <w:right w:val="none" w:sz="0" w:space="0" w:color="auto"/>
      </w:divBdr>
    </w:div>
    <w:div w:id="384573438">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546650850">
      <w:bodyDiv w:val="1"/>
      <w:marLeft w:val="0"/>
      <w:marRight w:val="0"/>
      <w:marTop w:val="0"/>
      <w:marBottom w:val="0"/>
      <w:divBdr>
        <w:top w:val="none" w:sz="0" w:space="0" w:color="auto"/>
        <w:left w:val="none" w:sz="0" w:space="0" w:color="auto"/>
        <w:bottom w:val="none" w:sz="0" w:space="0" w:color="auto"/>
        <w:right w:val="none" w:sz="0" w:space="0" w:color="auto"/>
      </w:divBdr>
    </w:div>
    <w:div w:id="617377086">
      <w:bodyDiv w:val="1"/>
      <w:marLeft w:val="0"/>
      <w:marRight w:val="0"/>
      <w:marTop w:val="0"/>
      <w:marBottom w:val="0"/>
      <w:divBdr>
        <w:top w:val="none" w:sz="0" w:space="0" w:color="auto"/>
        <w:left w:val="none" w:sz="0" w:space="0" w:color="auto"/>
        <w:bottom w:val="none" w:sz="0" w:space="0" w:color="auto"/>
        <w:right w:val="none" w:sz="0" w:space="0" w:color="auto"/>
      </w:divBdr>
    </w:div>
    <w:div w:id="620184134">
      <w:bodyDiv w:val="1"/>
      <w:marLeft w:val="0"/>
      <w:marRight w:val="0"/>
      <w:marTop w:val="0"/>
      <w:marBottom w:val="0"/>
      <w:divBdr>
        <w:top w:val="none" w:sz="0" w:space="0" w:color="auto"/>
        <w:left w:val="none" w:sz="0" w:space="0" w:color="auto"/>
        <w:bottom w:val="none" w:sz="0" w:space="0" w:color="auto"/>
        <w:right w:val="none" w:sz="0" w:space="0" w:color="auto"/>
      </w:divBdr>
    </w:div>
    <w:div w:id="625938527">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1258096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40904469">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741100143">
          <w:marLeft w:val="0"/>
          <w:marRight w:val="0"/>
          <w:marTop w:val="0"/>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92866381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1044059083">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sChild>
    </w:div>
    <w:div w:id="938026631">
      <w:bodyDiv w:val="1"/>
      <w:marLeft w:val="0"/>
      <w:marRight w:val="0"/>
      <w:marTop w:val="0"/>
      <w:marBottom w:val="0"/>
      <w:divBdr>
        <w:top w:val="none" w:sz="0" w:space="0" w:color="auto"/>
        <w:left w:val="none" w:sz="0" w:space="0" w:color="auto"/>
        <w:bottom w:val="none" w:sz="0" w:space="0" w:color="auto"/>
        <w:right w:val="none" w:sz="0" w:space="0" w:color="auto"/>
      </w:divBdr>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62925789">
      <w:bodyDiv w:val="1"/>
      <w:marLeft w:val="0"/>
      <w:marRight w:val="0"/>
      <w:marTop w:val="0"/>
      <w:marBottom w:val="0"/>
      <w:divBdr>
        <w:top w:val="none" w:sz="0" w:space="0" w:color="auto"/>
        <w:left w:val="none" w:sz="0" w:space="0" w:color="auto"/>
        <w:bottom w:val="none" w:sz="0" w:space="0" w:color="auto"/>
        <w:right w:val="none" w:sz="0" w:space="0" w:color="auto"/>
      </w:divBdr>
    </w:div>
    <w:div w:id="968172067">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191265279">
      <w:bodyDiv w:val="1"/>
      <w:marLeft w:val="0"/>
      <w:marRight w:val="0"/>
      <w:marTop w:val="0"/>
      <w:marBottom w:val="0"/>
      <w:divBdr>
        <w:top w:val="none" w:sz="0" w:space="0" w:color="auto"/>
        <w:left w:val="none" w:sz="0" w:space="0" w:color="auto"/>
        <w:bottom w:val="none" w:sz="0" w:space="0" w:color="auto"/>
        <w:right w:val="none" w:sz="0" w:space="0" w:color="auto"/>
      </w:divBdr>
    </w:div>
    <w:div w:id="1204369269">
      <w:bodyDiv w:val="1"/>
      <w:marLeft w:val="0"/>
      <w:marRight w:val="0"/>
      <w:marTop w:val="0"/>
      <w:marBottom w:val="0"/>
      <w:divBdr>
        <w:top w:val="none" w:sz="0" w:space="0" w:color="auto"/>
        <w:left w:val="none" w:sz="0" w:space="0" w:color="auto"/>
        <w:bottom w:val="none" w:sz="0" w:space="0" w:color="auto"/>
        <w:right w:val="none" w:sz="0" w:space="0" w:color="auto"/>
      </w:divBdr>
    </w:div>
    <w:div w:id="1367441236">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1831797776">
      <w:bodyDiv w:val="1"/>
      <w:marLeft w:val="0"/>
      <w:marRight w:val="0"/>
      <w:marTop w:val="0"/>
      <w:marBottom w:val="0"/>
      <w:divBdr>
        <w:top w:val="none" w:sz="0" w:space="0" w:color="auto"/>
        <w:left w:val="none" w:sz="0" w:space="0" w:color="auto"/>
        <w:bottom w:val="none" w:sz="0" w:space="0" w:color="auto"/>
        <w:right w:val="none" w:sz="0" w:space="0" w:color="auto"/>
      </w:divBdr>
    </w:div>
    <w:div w:id="1928922156">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012218928">
      <w:bodyDiv w:val="1"/>
      <w:marLeft w:val="0"/>
      <w:marRight w:val="0"/>
      <w:marTop w:val="0"/>
      <w:marBottom w:val="0"/>
      <w:divBdr>
        <w:top w:val="none" w:sz="0" w:space="0" w:color="auto"/>
        <w:left w:val="none" w:sz="0" w:space="0" w:color="auto"/>
        <w:bottom w:val="none" w:sz="0" w:space="0" w:color="auto"/>
        <w:right w:val="none" w:sz="0" w:space="0" w:color="auto"/>
      </w:divBdr>
    </w:div>
    <w:div w:id="2029210836">
      <w:bodyDiv w:val="1"/>
      <w:marLeft w:val="0"/>
      <w:marRight w:val="0"/>
      <w:marTop w:val="0"/>
      <w:marBottom w:val="0"/>
      <w:divBdr>
        <w:top w:val="none" w:sz="0" w:space="0" w:color="auto"/>
        <w:left w:val="none" w:sz="0" w:space="0" w:color="auto"/>
        <w:bottom w:val="none" w:sz="0" w:space="0" w:color="auto"/>
        <w:right w:val="none" w:sz="0" w:space="0" w:color="auto"/>
      </w:divBdr>
    </w:div>
    <w:div w:id="2079404378">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 w:id="21317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sultant.ru/document/cons_doc_LAW_201068/dd95a7f77a274cb612f5d89cba126e8032a6f77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sultant.ru/document/cons_doc_LAW_367301/b021ab6e31a29e656c42c96bf6d7668624eeb4a4/" TargetMode="External"/><Relationship Id="rId2" Type="http://schemas.openxmlformats.org/officeDocument/2006/relationships/customXml" Target="../customXml/item2.xml"/><Relationship Id="rId16" Type="http://schemas.openxmlformats.org/officeDocument/2006/relationships/hyperlink" Target="http://www.consultant.ru/document/cons_doc_LAW_367301/5b7acf904e8e813160309be39dc1fa9396a4a3d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5268.225" TargetMode="External"/><Relationship Id="rId5" Type="http://schemas.openxmlformats.org/officeDocument/2006/relationships/numbering" Target="numbering.xml"/><Relationship Id="rId15" Type="http://schemas.openxmlformats.org/officeDocument/2006/relationships/hyperlink" Target="http://www.consultant.ru/document/cons_doc_LAW_36344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ltant.ru/document/cons_doc_LAW_3474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7D740-C180-4A82-902A-E336F0F2C35C}">
  <ds:schemaRefs>
    <ds:schemaRef ds:uri="http://schemas.openxmlformats.org/officeDocument/2006/bibliography"/>
  </ds:schemaRefs>
</ds:datastoreItem>
</file>

<file path=customXml/itemProps2.xml><?xml version="1.0" encoding="utf-8"?>
<ds:datastoreItem xmlns:ds="http://schemas.openxmlformats.org/officeDocument/2006/customXml" ds:itemID="{1611D6CA-31B9-4B11-B9E2-2D5211B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3F8E3-3F5F-4918-B5C0-11B8BFE46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AE3A4-B608-4A04-AEA0-297A0795A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13183</Words>
  <Characters>75147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2021-05-28T04:53:00Z</cp:lastPrinted>
  <dcterms:created xsi:type="dcterms:W3CDTF">2021-06-02T05:21:00Z</dcterms:created>
  <dcterms:modified xsi:type="dcterms:W3CDTF">2021-06-02T05:21:00Z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